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7B4" w14:textId="77777777" w:rsidR="00211480" w:rsidRPr="00FA6143" w:rsidRDefault="00211480">
      <w:pPr>
        <w:pStyle w:val="Title"/>
        <w:rPr>
          <w:rFonts w:ascii="Times" w:hAnsi="Times" w:cs="Arial"/>
          <w:sz w:val="24"/>
          <w:szCs w:val="24"/>
        </w:rPr>
      </w:pPr>
    </w:p>
    <w:p w14:paraId="3D22392D" w14:textId="358EC94B" w:rsidR="009E13FE" w:rsidRPr="00FA6143" w:rsidRDefault="00C14611">
      <w:pPr>
        <w:pStyle w:val="Title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SHONDEL </w:t>
      </w:r>
      <w:r w:rsidR="00162AE2" w:rsidRPr="00FA6143">
        <w:rPr>
          <w:rFonts w:ascii="Times" w:hAnsi="Times" w:cs="Arial"/>
          <w:sz w:val="24"/>
          <w:szCs w:val="24"/>
        </w:rPr>
        <w:t xml:space="preserve">J. </w:t>
      </w:r>
      <w:r w:rsidRPr="00FA6143">
        <w:rPr>
          <w:rFonts w:ascii="Times" w:hAnsi="Times" w:cs="Arial"/>
          <w:sz w:val="24"/>
          <w:szCs w:val="24"/>
        </w:rPr>
        <w:t>NERO</w:t>
      </w:r>
    </w:p>
    <w:p w14:paraId="64F84CCF" w14:textId="7B13B282" w:rsidR="009E13FE" w:rsidRPr="00FA6143" w:rsidRDefault="00354FED" w:rsidP="00EA512F">
      <w:pPr>
        <w:pStyle w:val="Title"/>
        <w:tabs>
          <w:tab w:val="left" w:pos="588"/>
        </w:tabs>
        <w:jc w:val="lef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24A79CC2" w14:textId="5F6A935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OFFICE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6B1402"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>HOME</w:t>
      </w:r>
    </w:p>
    <w:p w14:paraId="4D35861C" w14:textId="16A27666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69-09 108</w:t>
      </w:r>
      <w:r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Pr="00FA6143">
        <w:rPr>
          <w:rFonts w:ascii="Times" w:hAnsi="Times" w:cs="Arial"/>
          <w:sz w:val="24"/>
          <w:szCs w:val="24"/>
        </w:rPr>
        <w:t xml:space="preserve"> St.</w:t>
      </w:r>
    </w:p>
    <w:p w14:paraId="1966AC87" w14:textId="71A4F713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Apt. 510</w:t>
      </w:r>
    </w:p>
    <w:p w14:paraId="12F56E0B" w14:textId="60A793CE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Education, and Human Development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Forest Hills, NY 11375</w:t>
      </w:r>
    </w:p>
    <w:p w14:paraId="6C8B5BE8" w14:textId="3FCDFD62" w:rsidR="00C14611" w:rsidRPr="00FA6143" w:rsidRDefault="00301924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239 Greene St., Room 312</w:t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>Tel: 718-544-3990</w:t>
      </w:r>
    </w:p>
    <w:p w14:paraId="3951D129" w14:textId="338910F0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York, NY  10003</w:t>
      </w:r>
      <w:r w:rsidRPr="00FA6143">
        <w:rPr>
          <w:rFonts w:ascii="Times" w:hAnsi="Times" w:cs="Arial"/>
          <w:sz w:val="24"/>
          <w:szCs w:val="24"/>
        </w:rPr>
        <w:tab/>
      </w:r>
      <w:r w:rsidR="001235AF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hyperlink r:id="rId7" w:history="1">
        <w:r w:rsidR="00CB13BB" w:rsidRPr="00FA6143">
          <w:rPr>
            <w:rStyle w:val="Hyperlink"/>
            <w:rFonts w:ascii="Times" w:hAnsi="Times" w:cs="Arial"/>
            <w:sz w:val="24"/>
            <w:szCs w:val="24"/>
          </w:rPr>
          <w:t>shondel.nero@gmail.com</w:t>
        </w:r>
      </w:hyperlink>
      <w:r w:rsidR="00CB13BB" w:rsidRPr="00FA6143">
        <w:rPr>
          <w:rFonts w:ascii="Times" w:hAnsi="Times" w:cs="Arial"/>
          <w:sz w:val="24"/>
          <w:szCs w:val="24"/>
        </w:rPr>
        <w:t xml:space="preserve"> </w:t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D4E12" w:rsidRPr="00FA6143">
        <w:rPr>
          <w:rFonts w:ascii="Times" w:hAnsi="Times" w:cs="Arial"/>
          <w:sz w:val="24"/>
          <w:szCs w:val="24"/>
        </w:rPr>
        <w:t xml:space="preserve"> </w:t>
      </w:r>
    </w:p>
    <w:p w14:paraId="12D1F1BB" w14:textId="1FC2C74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Tel: 212-998-5757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1AF586BD" w14:textId="01F44092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Emai</w:t>
      </w:r>
      <w:r w:rsidR="007D4F7B" w:rsidRPr="00FA6143">
        <w:rPr>
          <w:rFonts w:ascii="Times" w:hAnsi="Times" w:cs="Arial"/>
          <w:sz w:val="24"/>
          <w:szCs w:val="24"/>
        </w:rPr>
        <w:t xml:space="preserve">l: </w:t>
      </w:r>
      <w:hyperlink r:id="rId8" w:history="1">
        <w:r w:rsidR="007D4F7B" w:rsidRPr="00FA6143">
          <w:rPr>
            <w:rStyle w:val="Hyperlink"/>
            <w:rFonts w:ascii="Times" w:hAnsi="Times" w:cs="Arial"/>
            <w:sz w:val="24"/>
            <w:szCs w:val="24"/>
          </w:rPr>
          <w:t>shondel.nero@nyu.edu</w:t>
        </w:r>
      </w:hyperlink>
    </w:p>
    <w:p w14:paraId="583EC67E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7B51B4B3" w14:textId="77777777" w:rsidR="009E13FE" w:rsidRPr="00FA6143" w:rsidRDefault="00E314C4" w:rsidP="009E13FE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</w:t>
      </w:r>
    </w:p>
    <w:p w14:paraId="088E2A92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</w:p>
    <w:p w14:paraId="5103DA1C" w14:textId="62E4ADC4" w:rsidR="009E13FE" w:rsidRPr="00FA6143" w:rsidRDefault="002B6C2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</w:t>
      </w:r>
      <w:r w:rsidR="001F3152" w:rsidRPr="00FA6143">
        <w:rPr>
          <w:rFonts w:ascii="Times" w:hAnsi="Times" w:cs="Arial"/>
          <w:b/>
          <w:sz w:val="24"/>
          <w:szCs w:val="24"/>
        </w:rPr>
        <w:t>.D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E314C4" w:rsidRPr="00FA6143">
        <w:rPr>
          <w:rFonts w:ascii="Times" w:hAnsi="Times" w:cs="Arial"/>
          <w:b/>
          <w:sz w:val="24"/>
          <w:szCs w:val="24"/>
        </w:rPr>
        <w:t>Applied Lingui</w:t>
      </w:r>
      <w:r w:rsidRPr="00FA6143">
        <w:rPr>
          <w:rFonts w:ascii="Times" w:hAnsi="Times" w:cs="Arial"/>
          <w:b/>
          <w:sz w:val="24"/>
          <w:szCs w:val="24"/>
        </w:rPr>
        <w:t xml:space="preserve">stics </w:t>
      </w:r>
    </w:p>
    <w:p w14:paraId="1BD3516B" w14:textId="30287606" w:rsidR="009E13FE" w:rsidRPr="00FA6143" w:rsidRDefault="002B6C20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64594A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1997</w:t>
      </w:r>
    </w:p>
    <w:p w14:paraId="1772B1DD" w14:textId="77777777" w:rsidR="00393141" w:rsidRPr="00FA6143" w:rsidRDefault="00393141" w:rsidP="00877789">
      <w:pPr>
        <w:rPr>
          <w:rFonts w:ascii="Times" w:hAnsi="Times" w:cs="Arial"/>
          <w:b/>
          <w:sz w:val="24"/>
          <w:szCs w:val="24"/>
        </w:rPr>
      </w:pPr>
    </w:p>
    <w:p w14:paraId="07F295EA" w14:textId="59EF9E91" w:rsidR="00877789" w:rsidRPr="00FA6143" w:rsidRDefault="00877789" w:rsidP="0087778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Ed.M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Pr="00FA6143">
        <w:rPr>
          <w:rFonts w:ascii="Times" w:hAnsi="Times" w:cs="Arial"/>
          <w:b/>
          <w:sz w:val="24"/>
          <w:szCs w:val="24"/>
        </w:rPr>
        <w:t xml:space="preserve">Applied Linguistics </w:t>
      </w:r>
    </w:p>
    <w:p w14:paraId="145708B8" w14:textId="1B449A80" w:rsidR="009E13FE" w:rsidRPr="00FA6143" w:rsidRDefault="00877789" w:rsidP="001122B3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Columbia University,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1994</w:t>
      </w:r>
    </w:p>
    <w:p w14:paraId="23A499C1" w14:textId="77777777" w:rsidR="001122B3" w:rsidRPr="00FA6143" w:rsidRDefault="001122B3" w:rsidP="001122B3">
      <w:pPr>
        <w:rPr>
          <w:rFonts w:ascii="Times" w:hAnsi="Times" w:cs="Arial"/>
          <w:iCs/>
          <w:sz w:val="24"/>
          <w:szCs w:val="24"/>
        </w:rPr>
      </w:pPr>
    </w:p>
    <w:p w14:paraId="69F6428D" w14:textId="4F81215E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</w:t>
      </w:r>
      <w:r w:rsidR="00614FA7" w:rsidRPr="00FA6143">
        <w:rPr>
          <w:rFonts w:ascii="Times" w:hAnsi="Times" w:cs="Arial"/>
          <w:b/>
          <w:sz w:val="24"/>
          <w:szCs w:val="24"/>
        </w:rPr>
        <w:t>.</w:t>
      </w:r>
      <w:r w:rsidRPr="00FA6143">
        <w:rPr>
          <w:rFonts w:ascii="Times" w:hAnsi="Times" w:cs="Arial"/>
          <w:b/>
          <w:sz w:val="24"/>
          <w:szCs w:val="24"/>
        </w:rPr>
        <w:t>A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965ACC" w:rsidRPr="00FA6143">
        <w:rPr>
          <w:rFonts w:ascii="Times" w:hAnsi="Times" w:cs="Arial"/>
          <w:b/>
          <w:sz w:val="24"/>
          <w:szCs w:val="24"/>
        </w:rPr>
        <w:t>Teaching English to S</w:t>
      </w:r>
      <w:r w:rsidR="00E8226B" w:rsidRPr="00FA6143">
        <w:rPr>
          <w:rFonts w:ascii="Times" w:hAnsi="Times" w:cs="Arial"/>
          <w:b/>
          <w:sz w:val="24"/>
          <w:szCs w:val="24"/>
        </w:rPr>
        <w:t>peakers of Other</w:t>
      </w:r>
      <w:r w:rsidRPr="00FA6143">
        <w:rPr>
          <w:rFonts w:ascii="Times" w:hAnsi="Times" w:cs="Arial"/>
          <w:b/>
          <w:sz w:val="24"/>
          <w:szCs w:val="24"/>
        </w:rPr>
        <w:t xml:space="preserve"> Language</w:t>
      </w:r>
      <w:r w:rsidR="00E8226B" w:rsidRPr="00FA6143">
        <w:rPr>
          <w:rFonts w:ascii="Times" w:hAnsi="Times" w:cs="Arial"/>
          <w:b/>
          <w:sz w:val="24"/>
          <w:szCs w:val="24"/>
        </w:rPr>
        <w:t>s</w:t>
      </w:r>
      <w:r w:rsidR="00877789" w:rsidRPr="00FA6143">
        <w:rPr>
          <w:rFonts w:ascii="Times" w:hAnsi="Times" w:cs="Arial"/>
          <w:b/>
          <w:sz w:val="24"/>
          <w:szCs w:val="24"/>
        </w:rPr>
        <w:t xml:space="preserve"> (TESOL)</w:t>
      </w:r>
    </w:p>
    <w:p w14:paraId="2763FA0C" w14:textId="31E7DD91" w:rsidR="009E13FE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CA71C7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1990</w:t>
      </w:r>
    </w:p>
    <w:p w14:paraId="417C5FD9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5B75D83B" w14:textId="77777777" w:rsidR="009E13FE" w:rsidRPr="00FA6143" w:rsidRDefault="005913D2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A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, French</w:t>
      </w:r>
      <w:r w:rsidR="00E314C4" w:rsidRPr="00FA6143">
        <w:rPr>
          <w:rFonts w:ascii="Times" w:hAnsi="Times" w:cs="Arial"/>
          <w:sz w:val="24"/>
          <w:szCs w:val="24"/>
        </w:rPr>
        <w:t xml:space="preserve"> and Spanish</w:t>
      </w:r>
      <w:r w:rsidRPr="00FA6143">
        <w:rPr>
          <w:rFonts w:ascii="Times" w:hAnsi="Times" w:cs="Arial"/>
          <w:sz w:val="24"/>
          <w:szCs w:val="24"/>
        </w:rPr>
        <w:t xml:space="preserve"> (</w:t>
      </w:r>
      <w:r w:rsidR="001F55B5" w:rsidRPr="00FA6143">
        <w:rPr>
          <w:rFonts w:ascii="Times" w:hAnsi="Times" w:cs="Arial"/>
          <w:sz w:val="24"/>
          <w:szCs w:val="24"/>
        </w:rPr>
        <w:t xml:space="preserve">with </w:t>
      </w:r>
      <w:r w:rsidRPr="00FA6143">
        <w:rPr>
          <w:rFonts w:ascii="Times" w:hAnsi="Times" w:cs="Arial"/>
          <w:sz w:val="24"/>
          <w:szCs w:val="24"/>
        </w:rPr>
        <w:t>distinction)</w:t>
      </w:r>
    </w:p>
    <w:p w14:paraId="52F52573" w14:textId="272BDEF1" w:rsidR="003A5AF8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Concordia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University, Montréal, Canada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>1</w:t>
      </w:r>
      <w:r w:rsidRPr="00FA6143">
        <w:rPr>
          <w:rFonts w:ascii="Times" w:hAnsi="Times" w:cs="Arial"/>
          <w:iCs/>
          <w:sz w:val="24"/>
          <w:szCs w:val="24"/>
        </w:rPr>
        <w:t>984</w:t>
      </w:r>
    </w:p>
    <w:p w14:paraId="047EBE82" w14:textId="77777777" w:rsidR="00831EA0" w:rsidRPr="00FA6143" w:rsidRDefault="00831EA0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5DE6A246" w14:textId="49CA851F" w:rsidR="00831EA0" w:rsidRDefault="004A3379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EMPLOYMENT </w:t>
      </w:r>
    </w:p>
    <w:p w14:paraId="7961CAA1" w14:textId="77777777" w:rsidR="009E4B71" w:rsidRPr="00FA6143" w:rsidRDefault="009E4B71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3B3F96A3" w14:textId="4AB349E4" w:rsidR="002658F3" w:rsidRPr="00FA6143" w:rsidRDefault="00AC4313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Professor of Language Education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7D4F7B" w:rsidRPr="00FA6143">
        <w:rPr>
          <w:rFonts w:ascii="Times" w:hAnsi="Times" w:cs="Arial"/>
          <w:b/>
          <w:sz w:val="24"/>
          <w:szCs w:val="24"/>
        </w:rPr>
        <w:t xml:space="preserve">    </w:t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682F22">
        <w:rPr>
          <w:rFonts w:ascii="Times" w:hAnsi="Times" w:cs="Arial"/>
          <w:sz w:val="24"/>
          <w:szCs w:val="24"/>
        </w:rPr>
        <w:t>Sept. 2018</w:t>
      </w:r>
      <w:r w:rsidRPr="00FA6143">
        <w:rPr>
          <w:rFonts w:ascii="Times" w:hAnsi="Times" w:cs="Arial"/>
          <w:sz w:val="24"/>
          <w:szCs w:val="24"/>
        </w:rPr>
        <w:t xml:space="preserve"> - present</w:t>
      </w:r>
      <w:r w:rsidR="00C9398C" w:rsidRPr="00FA6143">
        <w:rPr>
          <w:rFonts w:ascii="Times" w:hAnsi="Times" w:cs="Arial"/>
          <w:b/>
          <w:sz w:val="24"/>
          <w:szCs w:val="24"/>
        </w:rPr>
        <w:tab/>
      </w:r>
    </w:p>
    <w:p w14:paraId="4901A728" w14:textId="37DCDDE0" w:rsidR="009E13FE" w:rsidRPr="00FA6143" w:rsidRDefault="00DA3074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</w:t>
      </w:r>
      <w:r w:rsidR="00E314C4" w:rsidRPr="009E4B71">
        <w:rPr>
          <w:rFonts w:ascii="Times" w:hAnsi="Times" w:cs="Arial"/>
          <w:b/>
          <w:sz w:val="24"/>
          <w:szCs w:val="24"/>
        </w:rPr>
        <w:t xml:space="preserve"> Professor</w:t>
      </w:r>
      <w:r w:rsidR="00AC4313" w:rsidRPr="009E4B71">
        <w:rPr>
          <w:rFonts w:ascii="Times" w:hAnsi="Times" w:cs="Arial"/>
          <w:b/>
          <w:sz w:val="24"/>
          <w:szCs w:val="24"/>
        </w:rPr>
        <w:t xml:space="preserve"> of Language Education</w:t>
      </w:r>
      <w:r w:rsidR="007D4F7B" w:rsidRPr="009E4B71">
        <w:rPr>
          <w:rFonts w:ascii="Times" w:hAnsi="Times" w:cs="Arial"/>
          <w:b/>
          <w:sz w:val="24"/>
          <w:szCs w:val="24"/>
        </w:rPr>
        <w:t xml:space="preserve"> (tenured)</w:t>
      </w:r>
      <w:r w:rsidR="00521672" w:rsidRPr="00FA6143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ab/>
      </w:r>
      <w:r w:rsidR="00521672" w:rsidRPr="00FA6143">
        <w:rPr>
          <w:rFonts w:ascii="Times" w:hAnsi="Times" w:cs="Arial"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 xml:space="preserve">Sept. </w:t>
      </w:r>
      <w:r w:rsidRPr="00FA6143">
        <w:rPr>
          <w:rFonts w:ascii="Times" w:hAnsi="Times" w:cs="Arial"/>
          <w:sz w:val="24"/>
          <w:szCs w:val="24"/>
        </w:rPr>
        <w:t>2007</w:t>
      </w:r>
      <w:r w:rsidR="00627F1E" w:rsidRPr="00FA6143">
        <w:rPr>
          <w:rFonts w:ascii="Times" w:hAnsi="Times" w:cs="Arial"/>
          <w:sz w:val="24"/>
          <w:szCs w:val="24"/>
        </w:rPr>
        <w:t xml:space="preserve">- </w:t>
      </w:r>
      <w:r w:rsidR="00682F22">
        <w:rPr>
          <w:rFonts w:ascii="Times" w:hAnsi="Times" w:cs="Arial"/>
          <w:sz w:val="24"/>
          <w:szCs w:val="24"/>
        </w:rPr>
        <w:t>Aug</w:t>
      </w:r>
      <w:r w:rsidR="00AC4313" w:rsidRPr="00FA6143">
        <w:rPr>
          <w:rFonts w:ascii="Times" w:hAnsi="Times" w:cs="Arial"/>
          <w:sz w:val="24"/>
          <w:szCs w:val="24"/>
        </w:rPr>
        <w:t>.</w:t>
      </w:r>
      <w:r w:rsidR="000E08F1" w:rsidRPr="00FA6143">
        <w:rPr>
          <w:rFonts w:ascii="Times" w:hAnsi="Times" w:cs="Arial"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sz w:val="24"/>
          <w:szCs w:val="24"/>
        </w:rPr>
        <w:t>2018</w:t>
      </w:r>
    </w:p>
    <w:p w14:paraId="21EBDDA4" w14:textId="0F81263E" w:rsidR="007B1CBB" w:rsidRPr="00FA6143" w:rsidRDefault="007B1CBB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Program Director</w:t>
      </w:r>
      <w:r w:rsidR="005B1937" w:rsidRPr="00FA6143">
        <w:rPr>
          <w:rFonts w:ascii="Times" w:hAnsi="Times" w:cs="Arial"/>
          <w:sz w:val="24"/>
          <w:szCs w:val="24"/>
        </w:rPr>
        <w:t>, Multilingual Multicultural Studies</w:t>
      </w:r>
      <w:r w:rsidR="008E64E4" w:rsidRPr="00FA6143">
        <w:rPr>
          <w:rFonts w:ascii="Times" w:hAnsi="Times" w:cs="Arial"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541602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842328" w:rsidRPr="00FA6143">
        <w:rPr>
          <w:rFonts w:ascii="Times" w:hAnsi="Times" w:cs="Arial"/>
          <w:sz w:val="24"/>
          <w:szCs w:val="24"/>
        </w:rPr>
        <w:t xml:space="preserve">Sept. </w:t>
      </w:r>
      <w:r w:rsidR="00FF6C22" w:rsidRPr="00FA6143">
        <w:rPr>
          <w:rFonts w:ascii="Times" w:hAnsi="Times" w:cs="Arial"/>
          <w:sz w:val="24"/>
          <w:szCs w:val="24"/>
        </w:rPr>
        <w:t>2010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–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Aug. 2020</w:t>
      </w:r>
    </w:p>
    <w:p w14:paraId="620D7480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Teaching and Learning</w:t>
      </w:r>
    </w:p>
    <w:p w14:paraId="393B315C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 Education, and Human Development</w:t>
      </w:r>
    </w:p>
    <w:p w14:paraId="1CD8EC4F" w14:textId="48EE5263" w:rsidR="00AC4313" w:rsidRPr="00FA6143" w:rsidRDefault="00AC4313" w:rsidP="00AC4313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University, New York, NY</w:t>
      </w:r>
    </w:p>
    <w:p w14:paraId="0014744C" w14:textId="77777777" w:rsidR="00DA3045" w:rsidRPr="00FA6143" w:rsidRDefault="00DA3045" w:rsidP="009E13FE">
      <w:pPr>
        <w:rPr>
          <w:rFonts w:ascii="Times" w:hAnsi="Times" w:cs="Arial"/>
          <w:sz w:val="24"/>
          <w:szCs w:val="24"/>
        </w:rPr>
      </w:pPr>
    </w:p>
    <w:p w14:paraId="79DB88F0" w14:textId="562D95AD" w:rsidR="00AC4313" w:rsidRPr="00FA6143" w:rsidRDefault="00287F0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Visiting Fulbright Scholar</w:t>
      </w:r>
      <w:r w:rsidR="009C222B" w:rsidRPr="00FA6143">
        <w:rPr>
          <w:rFonts w:ascii="Times" w:hAnsi="Times" w:cs="Arial"/>
          <w:b/>
          <w:sz w:val="24"/>
          <w:szCs w:val="24"/>
        </w:rPr>
        <w:t>/Lecturer</w:t>
      </w:r>
      <w:r w:rsidR="009E13FE" w:rsidRPr="00FA6143">
        <w:rPr>
          <w:rFonts w:ascii="Times" w:hAnsi="Times" w:cs="Arial"/>
          <w:b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0E08F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AC4313" w:rsidRPr="00FA6143">
        <w:rPr>
          <w:rFonts w:ascii="Times" w:hAnsi="Times" w:cs="Arial"/>
          <w:sz w:val="24"/>
          <w:szCs w:val="24"/>
        </w:rPr>
        <w:t>Sept. 2011-May 2012</w:t>
      </w:r>
    </w:p>
    <w:p w14:paraId="3CD35759" w14:textId="0551F1A8" w:rsidR="00AC4313" w:rsidRPr="00FA6143" w:rsidRDefault="00AC4313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</w:p>
    <w:p w14:paraId="2BA70EE3" w14:textId="33B06F15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University of the West Indies, Mona</w:t>
      </w:r>
      <w:r w:rsidR="009D2AE2" w:rsidRPr="00FA6143">
        <w:rPr>
          <w:rFonts w:ascii="Times" w:hAnsi="Times" w:cs="Arial"/>
          <w:sz w:val="24"/>
          <w:szCs w:val="24"/>
        </w:rPr>
        <w:t xml:space="preserve"> Campus</w:t>
      </w:r>
      <w:r w:rsidRPr="00FA6143">
        <w:rPr>
          <w:rFonts w:ascii="Times" w:hAnsi="Times" w:cs="Arial"/>
          <w:sz w:val="24"/>
          <w:szCs w:val="24"/>
        </w:rPr>
        <w:t>, Jamaica</w:t>
      </w:r>
      <w:r w:rsidR="00E314C4" w:rsidRPr="00FA6143">
        <w:rPr>
          <w:rFonts w:ascii="Times" w:hAnsi="Times" w:cs="Arial"/>
          <w:b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A677F9" w:rsidRPr="00FA6143">
        <w:rPr>
          <w:rFonts w:ascii="Times" w:hAnsi="Times" w:cs="Arial"/>
          <w:b/>
          <w:sz w:val="24"/>
          <w:szCs w:val="24"/>
        </w:rPr>
        <w:tab/>
        <w:t xml:space="preserve">       </w:t>
      </w:r>
    </w:p>
    <w:p w14:paraId="6ECE51F0" w14:textId="5EAE93F6" w:rsidR="0068393A" w:rsidRPr="009E4B71" w:rsidRDefault="0068393A" w:rsidP="009E13FE">
      <w:pPr>
        <w:rPr>
          <w:rFonts w:ascii="Times" w:hAnsi="Times" w:cs="Arial"/>
          <w:sz w:val="24"/>
          <w:szCs w:val="24"/>
          <w:u w:val="single"/>
        </w:rPr>
      </w:pPr>
      <w:r w:rsidRPr="009E4B71">
        <w:rPr>
          <w:rFonts w:ascii="Times" w:hAnsi="Times" w:cs="Arial"/>
          <w:sz w:val="24"/>
          <w:szCs w:val="24"/>
          <w:u w:val="single"/>
        </w:rPr>
        <w:t>P</w:t>
      </w:r>
      <w:r w:rsidR="00C41287" w:rsidRPr="009E4B71">
        <w:rPr>
          <w:rFonts w:ascii="Times" w:hAnsi="Times" w:cs="Arial"/>
          <w:sz w:val="24"/>
          <w:szCs w:val="24"/>
          <w:u w:val="single"/>
        </w:rPr>
        <w:t>revious Institutions</w:t>
      </w:r>
    </w:p>
    <w:p w14:paraId="04C14729" w14:textId="68AE3650" w:rsidR="008C7530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 Professor</w:t>
      </w:r>
      <w:r w:rsidR="00803ECF" w:rsidRPr="009E4B71">
        <w:rPr>
          <w:rFonts w:ascii="Times" w:hAnsi="Times" w:cs="Arial"/>
          <w:b/>
          <w:sz w:val="24"/>
          <w:szCs w:val="24"/>
        </w:rPr>
        <w:t xml:space="preserve"> of TESOL </w:t>
      </w:r>
      <w:r w:rsidR="00521672" w:rsidRPr="009E4B71">
        <w:rPr>
          <w:rFonts w:ascii="Times" w:hAnsi="Times" w:cs="Arial"/>
          <w:b/>
          <w:sz w:val="24"/>
          <w:szCs w:val="24"/>
        </w:rPr>
        <w:t xml:space="preserve">&amp; </w:t>
      </w:r>
      <w:r w:rsidR="00803ECF" w:rsidRPr="009E4B71">
        <w:rPr>
          <w:rFonts w:ascii="Times" w:hAnsi="Times" w:cs="Arial"/>
          <w:b/>
          <w:sz w:val="24"/>
          <w:szCs w:val="24"/>
        </w:rPr>
        <w:t>Bilingual Education</w:t>
      </w:r>
      <w:r w:rsidRPr="009E4B71">
        <w:rPr>
          <w:rFonts w:ascii="Times" w:hAnsi="Times" w:cs="Arial"/>
          <w:b/>
          <w:sz w:val="24"/>
          <w:szCs w:val="24"/>
        </w:rPr>
        <w:t xml:space="preserve"> (</w:t>
      </w:r>
      <w:proofErr w:type="gramStart"/>
      <w:r w:rsidRPr="009E4B71">
        <w:rPr>
          <w:rFonts w:ascii="Times" w:hAnsi="Times" w:cs="Arial"/>
          <w:b/>
          <w:sz w:val="24"/>
          <w:szCs w:val="24"/>
        </w:rPr>
        <w:t>tenured)</w:t>
      </w:r>
      <w:r w:rsidR="009E4B71">
        <w:rPr>
          <w:rFonts w:ascii="Times" w:hAnsi="Times" w:cs="Arial"/>
          <w:b/>
          <w:sz w:val="24"/>
          <w:szCs w:val="24"/>
        </w:rPr>
        <w:t xml:space="preserve">   </w:t>
      </w:r>
      <w:proofErr w:type="gramEnd"/>
      <w:r w:rsidR="009E4B71">
        <w:rPr>
          <w:rFonts w:ascii="Times" w:hAnsi="Times" w:cs="Arial"/>
          <w:b/>
          <w:sz w:val="24"/>
          <w:szCs w:val="24"/>
        </w:rPr>
        <w:t xml:space="preserve">    </w:t>
      </w:r>
      <w:r w:rsidR="00C53440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2001-Aug.</w:t>
      </w:r>
      <w:r w:rsidR="008E64E4" w:rsidRPr="00FA6143">
        <w:rPr>
          <w:rFonts w:ascii="Times" w:hAnsi="Times" w:cs="Arial"/>
          <w:sz w:val="24"/>
          <w:szCs w:val="24"/>
        </w:rPr>
        <w:t xml:space="preserve"> 2007</w:t>
      </w:r>
    </w:p>
    <w:p w14:paraId="7A996847" w14:textId="13BFB4CD" w:rsidR="000A4103" w:rsidRPr="00FA6143" w:rsidRDefault="009E13FE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Professor</w:t>
      </w:r>
      <w:r w:rsidR="00803ECF" w:rsidRPr="00FA6143">
        <w:rPr>
          <w:rFonts w:ascii="Times" w:hAnsi="Times" w:cs="Arial"/>
          <w:sz w:val="24"/>
          <w:szCs w:val="24"/>
        </w:rPr>
        <w:t xml:space="preserve"> of TESOL </w:t>
      </w:r>
      <w:r w:rsidR="00521672" w:rsidRPr="00FA6143">
        <w:rPr>
          <w:rFonts w:ascii="Times" w:hAnsi="Times" w:cs="Arial"/>
          <w:sz w:val="24"/>
          <w:szCs w:val="24"/>
        </w:rPr>
        <w:t xml:space="preserve">&amp; </w:t>
      </w:r>
      <w:r w:rsidR="00803ECF" w:rsidRPr="00FA6143">
        <w:rPr>
          <w:rFonts w:ascii="Times" w:hAnsi="Times" w:cs="Arial"/>
          <w:sz w:val="24"/>
          <w:szCs w:val="24"/>
        </w:rPr>
        <w:t>Bilingual Education</w:t>
      </w:r>
      <w:r w:rsidR="00AC4313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sz w:val="24"/>
          <w:szCs w:val="24"/>
        </w:rPr>
        <w:tab/>
      </w:r>
      <w:r w:rsidR="00C53440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1998-Aug.</w:t>
      </w:r>
      <w:r w:rsidR="00A677F9" w:rsidRPr="00FA6143">
        <w:rPr>
          <w:rFonts w:ascii="Times" w:hAnsi="Times" w:cs="Arial"/>
          <w:sz w:val="24"/>
          <w:szCs w:val="24"/>
        </w:rPr>
        <w:t xml:space="preserve"> 2001</w:t>
      </w:r>
    </w:p>
    <w:p w14:paraId="0E13EB65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Human Services and Counseling</w:t>
      </w:r>
    </w:p>
    <w:p w14:paraId="68653507" w14:textId="73475FD1" w:rsidR="00A677F9" w:rsidRDefault="009E13FE" w:rsidP="001E7C77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  <w:r w:rsidR="009E4B71">
        <w:rPr>
          <w:rFonts w:ascii="Times" w:hAnsi="Times" w:cs="Arial"/>
          <w:sz w:val="24"/>
          <w:szCs w:val="24"/>
        </w:rPr>
        <w:t>, St. John’s University</w:t>
      </w:r>
    </w:p>
    <w:p w14:paraId="1433DD39" w14:textId="77777777" w:rsidR="009E4B71" w:rsidRPr="00FA6143" w:rsidRDefault="009E4B71" w:rsidP="001E7C77">
      <w:pPr>
        <w:rPr>
          <w:rFonts w:ascii="Times" w:hAnsi="Times" w:cs="Arial"/>
          <w:sz w:val="24"/>
          <w:szCs w:val="24"/>
        </w:rPr>
      </w:pPr>
    </w:p>
    <w:p w14:paraId="48175AEE" w14:textId="0E0C9381" w:rsidR="00414C6E" w:rsidRPr="00FA6143" w:rsidRDefault="00803ECF" w:rsidP="00383747">
      <w:pPr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lastRenderedPageBreak/>
        <w:t>Assistant Professor</w:t>
      </w:r>
      <w:r w:rsidR="00E44EA1" w:rsidRPr="00746435">
        <w:rPr>
          <w:rFonts w:ascii="Times" w:hAnsi="Times" w:cs="Arial"/>
          <w:b/>
          <w:sz w:val="24"/>
          <w:szCs w:val="24"/>
        </w:rPr>
        <w:t xml:space="preserve"> of English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1E7C77" w:rsidRPr="00FA6143">
        <w:rPr>
          <w:rFonts w:ascii="Times" w:hAnsi="Times" w:cs="Arial"/>
          <w:sz w:val="24"/>
          <w:szCs w:val="24"/>
        </w:rPr>
        <w:t>Sept</w:t>
      </w:r>
      <w:r w:rsidR="00BE1598" w:rsidRPr="00FA6143">
        <w:rPr>
          <w:rFonts w:ascii="Times" w:hAnsi="Times" w:cs="Arial"/>
          <w:sz w:val="24"/>
          <w:szCs w:val="24"/>
        </w:rPr>
        <w:t>. 1995 - August. 1998</w:t>
      </w:r>
    </w:p>
    <w:p w14:paraId="4308492F" w14:textId="08E80E28" w:rsidR="00414C6E" w:rsidRPr="00FA6143" w:rsidRDefault="00803ECF" w:rsidP="009E13FE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Instructor</w:t>
      </w:r>
      <w:r w:rsidR="00CB7E76" w:rsidRPr="00FA6143">
        <w:rPr>
          <w:rFonts w:ascii="Times" w:hAnsi="Times" w:cs="Arial"/>
          <w:sz w:val="24"/>
          <w:szCs w:val="24"/>
        </w:rPr>
        <w:t xml:space="preserve"> of English</w:t>
      </w:r>
      <w:r w:rsidR="00CB7E76" w:rsidRPr="00FA6143">
        <w:rPr>
          <w:rFonts w:ascii="Times" w:hAnsi="Times" w:cs="Arial"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sz w:val="24"/>
          <w:szCs w:val="24"/>
        </w:rPr>
        <w:t>Sept. 1991 – August, 1995</w:t>
      </w:r>
    </w:p>
    <w:p w14:paraId="063F0A85" w14:textId="71AB6968" w:rsidR="00081011" w:rsidRPr="00FA6143" w:rsidRDefault="00414C6E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English</w:t>
      </w:r>
    </w:p>
    <w:p w14:paraId="57F7A2DB" w14:textId="522F90F0" w:rsidR="00803ECF" w:rsidRPr="00FA6143" w:rsidRDefault="00803ECF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Long Island University, Brooklyn, NY</w:t>
      </w:r>
    </w:p>
    <w:p w14:paraId="2E300BF3" w14:textId="77777777" w:rsidR="00E44EA1" w:rsidRPr="00FA6143" w:rsidRDefault="00E44EA1" w:rsidP="009E13FE">
      <w:pPr>
        <w:ind w:left="1440" w:hanging="1440"/>
        <w:rPr>
          <w:rFonts w:ascii="Times" w:hAnsi="Times" w:cs="Arial"/>
          <w:sz w:val="24"/>
          <w:szCs w:val="24"/>
        </w:rPr>
      </w:pPr>
    </w:p>
    <w:p w14:paraId="25830E0A" w14:textId="2BE19141" w:rsidR="00AC0957" w:rsidRPr="00FA6143" w:rsidRDefault="0044224E" w:rsidP="00E44EA1">
      <w:pPr>
        <w:ind w:left="1440" w:hanging="1440"/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t>Teacher</w:t>
      </w:r>
      <w:r w:rsidR="00AC0957" w:rsidRPr="00746435">
        <w:rPr>
          <w:rFonts w:ascii="Times" w:hAnsi="Times" w:cs="Arial"/>
          <w:b/>
          <w:sz w:val="24"/>
          <w:szCs w:val="24"/>
        </w:rPr>
        <w:t xml:space="preserve"> of ESL and French</w:t>
      </w:r>
      <w:r w:rsidR="00E44EA1" w:rsidRPr="00746435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>Sept. 1990 – August 1991</w:t>
      </w:r>
    </w:p>
    <w:p w14:paraId="6C1F1035" w14:textId="619A2074" w:rsidR="00BE1598" w:rsidRPr="00FA6143" w:rsidRDefault="0044224E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Foreign Languages</w:t>
      </w:r>
      <w:r w:rsidR="00BE1598" w:rsidRPr="00FA6143">
        <w:rPr>
          <w:rFonts w:ascii="Times" w:hAnsi="Times" w:cs="Arial"/>
          <w:b/>
          <w:sz w:val="24"/>
          <w:szCs w:val="24"/>
        </w:rPr>
        <w:t xml:space="preserve"> </w:t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</w:p>
    <w:p w14:paraId="67931E8F" w14:textId="1208513C" w:rsidR="00E44EA1" w:rsidRPr="00FA6143" w:rsidRDefault="00E44EA1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Manhattan Center for Science and Math, New York, NY</w:t>
      </w:r>
    </w:p>
    <w:p w14:paraId="188F8DE7" w14:textId="77777777" w:rsidR="00831EA0" w:rsidRPr="00FA6143" w:rsidRDefault="00831EA0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12A2BFDC" w14:textId="77777777" w:rsidR="004631F2" w:rsidRPr="00FA6143" w:rsidRDefault="004631F2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3B341559" w14:textId="5ABFFEE7" w:rsidR="00B24003" w:rsidRPr="00FA6143" w:rsidRDefault="00B24003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HONORS AND AWARDS</w:t>
      </w:r>
    </w:p>
    <w:p w14:paraId="55CE2D8B" w14:textId="00B99F96" w:rsidR="004F19E7" w:rsidRPr="009501F0" w:rsidRDefault="009501F0" w:rsidP="009501F0">
      <w:pPr>
        <w:pStyle w:val="BodyText"/>
        <w:outlineLvl w:val="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</w:t>
      </w:r>
      <w:r w:rsidR="00F650C7" w:rsidRPr="00FA6143">
        <w:rPr>
          <w:rFonts w:ascii="Times" w:hAnsi="Times" w:cs="Arial"/>
          <w:sz w:val="24"/>
          <w:szCs w:val="24"/>
        </w:rPr>
        <w:t>t NYU</w:t>
      </w:r>
    </w:p>
    <w:p w14:paraId="789D3C7D" w14:textId="2BBE5267" w:rsidR="008B0CBF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American Association for Applied Linguistics (AAAL) Book Award (2022)</w:t>
      </w:r>
    </w:p>
    <w:p w14:paraId="5C7B7A91" w14:textId="041C3C19" w:rsidR="00813B2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AERA Narrative Research SIG O</w:t>
      </w:r>
      <w:r w:rsidR="00C27F6A" w:rsidRPr="004F19E7">
        <w:rPr>
          <w:b w:val="0"/>
          <w:sz w:val="24"/>
          <w:szCs w:val="24"/>
        </w:rPr>
        <w:t>utstanding Publication of the Year</w:t>
      </w:r>
      <w:r w:rsidR="006E1281" w:rsidRPr="004F19E7">
        <w:rPr>
          <w:b w:val="0"/>
          <w:sz w:val="24"/>
          <w:szCs w:val="24"/>
        </w:rPr>
        <w:t xml:space="preserve"> </w:t>
      </w:r>
      <w:r w:rsidR="00C27F6A" w:rsidRPr="004F19E7">
        <w:rPr>
          <w:b w:val="0"/>
          <w:sz w:val="24"/>
          <w:szCs w:val="24"/>
        </w:rPr>
        <w:t xml:space="preserve">Award </w:t>
      </w:r>
      <w:r w:rsidR="00813B27" w:rsidRPr="004F19E7">
        <w:rPr>
          <w:b w:val="0"/>
          <w:sz w:val="24"/>
          <w:szCs w:val="24"/>
        </w:rPr>
        <w:t xml:space="preserve">(2021) </w:t>
      </w:r>
    </w:p>
    <w:p w14:paraId="486996E0" w14:textId="15CDF9ED" w:rsidR="004F19E7" w:rsidRPr="004F19E7" w:rsidRDefault="004F19E7" w:rsidP="004F19E7">
      <w:pPr>
        <w:pStyle w:val="BodyText"/>
        <w:ind w:left="720"/>
        <w:outlineLvl w:val="0"/>
        <w:rPr>
          <w:sz w:val="24"/>
          <w:szCs w:val="24"/>
        </w:rPr>
      </w:pPr>
      <w:r w:rsidRPr="004F19E7">
        <w:rPr>
          <w:sz w:val="24"/>
          <w:szCs w:val="24"/>
        </w:rPr>
        <w:t>&amp;</w:t>
      </w:r>
    </w:p>
    <w:p w14:paraId="3F969858" w14:textId="0FF0AB59" w:rsidR="004F19E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NYU Steinhardt </w:t>
      </w:r>
      <w:r w:rsidR="007F795C" w:rsidRPr="004F19E7">
        <w:rPr>
          <w:b w:val="0"/>
          <w:sz w:val="24"/>
          <w:szCs w:val="24"/>
        </w:rPr>
        <w:t xml:space="preserve">Daniel E. Griffiths </w:t>
      </w:r>
      <w:r w:rsidR="00334531" w:rsidRPr="004F19E7">
        <w:rPr>
          <w:b w:val="0"/>
          <w:sz w:val="24"/>
          <w:szCs w:val="24"/>
        </w:rPr>
        <w:t xml:space="preserve">Research </w:t>
      </w:r>
      <w:r w:rsidR="007F795C" w:rsidRPr="004F19E7">
        <w:rPr>
          <w:b w:val="0"/>
          <w:sz w:val="24"/>
          <w:szCs w:val="24"/>
        </w:rPr>
        <w:t>Award (2021)</w:t>
      </w:r>
      <w:r w:rsidR="007F795C" w:rsidRPr="004F19E7">
        <w:rPr>
          <w:sz w:val="24"/>
          <w:szCs w:val="24"/>
        </w:rPr>
        <w:t xml:space="preserve"> </w:t>
      </w:r>
      <w:r w:rsidR="0072353E" w:rsidRPr="004F19E7">
        <w:rPr>
          <w:b w:val="0"/>
          <w:sz w:val="24"/>
          <w:szCs w:val="24"/>
        </w:rPr>
        <w:t xml:space="preserve">for co-authored book </w:t>
      </w:r>
    </w:p>
    <w:p w14:paraId="38165FB6" w14:textId="79FE7300" w:rsidR="004F19E7" w:rsidRPr="004F19E7" w:rsidRDefault="0072353E" w:rsidP="004F19E7">
      <w:pPr>
        <w:pStyle w:val="BodyText"/>
        <w:ind w:left="360" w:firstLine="360"/>
        <w:outlineLvl w:val="0"/>
        <w:rPr>
          <w:b w:val="0"/>
          <w:i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with Raul </w:t>
      </w:r>
      <w:proofErr w:type="spellStart"/>
      <w:r w:rsidRPr="004F19E7">
        <w:rPr>
          <w:b w:val="0"/>
          <w:sz w:val="24"/>
          <w:szCs w:val="24"/>
        </w:rPr>
        <w:t>Lejano</w:t>
      </w:r>
      <w:proofErr w:type="spellEnd"/>
      <w:r w:rsidRPr="004F19E7">
        <w:rPr>
          <w:b w:val="0"/>
          <w:sz w:val="24"/>
          <w:szCs w:val="24"/>
        </w:rPr>
        <w:t>,</w:t>
      </w:r>
      <w:r w:rsidRPr="004F19E7">
        <w:rPr>
          <w:sz w:val="24"/>
          <w:szCs w:val="24"/>
        </w:rPr>
        <w:t xml:space="preserve"> </w:t>
      </w:r>
      <w:r w:rsidR="004F19E7" w:rsidRPr="004F19E7">
        <w:rPr>
          <w:b w:val="0"/>
          <w:i/>
          <w:sz w:val="24"/>
          <w:szCs w:val="24"/>
        </w:rPr>
        <w:t>The power of narrative: Climate skepticism and the deconstruction of</w:t>
      </w:r>
    </w:p>
    <w:p w14:paraId="318ED18B" w14:textId="5DBC2506" w:rsidR="004F19E7" w:rsidRPr="004F19E7" w:rsidRDefault="004F19E7" w:rsidP="004F19E7">
      <w:pPr>
        <w:pStyle w:val="BodyText"/>
        <w:ind w:left="360" w:firstLine="360"/>
        <w:outlineLvl w:val="0"/>
        <w:rPr>
          <w:b w:val="0"/>
          <w:sz w:val="24"/>
          <w:szCs w:val="24"/>
        </w:rPr>
      </w:pPr>
      <w:r w:rsidRPr="004F19E7">
        <w:rPr>
          <w:b w:val="0"/>
          <w:i/>
          <w:sz w:val="24"/>
          <w:szCs w:val="24"/>
        </w:rPr>
        <w:t>science</w:t>
      </w:r>
      <w:r w:rsidRPr="004F19E7">
        <w:rPr>
          <w:b w:val="0"/>
          <w:sz w:val="24"/>
          <w:szCs w:val="24"/>
        </w:rPr>
        <w:t xml:space="preserve"> (Oxford University Press, 2020).</w:t>
      </w:r>
    </w:p>
    <w:p w14:paraId="12A2472F" w14:textId="6DA6EE71" w:rsidR="00450C38" w:rsidRPr="004F19E7" w:rsidRDefault="00C27F6A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</w:t>
      </w:r>
      <w:r w:rsidR="00450C38" w:rsidRPr="004F19E7">
        <w:rPr>
          <w:b w:val="0"/>
          <w:sz w:val="24"/>
          <w:szCs w:val="24"/>
        </w:rPr>
        <w:t>stor International Travel Fellowship</w:t>
      </w:r>
      <w:r w:rsidR="00D32624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>to lead a group of N</w:t>
      </w:r>
      <w:r w:rsidR="00FB13AA" w:rsidRPr="004F19E7">
        <w:rPr>
          <w:b w:val="0"/>
          <w:sz w:val="24"/>
          <w:szCs w:val="24"/>
        </w:rPr>
        <w:t>Y</w:t>
      </w:r>
      <w:r w:rsidR="00450C38" w:rsidRPr="004F19E7">
        <w:rPr>
          <w:b w:val="0"/>
          <w:sz w:val="24"/>
          <w:szCs w:val="24"/>
        </w:rPr>
        <w:t>C</w:t>
      </w:r>
      <w:r w:rsidR="00FB13AA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 xml:space="preserve">public school teachers on a </w:t>
      </w:r>
      <w:r w:rsidR="00D32624" w:rsidRPr="004F19E7">
        <w:rPr>
          <w:b w:val="0"/>
          <w:sz w:val="24"/>
          <w:szCs w:val="24"/>
        </w:rPr>
        <w:t>professional development trip</w:t>
      </w:r>
      <w:r w:rsidR="00450C38" w:rsidRPr="004F19E7">
        <w:rPr>
          <w:b w:val="0"/>
          <w:sz w:val="24"/>
          <w:szCs w:val="24"/>
        </w:rPr>
        <w:t xml:space="preserve"> to Ghana</w:t>
      </w:r>
      <w:r w:rsidR="00B86E9B" w:rsidRPr="004F19E7">
        <w:rPr>
          <w:b w:val="0"/>
          <w:sz w:val="24"/>
          <w:szCs w:val="24"/>
        </w:rPr>
        <w:t xml:space="preserve"> (</w:t>
      </w:r>
      <w:r w:rsidR="000A4548" w:rsidRPr="004F19E7">
        <w:rPr>
          <w:b w:val="0"/>
          <w:sz w:val="24"/>
          <w:szCs w:val="24"/>
        </w:rPr>
        <w:t>Summer 2019)</w:t>
      </w:r>
    </w:p>
    <w:p w14:paraId="5823BC7D" w14:textId="7691808E" w:rsidR="00B24003" w:rsidRPr="004F19E7" w:rsidRDefault="00450C38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>I</w:t>
      </w:r>
      <w:r w:rsidR="00B24003" w:rsidRPr="004F19E7">
        <w:rPr>
          <w:sz w:val="24"/>
          <w:szCs w:val="24"/>
        </w:rPr>
        <w:t xml:space="preserve">naugural recipient of the James E. </w:t>
      </w:r>
      <w:proofErr w:type="spellStart"/>
      <w:r w:rsidR="00B24003" w:rsidRPr="004F19E7">
        <w:rPr>
          <w:sz w:val="24"/>
          <w:szCs w:val="24"/>
        </w:rPr>
        <w:t>Alatis</w:t>
      </w:r>
      <w:proofErr w:type="spellEnd"/>
      <w:r w:rsidR="00B24003" w:rsidRPr="004F19E7">
        <w:rPr>
          <w:sz w:val="24"/>
          <w:szCs w:val="24"/>
        </w:rPr>
        <w:t xml:space="preserve"> Prize for an outstanding article on Research on Language Policy and Planning in Educational Contexts, sponsored by TIRF - The International Research Foundation for English Language Education (2016). </w:t>
      </w:r>
    </w:p>
    <w:p w14:paraId="6E02FA59" w14:textId="4319C242" w:rsidR="00B24003" w:rsidRPr="004F19E7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 xml:space="preserve">Fulbright Scholar Award to the University of the West Indies, Jamaica (2011 – 2012) granted to conduct a critical ethnographic study of the implementation of the Jamaican Language Education Policy with respect to Creole speakers in Jamaican schools. </w:t>
      </w:r>
    </w:p>
    <w:p w14:paraId="4E3E3A83" w14:textId="77777777" w:rsidR="00265ACA" w:rsidRPr="004F19E7" w:rsidRDefault="00265ACA" w:rsidP="00265AC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</w:p>
    <w:p w14:paraId="1EE98D0A" w14:textId="5251025C" w:rsidR="00F650C7" w:rsidRPr="00FA6143" w:rsidRDefault="00F650C7" w:rsidP="00F65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At </w:t>
      </w:r>
      <w:r w:rsidR="00555462" w:rsidRPr="00FA6143">
        <w:rPr>
          <w:rFonts w:ascii="Times" w:hAnsi="Times" w:cs="Arial"/>
          <w:b/>
          <w:sz w:val="24"/>
          <w:szCs w:val="24"/>
        </w:rPr>
        <w:t>previous institutions</w:t>
      </w:r>
    </w:p>
    <w:p w14:paraId="034B1A9A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developing an innovative study abroad program in The Dominican Republic to foster cultural and linguistic awareness among teachers (2007)</w:t>
      </w:r>
    </w:p>
    <w:p w14:paraId="73483991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teaching and research productivity (2005 &amp; 2006)</w:t>
      </w:r>
    </w:p>
    <w:p w14:paraId="34D575A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Nominated for St. John’s University Teaching Excellence Award (2004)</w:t>
      </w:r>
    </w:p>
    <w:p w14:paraId="7C0F498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Merit Award for teaching and research productivity (2001)</w:t>
      </w:r>
    </w:p>
    <w:p w14:paraId="7184B348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Scholars for the Dream Travel Award - Conference on College Composition and Communication (1995)</w:t>
      </w:r>
    </w:p>
    <w:p w14:paraId="0ADEB916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Teachers College Minority Scholarship (1992 – 1997)</w:t>
      </w:r>
    </w:p>
    <w:p w14:paraId="0B255923" w14:textId="77777777" w:rsidR="004631F2" w:rsidRPr="00FA6143" w:rsidRDefault="004631F2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253555E4" w14:textId="08A70988" w:rsidR="00211480" w:rsidRPr="00FA6143" w:rsidRDefault="00E314C4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PUBLICATIONS</w:t>
      </w:r>
    </w:p>
    <w:p w14:paraId="3B2449CE" w14:textId="77777777" w:rsidR="00831EA0" w:rsidRPr="00FA6143" w:rsidRDefault="00831EA0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5D044F8" w14:textId="3A0E09DA" w:rsidR="001B6BFC" w:rsidRPr="00E7768E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Books</w:t>
      </w:r>
    </w:p>
    <w:p w14:paraId="6BFE72BD" w14:textId="54669599" w:rsidR="00C65331" w:rsidRDefault="00C65331" w:rsidP="00C653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(</w:t>
      </w:r>
      <w:r w:rsidR="006D360A">
        <w:rPr>
          <w:rFonts w:ascii="Times" w:hAnsi="Times" w:cs="Arial"/>
          <w:sz w:val="24"/>
          <w:szCs w:val="24"/>
        </w:rPr>
        <w:t>forthcoming</w:t>
      </w:r>
      <w:r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Language, identity, and </w:t>
      </w:r>
      <w:r>
        <w:rPr>
          <w:rFonts w:ascii="Times" w:hAnsi="Times" w:cs="Arial"/>
          <w:i/>
          <w:sz w:val="24"/>
          <w:szCs w:val="24"/>
        </w:rPr>
        <w:t xml:space="preserve">decolonizing education: Reflections of a </w:t>
      </w:r>
    </w:p>
    <w:p w14:paraId="479CB0EF" w14:textId="66F1CA4D" w:rsidR="00C65331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E52879">
        <w:rPr>
          <w:rFonts w:ascii="Times" w:hAnsi="Times" w:cs="Arial"/>
          <w:i/>
          <w:sz w:val="24"/>
          <w:szCs w:val="24"/>
        </w:rPr>
        <w:t>t</w:t>
      </w:r>
      <w:r>
        <w:rPr>
          <w:rFonts w:ascii="Times" w:hAnsi="Times" w:cs="Arial"/>
          <w:i/>
          <w:sz w:val="24"/>
          <w:szCs w:val="24"/>
        </w:rPr>
        <w:t>ransnational educator</w:t>
      </w:r>
      <w:r w:rsidRPr="00FA6143"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</w:t>
      </w:r>
      <w:r w:rsidR="00A1629C">
        <w:rPr>
          <w:rFonts w:ascii="Times" w:hAnsi="Times" w:cs="Arial"/>
          <w:sz w:val="24"/>
          <w:szCs w:val="24"/>
        </w:rPr>
        <w:t xml:space="preserve">: </w:t>
      </w:r>
      <w:r w:rsidR="00A1629C" w:rsidRPr="00FA6143">
        <w:rPr>
          <w:rFonts w:ascii="Times" w:hAnsi="Times" w:cs="Arial"/>
          <w:sz w:val="24"/>
          <w:szCs w:val="24"/>
        </w:rPr>
        <w:t>Multilingual Matters Publishers</w:t>
      </w:r>
      <w:r w:rsidR="000B31E5">
        <w:rPr>
          <w:rFonts w:ascii="Times" w:hAnsi="Times" w:cs="Arial"/>
          <w:sz w:val="24"/>
          <w:szCs w:val="24"/>
        </w:rPr>
        <w:t>.</w:t>
      </w:r>
    </w:p>
    <w:p w14:paraId="64EACBA7" w14:textId="77777777" w:rsidR="00BC6BDE" w:rsidRPr="00C65331" w:rsidRDefault="00BC6BDE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A62CA90" w14:textId="111C6EA0" w:rsidR="00C94B78" w:rsidRPr="00FA6143" w:rsidRDefault="00AA12FC" w:rsidP="00AA12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lastRenderedPageBreak/>
        <w:t>Lejano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</w:t>
      </w:r>
      <w:r w:rsidR="009D183D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The power of narrative:  Climate skepticism and the </w:t>
      </w:r>
    </w:p>
    <w:p w14:paraId="0E8C09D4" w14:textId="1F132812" w:rsidR="00E51F97" w:rsidRDefault="00C94B7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AA12FC" w:rsidRPr="00FA6143">
        <w:rPr>
          <w:rFonts w:ascii="Times" w:hAnsi="Times" w:cs="Arial"/>
          <w:i/>
          <w:sz w:val="24"/>
          <w:szCs w:val="24"/>
        </w:rPr>
        <w:t>deconstruction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AA12FC" w:rsidRPr="00FA6143">
        <w:rPr>
          <w:rFonts w:ascii="Times" w:hAnsi="Times" w:cs="Arial"/>
          <w:i/>
          <w:sz w:val="24"/>
          <w:szCs w:val="24"/>
        </w:rPr>
        <w:t>science</w:t>
      </w:r>
      <w:r w:rsidR="00AA12FC" w:rsidRPr="00FA6143">
        <w:rPr>
          <w:rFonts w:ascii="Times" w:hAnsi="Times" w:cs="Arial"/>
          <w:sz w:val="24"/>
          <w:szCs w:val="24"/>
        </w:rPr>
        <w:t>.  New York:  Oxford University Press</w:t>
      </w:r>
      <w:r w:rsidR="003B438A" w:rsidRPr="00FA6143">
        <w:rPr>
          <w:rFonts w:ascii="Times" w:hAnsi="Times" w:cs="Arial"/>
          <w:sz w:val="24"/>
          <w:szCs w:val="24"/>
        </w:rPr>
        <w:t>.</w:t>
      </w:r>
    </w:p>
    <w:p w14:paraId="3CF4F1B0" w14:textId="77777777" w:rsidR="00C65331" w:rsidRPr="008610EE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1F29F6F" w14:textId="0F7B76DF" w:rsidR="00616538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9F0BCB" w:rsidRPr="00FA6143">
        <w:rPr>
          <w:rFonts w:ascii="Times" w:hAnsi="Times" w:cs="Arial"/>
          <w:sz w:val="24"/>
          <w:szCs w:val="24"/>
        </w:rPr>
        <w:t>., &amp; Ahmad, D.  (2014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6F2B30" w:rsidRPr="00FA6143">
        <w:rPr>
          <w:rFonts w:ascii="Times" w:hAnsi="Times" w:cs="Arial"/>
          <w:i/>
          <w:sz w:val="24"/>
          <w:szCs w:val="24"/>
        </w:rPr>
        <w:t>V</w:t>
      </w:r>
      <w:r w:rsidRPr="00FA6143">
        <w:rPr>
          <w:rFonts w:ascii="Times" w:hAnsi="Times" w:cs="Arial"/>
          <w:i/>
          <w:sz w:val="24"/>
          <w:szCs w:val="24"/>
        </w:rPr>
        <w:t>ernacular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s </w:t>
      </w:r>
      <w:r w:rsidR="00616538" w:rsidRPr="00FA6143">
        <w:rPr>
          <w:rFonts w:ascii="Times" w:hAnsi="Times" w:cs="Arial"/>
          <w:i/>
          <w:sz w:val="24"/>
          <w:szCs w:val="24"/>
        </w:rPr>
        <w:t>in the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 classroom:  Paradoxes, pedagogy,</w:t>
      </w:r>
      <w:r w:rsidR="009F0BCB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3B0B6BB1" w14:textId="70086CC7" w:rsidR="000C5B6B" w:rsidRDefault="0061653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F2B30" w:rsidRPr="00FA6143">
        <w:rPr>
          <w:rFonts w:ascii="Times" w:hAnsi="Times" w:cs="Arial"/>
          <w:i/>
          <w:sz w:val="24"/>
          <w:szCs w:val="24"/>
        </w:rPr>
        <w:t>possibilities.</w:t>
      </w:r>
      <w:r w:rsidR="00E40345" w:rsidRPr="00FA6143">
        <w:rPr>
          <w:rFonts w:ascii="Times" w:hAnsi="Times" w:cs="Arial"/>
          <w:sz w:val="24"/>
          <w:szCs w:val="24"/>
        </w:rPr>
        <w:t xml:space="preserve">  New York: Routledge.</w:t>
      </w:r>
    </w:p>
    <w:p w14:paraId="0E420090" w14:textId="77777777" w:rsidR="006B566F" w:rsidRPr="00FA6143" w:rsidRDefault="006B566F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F831EA5" w14:textId="205FA31B" w:rsidR="001B6BFC" w:rsidRPr="00361C1F" w:rsidRDefault="001B6BFC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(Ed.). (2006).  </w:t>
      </w:r>
      <w:r w:rsidRPr="00FA6143">
        <w:rPr>
          <w:rFonts w:ascii="Times" w:hAnsi="Times" w:cs="Arial"/>
          <w:i/>
          <w:sz w:val="24"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Creoles, and Education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361C1F">
        <w:rPr>
          <w:rFonts w:ascii="Times" w:hAnsi="Times" w:cs="Arial"/>
          <w:sz w:val="24"/>
          <w:szCs w:val="24"/>
        </w:rPr>
        <w:t xml:space="preserve">New York:  </w:t>
      </w:r>
      <w:r w:rsidR="00605704" w:rsidRPr="00FA6143">
        <w:rPr>
          <w:rFonts w:ascii="Times" w:hAnsi="Times" w:cs="Arial"/>
          <w:sz w:val="24"/>
          <w:szCs w:val="24"/>
        </w:rPr>
        <w:t>Routledge</w:t>
      </w:r>
      <w:r w:rsidR="00361C1F">
        <w:rPr>
          <w:rFonts w:ascii="Times" w:hAnsi="Times" w:cs="Arial"/>
          <w:sz w:val="24"/>
          <w:szCs w:val="24"/>
        </w:rPr>
        <w:t>.</w:t>
      </w:r>
      <w:r w:rsidR="00E04A29" w:rsidRPr="00FA6143">
        <w:rPr>
          <w:rFonts w:ascii="Times" w:hAnsi="Times" w:cs="Arial"/>
          <w:sz w:val="24"/>
          <w:szCs w:val="24"/>
        </w:rPr>
        <w:t xml:space="preserve"> </w:t>
      </w:r>
    </w:p>
    <w:p w14:paraId="3A0C59C5" w14:textId="77777777" w:rsidR="003625F2" w:rsidRPr="0088688F" w:rsidRDefault="003625F2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5AB93E" w14:textId="77777777" w:rsidR="007B1CBB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(2001).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college. </w:t>
      </w:r>
    </w:p>
    <w:p w14:paraId="4615D91B" w14:textId="1A525E77" w:rsidR="00C24AB5" w:rsidRPr="00FA6143" w:rsidRDefault="007B1CBB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1B6BFC" w:rsidRPr="00FA6143">
        <w:rPr>
          <w:rFonts w:ascii="Times" w:hAnsi="Times" w:cs="Arial"/>
          <w:sz w:val="24"/>
          <w:szCs w:val="24"/>
        </w:rPr>
        <w:t>Cresskill,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B6BFC" w:rsidRPr="00FA6143">
        <w:rPr>
          <w:rFonts w:ascii="Times" w:hAnsi="Times" w:cs="Arial"/>
          <w:sz w:val="24"/>
          <w:szCs w:val="24"/>
        </w:rPr>
        <w:t>NJ: Hampton Press.</w:t>
      </w:r>
    </w:p>
    <w:p w14:paraId="5461D669" w14:textId="77777777" w:rsidR="004631F2" w:rsidRPr="00FA6143" w:rsidRDefault="004631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D23FF8" w14:textId="11259442" w:rsidR="00AF3657" w:rsidRDefault="000F2BB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Journal articles</w:t>
      </w:r>
    </w:p>
    <w:p w14:paraId="550C3A7C" w14:textId="77777777" w:rsidR="00AF3657" w:rsidRDefault="00AF3657" w:rsidP="00AF36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(forthcoming). Language, identity, and education: Reflections of a transnational</w:t>
      </w:r>
    </w:p>
    <w:p w14:paraId="512C8934" w14:textId="77777777" w:rsidR="00AF3657" w:rsidRPr="00557AF2" w:rsidRDefault="00AF3657" w:rsidP="00AF36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educator. </w:t>
      </w:r>
      <w:r>
        <w:rPr>
          <w:rFonts w:ascii="Times" w:hAnsi="Times" w:cs="Arial"/>
          <w:i/>
          <w:sz w:val="24"/>
          <w:szCs w:val="24"/>
        </w:rPr>
        <w:t>Working Papers in Educational Linguistics</w:t>
      </w:r>
      <w:r>
        <w:rPr>
          <w:rFonts w:ascii="Times" w:hAnsi="Times" w:cs="Arial"/>
          <w:sz w:val="24"/>
          <w:szCs w:val="24"/>
        </w:rPr>
        <w:t>, University of Pennsylvania.</w:t>
      </w:r>
    </w:p>
    <w:p w14:paraId="37ADCF37" w14:textId="77777777" w:rsidR="00AF3657" w:rsidRDefault="00AF365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250432" w14:textId="3AB58A84" w:rsidR="00AF3657" w:rsidRDefault="00AF365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bCs/>
          <w:sz w:val="24"/>
          <w:szCs w:val="24"/>
        </w:rPr>
        <w:t xml:space="preserve"> (2022). Slicing the onion: Reflections and projections on language education policy in </w:t>
      </w:r>
    </w:p>
    <w:p w14:paraId="618FAE23" w14:textId="44BD224D" w:rsidR="00AF3657" w:rsidRPr="00914C3A" w:rsidRDefault="00AF365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 xml:space="preserve">the Caribbean. </w:t>
      </w:r>
      <w:r>
        <w:rPr>
          <w:rFonts w:ascii="Times" w:hAnsi="Times" w:cs="Arial"/>
          <w:bCs/>
          <w:i/>
          <w:iCs/>
          <w:sz w:val="24"/>
          <w:szCs w:val="24"/>
        </w:rPr>
        <w:t>Educational Linguistics</w:t>
      </w:r>
      <w:r w:rsidR="00914C3A">
        <w:rPr>
          <w:rFonts w:ascii="Times" w:hAnsi="Times" w:cs="Arial"/>
          <w:bCs/>
          <w:i/>
          <w:iCs/>
          <w:sz w:val="24"/>
          <w:szCs w:val="24"/>
        </w:rPr>
        <w:t xml:space="preserve">. </w:t>
      </w:r>
      <w:r w:rsidR="00914C3A" w:rsidRPr="00914C3A">
        <w:rPr>
          <w:color w:val="000102"/>
          <w:sz w:val="24"/>
          <w:szCs w:val="24"/>
          <w:shd w:val="clear" w:color="auto" w:fill="FFFFFF"/>
        </w:rPr>
        <w:t>DOI: 10.1515/eduling-2022-0008</w:t>
      </w:r>
      <w:r w:rsidR="00914C3A">
        <w:rPr>
          <w:color w:val="000102"/>
          <w:sz w:val="24"/>
          <w:szCs w:val="24"/>
          <w:shd w:val="clear" w:color="auto" w:fill="FFFFFF"/>
        </w:rPr>
        <w:t>.</w:t>
      </w:r>
    </w:p>
    <w:p w14:paraId="275D9E16" w14:textId="77777777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61C6E399" w14:textId="3C6F3263" w:rsidR="00EC43F5" w:rsidRPr="00FA6143" w:rsidRDefault="00F30829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Aiello, J.,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7C1C94" w:rsidRPr="00FA6143">
        <w:rPr>
          <w:rFonts w:ascii="Times" w:hAnsi="Times" w:cs="Arial"/>
          <w:sz w:val="24"/>
          <w:szCs w:val="24"/>
        </w:rPr>
        <w:t>(</w:t>
      </w:r>
      <w:r w:rsidR="00211480" w:rsidRPr="00FA6143">
        <w:rPr>
          <w:rFonts w:ascii="Times" w:hAnsi="Times" w:cs="Arial"/>
          <w:sz w:val="24"/>
          <w:szCs w:val="24"/>
        </w:rPr>
        <w:t>2019</w:t>
      </w:r>
      <w:r w:rsidRPr="00FA6143">
        <w:rPr>
          <w:rFonts w:ascii="Times" w:hAnsi="Times" w:cs="Arial"/>
          <w:sz w:val="24"/>
          <w:szCs w:val="24"/>
        </w:rPr>
        <w:t xml:space="preserve">).  Discursive dances:  Narratives of insider/outsider </w:t>
      </w:r>
      <w:r w:rsidR="007C1C94" w:rsidRPr="00FA6143">
        <w:rPr>
          <w:rFonts w:ascii="Times" w:hAnsi="Times" w:cs="Arial"/>
          <w:sz w:val="24"/>
          <w:szCs w:val="24"/>
        </w:rPr>
        <w:t>researcher</w:t>
      </w:r>
    </w:p>
    <w:p w14:paraId="4BA153A0" w14:textId="490D8DF0" w:rsidR="00646A65" w:rsidRPr="00FA6143" w:rsidRDefault="00EC43F5" w:rsidP="000E08F1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30829" w:rsidRPr="00FA6143">
        <w:rPr>
          <w:rFonts w:ascii="Times" w:hAnsi="Times" w:cs="Arial"/>
          <w:sz w:val="24"/>
          <w:szCs w:val="24"/>
        </w:rPr>
        <w:t xml:space="preserve">tensions.  </w:t>
      </w:r>
      <w:r w:rsidR="00F30829" w:rsidRPr="00FA6143">
        <w:rPr>
          <w:rFonts w:ascii="Times" w:hAnsi="Times" w:cs="Arial"/>
          <w:i/>
          <w:sz w:val="24"/>
          <w:szCs w:val="24"/>
        </w:rPr>
        <w:t>Journal of Language, Identity, and Educatio</w:t>
      </w:r>
      <w:r w:rsidR="00290249" w:rsidRPr="00FA6143">
        <w:rPr>
          <w:rFonts w:ascii="Times" w:hAnsi="Times" w:cs="Arial"/>
          <w:i/>
          <w:sz w:val="24"/>
          <w:szCs w:val="24"/>
        </w:rPr>
        <w:t>n, 4</w:t>
      </w:r>
      <w:r w:rsidR="00290249" w:rsidRPr="00FA6143">
        <w:rPr>
          <w:rFonts w:ascii="Times" w:hAnsi="Times" w:cs="Arial"/>
          <w:sz w:val="24"/>
          <w:szCs w:val="24"/>
        </w:rPr>
        <w:t>, 251-265.</w:t>
      </w:r>
      <w:r w:rsidR="000A754C" w:rsidRPr="00FA6143">
        <w:rPr>
          <w:rFonts w:ascii="Times" w:hAnsi="Times" w:cs="Arial"/>
          <w:sz w:val="24"/>
          <w:szCs w:val="24"/>
        </w:rPr>
        <w:t xml:space="preserve">   </w:t>
      </w:r>
    </w:p>
    <w:p w14:paraId="3C82EBBC" w14:textId="77777777" w:rsidR="00344AB4" w:rsidRPr="00FA6143" w:rsidRDefault="00344AB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960B4B5" w14:textId="264B943F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>(2018).  Studying abroad in the Dominican Republic:  Preparing culturally and</w:t>
      </w:r>
    </w:p>
    <w:p w14:paraId="5E01313C" w14:textId="06C8D6A5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linguistically responsive teachers for 21st century classrooms. </w:t>
      </w:r>
      <w:r w:rsidRPr="00FA6143">
        <w:rPr>
          <w:rFonts w:ascii="Times" w:hAnsi="Times" w:cs="Arial"/>
          <w:i/>
          <w:sz w:val="24"/>
          <w:szCs w:val="24"/>
        </w:rPr>
        <w:t>Annual Review of Applied</w:t>
      </w:r>
    </w:p>
    <w:p w14:paraId="6ECAAE73" w14:textId="0B7595B2" w:rsidR="007C1C94" w:rsidRPr="00FA6143" w:rsidRDefault="00CC2883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Linguistics, 38</w:t>
      </w:r>
      <w:r w:rsidR="008427B0" w:rsidRPr="00FA6143">
        <w:rPr>
          <w:rFonts w:ascii="Times" w:hAnsi="Times" w:cs="Arial"/>
          <w:sz w:val="24"/>
          <w:szCs w:val="24"/>
        </w:rPr>
        <w:t>, 194-200.</w:t>
      </w:r>
    </w:p>
    <w:p w14:paraId="6719CF12" w14:textId="77777777" w:rsidR="00F30829" w:rsidRPr="00FA6143" w:rsidRDefault="00F30829" w:rsidP="006650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68536CE" w14:textId="48005DA8" w:rsidR="002549AD" w:rsidRPr="00FA6143" w:rsidRDefault="002549AD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54B56" w:rsidRPr="00FA6143">
        <w:rPr>
          <w:rFonts w:ascii="Times" w:hAnsi="Times" w:cs="Arial"/>
          <w:sz w:val="24"/>
          <w:szCs w:val="24"/>
        </w:rPr>
        <w:t>, &amp; Stevens, L.</w:t>
      </w:r>
      <w:r w:rsidR="00996E5F" w:rsidRPr="00FA6143">
        <w:rPr>
          <w:rFonts w:ascii="Times" w:hAnsi="Times" w:cs="Arial"/>
          <w:sz w:val="24"/>
          <w:szCs w:val="24"/>
        </w:rPr>
        <w:t>*</w:t>
      </w:r>
      <w:r w:rsidR="00C54B56" w:rsidRPr="00FA6143">
        <w:rPr>
          <w:rFonts w:ascii="Times" w:hAnsi="Times" w:cs="Arial"/>
          <w:sz w:val="24"/>
          <w:szCs w:val="24"/>
        </w:rPr>
        <w:t xml:space="preserve"> (2018</w:t>
      </w:r>
      <w:r w:rsidR="006A7EF6"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sz w:val="24"/>
          <w:szCs w:val="24"/>
        </w:rPr>
        <w:t>Analyzing students’ writing in a Jamaican</w:t>
      </w:r>
      <w:r w:rsidR="006A7EF6" w:rsidRPr="00FA6143">
        <w:rPr>
          <w:rFonts w:ascii="Times" w:hAnsi="Times" w:cs="Arial"/>
          <w:sz w:val="24"/>
          <w:szCs w:val="24"/>
        </w:rPr>
        <w:t xml:space="preserve"> Creole-speaking</w:t>
      </w:r>
    </w:p>
    <w:p w14:paraId="06556224" w14:textId="531DF388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549AD" w:rsidRPr="00FA6143">
        <w:rPr>
          <w:rFonts w:ascii="Times" w:hAnsi="Times" w:cs="Arial"/>
          <w:sz w:val="24"/>
          <w:szCs w:val="24"/>
        </w:rPr>
        <w:t xml:space="preserve">context:  An ecological and systemic functional approach. </w:t>
      </w:r>
      <w:r w:rsidR="00C54B56" w:rsidRPr="00FA6143">
        <w:rPr>
          <w:rFonts w:ascii="Times" w:hAnsi="Times" w:cs="Arial"/>
          <w:i/>
          <w:sz w:val="24"/>
          <w:szCs w:val="24"/>
        </w:rPr>
        <w:t>Linguistics and Education, 43,</w:t>
      </w:r>
    </w:p>
    <w:p w14:paraId="126DC6A9" w14:textId="105CC1FE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4B56" w:rsidRPr="00FA6143">
        <w:rPr>
          <w:rFonts w:ascii="Times" w:hAnsi="Times" w:cs="Arial"/>
          <w:sz w:val="24"/>
          <w:szCs w:val="24"/>
        </w:rPr>
        <w:t>13-24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0A74CE9" w14:textId="77777777" w:rsidR="00567303" w:rsidRPr="00FA6143" w:rsidRDefault="00567303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EBA8FA1" w14:textId="2C6C9AD9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85D6D" w:rsidRPr="00FA6143">
        <w:rPr>
          <w:rFonts w:ascii="Times" w:hAnsi="Times" w:cs="Arial"/>
          <w:sz w:val="24"/>
          <w:szCs w:val="24"/>
        </w:rPr>
        <w:t xml:space="preserve">  (2015</w:t>
      </w:r>
      <w:r w:rsidRPr="00FA6143">
        <w:rPr>
          <w:rFonts w:ascii="Times" w:hAnsi="Times" w:cs="Arial"/>
          <w:sz w:val="24"/>
          <w:szCs w:val="24"/>
        </w:rPr>
        <w:t xml:space="preserve">).  Language, identity, and insider/outsider positionality in Caribbean Creole </w:t>
      </w:r>
    </w:p>
    <w:p w14:paraId="3B4F6F99" w14:textId="5D7D322C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English research. </w:t>
      </w:r>
      <w:r w:rsidRPr="00FA6143">
        <w:rPr>
          <w:rFonts w:ascii="Times" w:hAnsi="Times" w:cs="Arial"/>
          <w:i/>
          <w:sz w:val="24"/>
          <w:szCs w:val="24"/>
        </w:rPr>
        <w:t>Applied Linguistics Review</w:t>
      </w:r>
      <w:r w:rsidR="00555E6D" w:rsidRPr="00FA6143">
        <w:rPr>
          <w:rFonts w:ascii="Times" w:hAnsi="Times" w:cs="Arial"/>
          <w:i/>
          <w:sz w:val="24"/>
          <w:szCs w:val="24"/>
        </w:rPr>
        <w:t xml:space="preserve"> 6</w:t>
      </w:r>
      <w:r w:rsidR="00555E6D" w:rsidRPr="00FA6143">
        <w:rPr>
          <w:rFonts w:ascii="Times" w:hAnsi="Times" w:cs="Arial"/>
          <w:sz w:val="24"/>
          <w:szCs w:val="24"/>
        </w:rPr>
        <w:t xml:space="preserve">(3), </w:t>
      </w:r>
      <w:r w:rsidR="00C85D6D" w:rsidRPr="00FA6143">
        <w:rPr>
          <w:rFonts w:ascii="Times" w:hAnsi="Times" w:cs="Arial"/>
          <w:sz w:val="24"/>
          <w:szCs w:val="24"/>
        </w:rPr>
        <w:t>341-368.</w:t>
      </w:r>
    </w:p>
    <w:p w14:paraId="299DC000" w14:textId="77777777" w:rsidR="00951250" w:rsidRPr="00FA6143" w:rsidRDefault="00951250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B01F8C4" w14:textId="0FD85A96" w:rsidR="00BF7042" w:rsidRPr="00FA6143" w:rsidRDefault="004359C7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**</w:t>
      </w:r>
      <w:r w:rsidR="005A186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5B196B" w:rsidRPr="00FA6143">
        <w:rPr>
          <w:rFonts w:ascii="Times" w:hAnsi="Times" w:cs="Arial"/>
          <w:sz w:val="24"/>
          <w:szCs w:val="24"/>
        </w:rPr>
        <w:t>(2014</w:t>
      </w:r>
      <w:r w:rsidR="005A1861" w:rsidRPr="00FA6143">
        <w:rPr>
          <w:rFonts w:ascii="Times" w:hAnsi="Times" w:cs="Arial"/>
          <w:sz w:val="24"/>
          <w:szCs w:val="24"/>
        </w:rPr>
        <w:t xml:space="preserve">).  </w:t>
      </w:r>
      <w:r w:rsidR="005A1861" w:rsidRPr="00FA6143">
        <w:rPr>
          <w:rFonts w:ascii="Times" w:hAnsi="Times" w:cs="Arial"/>
          <w:i/>
          <w:sz w:val="24"/>
          <w:szCs w:val="24"/>
        </w:rPr>
        <w:t>De facto</w:t>
      </w:r>
      <w:r w:rsidR="005A1861"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5E6FABC8" w14:textId="1401E95A" w:rsidR="005A1861" w:rsidRPr="00FA6143" w:rsidRDefault="00BF7042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A1861" w:rsidRPr="00FA6143">
        <w:rPr>
          <w:rFonts w:ascii="Times" w:hAnsi="Times" w:cs="Arial"/>
          <w:sz w:val="24"/>
          <w:szCs w:val="24"/>
        </w:rPr>
        <w:t>practice</w:t>
      </w:r>
      <w:r w:rsidRPr="00FA6143">
        <w:rPr>
          <w:rFonts w:ascii="Times" w:hAnsi="Times" w:cs="Arial"/>
          <w:sz w:val="24"/>
          <w:szCs w:val="24"/>
        </w:rPr>
        <w:t>s</w:t>
      </w:r>
      <w:r w:rsidR="005A1861" w:rsidRPr="00FA6143">
        <w:rPr>
          <w:rFonts w:ascii="Times" w:hAnsi="Times" w:cs="Arial"/>
          <w:sz w:val="24"/>
          <w:szCs w:val="24"/>
        </w:rPr>
        <w:t xml:space="preserve">: A critical ethnographic study in three Jamaican schools. </w:t>
      </w:r>
      <w:r w:rsidR="005A1861" w:rsidRPr="00FA6143">
        <w:rPr>
          <w:rFonts w:ascii="Times" w:hAnsi="Times" w:cs="Arial"/>
          <w:i/>
          <w:sz w:val="24"/>
          <w:szCs w:val="24"/>
        </w:rPr>
        <w:t>Language Policy</w:t>
      </w:r>
      <w:r w:rsidR="00877D0C" w:rsidRPr="00FA6143">
        <w:rPr>
          <w:rFonts w:ascii="Times" w:hAnsi="Times" w:cs="Arial"/>
          <w:i/>
          <w:sz w:val="24"/>
          <w:szCs w:val="24"/>
        </w:rPr>
        <w:t>,</w:t>
      </w:r>
      <w:r w:rsidR="00E770EA" w:rsidRPr="00FA6143">
        <w:rPr>
          <w:rFonts w:ascii="Times" w:hAnsi="Times" w:cs="Arial"/>
          <w:i/>
          <w:sz w:val="24"/>
          <w:szCs w:val="24"/>
        </w:rPr>
        <w:t xml:space="preserve"> 13</w:t>
      </w:r>
    </w:p>
    <w:p w14:paraId="7C28BA01" w14:textId="7C52BCAA" w:rsidR="004359C7" w:rsidRPr="00FA6143" w:rsidRDefault="00E770EA" w:rsidP="003174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(3), </w:t>
      </w:r>
      <w:r w:rsidR="0051363B" w:rsidRPr="00FA6143">
        <w:rPr>
          <w:rFonts w:ascii="Times" w:hAnsi="Times" w:cs="Arial"/>
          <w:sz w:val="24"/>
          <w:szCs w:val="24"/>
        </w:rPr>
        <w:t>221-242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257CE11" w14:textId="77777777" w:rsidR="00C06D51" w:rsidRDefault="006A31CE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    </w:t>
      </w:r>
      <w:r w:rsidR="004359C7" w:rsidRPr="006A31CE">
        <w:rPr>
          <w:rFonts w:ascii="Times" w:hAnsi="Times" w:cs="Arial"/>
          <w:b/>
          <w:sz w:val="24"/>
          <w:szCs w:val="24"/>
        </w:rPr>
        <w:t>**</w:t>
      </w:r>
      <w:r w:rsidR="005C0066" w:rsidRPr="006A31CE">
        <w:rPr>
          <w:rFonts w:ascii="Times" w:hAnsi="Times" w:cs="Arial"/>
          <w:sz w:val="24"/>
          <w:szCs w:val="24"/>
        </w:rPr>
        <w:t xml:space="preserve">Won the </w:t>
      </w:r>
      <w:r w:rsidR="00C06D51">
        <w:rPr>
          <w:rFonts w:ascii="Times" w:hAnsi="Times" w:cs="Arial"/>
          <w:sz w:val="24"/>
          <w:szCs w:val="24"/>
        </w:rPr>
        <w:t xml:space="preserve">inaugural </w:t>
      </w:r>
      <w:r w:rsidR="004359C7" w:rsidRPr="006A31CE">
        <w:rPr>
          <w:rFonts w:ascii="Times" w:hAnsi="Times" w:cs="Arial"/>
          <w:sz w:val="24"/>
          <w:szCs w:val="24"/>
        </w:rPr>
        <w:t xml:space="preserve">James </w:t>
      </w:r>
      <w:r w:rsidR="008B5366" w:rsidRPr="006A31CE">
        <w:rPr>
          <w:rFonts w:ascii="Times" w:hAnsi="Times" w:cs="Arial"/>
          <w:sz w:val="24"/>
          <w:szCs w:val="24"/>
        </w:rPr>
        <w:t xml:space="preserve">E. </w:t>
      </w:r>
      <w:proofErr w:type="spellStart"/>
      <w:r w:rsidR="004359C7" w:rsidRPr="006A31CE">
        <w:rPr>
          <w:rFonts w:ascii="Times" w:hAnsi="Times" w:cs="Arial"/>
          <w:sz w:val="24"/>
          <w:szCs w:val="24"/>
        </w:rPr>
        <w:t>Al</w:t>
      </w:r>
      <w:r w:rsidR="00FB0EE3" w:rsidRPr="006A31CE">
        <w:rPr>
          <w:rFonts w:ascii="Times" w:hAnsi="Times" w:cs="Arial"/>
          <w:sz w:val="24"/>
          <w:szCs w:val="24"/>
        </w:rPr>
        <w:t>atis</w:t>
      </w:r>
      <w:proofErr w:type="spellEnd"/>
      <w:r w:rsidR="00FB0EE3" w:rsidRPr="006A31CE">
        <w:rPr>
          <w:rFonts w:ascii="Times" w:hAnsi="Times" w:cs="Arial"/>
          <w:sz w:val="24"/>
          <w:szCs w:val="24"/>
        </w:rPr>
        <w:t xml:space="preserve"> Prize for </w:t>
      </w:r>
      <w:r w:rsidR="0046591A" w:rsidRPr="006A31CE">
        <w:rPr>
          <w:rFonts w:ascii="Times" w:hAnsi="Times" w:cs="Arial"/>
          <w:sz w:val="24"/>
          <w:szCs w:val="24"/>
        </w:rPr>
        <w:t xml:space="preserve">outstanding article </w:t>
      </w:r>
      <w:r w:rsidR="004359C7" w:rsidRPr="006A31CE">
        <w:rPr>
          <w:rFonts w:ascii="Times" w:hAnsi="Times" w:cs="Arial"/>
          <w:sz w:val="24"/>
          <w:szCs w:val="24"/>
        </w:rPr>
        <w:t>on Research on Language</w:t>
      </w:r>
      <w:r w:rsidR="00C06D51">
        <w:rPr>
          <w:rFonts w:ascii="Times" w:hAnsi="Times" w:cs="Arial"/>
          <w:sz w:val="24"/>
          <w:szCs w:val="24"/>
        </w:rPr>
        <w:t xml:space="preserve"> </w:t>
      </w:r>
    </w:p>
    <w:p w14:paraId="7F2093F9" w14:textId="5AB009CE" w:rsidR="004359C7" w:rsidRPr="006A31CE" w:rsidRDefault="00C06D51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    Policy and </w:t>
      </w:r>
      <w:r w:rsidR="004359C7" w:rsidRPr="006A31CE">
        <w:rPr>
          <w:rFonts w:ascii="Times" w:hAnsi="Times" w:cs="Arial"/>
          <w:sz w:val="24"/>
          <w:szCs w:val="24"/>
        </w:rPr>
        <w:t>P</w:t>
      </w:r>
      <w:r w:rsidR="00E51043" w:rsidRPr="006A31CE">
        <w:rPr>
          <w:rFonts w:ascii="Times" w:hAnsi="Times" w:cs="Arial"/>
          <w:sz w:val="24"/>
          <w:szCs w:val="24"/>
        </w:rPr>
        <w:t>lanning in Educational Contexts</w:t>
      </w:r>
      <w:r>
        <w:rPr>
          <w:rFonts w:ascii="Times" w:hAnsi="Times" w:cs="Arial"/>
          <w:sz w:val="24"/>
          <w:szCs w:val="24"/>
        </w:rPr>
        <w:t xml:space="preserve"> (2016)</w:t>
      </w:r>
      <w:r w:rsidR="003A6704">
        <w:rPr>
          <w:rFonts w:ascii="Times" w:hAnsi="Times" w:cs="Arial"/>
          <w:sz w:val="24"/>
          <w:szCs w:val="24"/>
        </w:rPr>
        <w:t>.</w:t>
      </w:r>
    </w:p>
    <w:p w14:paraId="61846661" w14:textId="7A17D3AD" w:rsidR="00733E99" w:rsidRPr="00FA6143" w:rsidRDefault="00733E9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839B807" w14:textId="77777777" w:rsidR="0073782B" w:rsidRPr="00FA6143" w:rsidRDefault="00E03E42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</w:t>
      </w:r>
      <w:r w:rsidR="007A29E9" w:rsidRPr="00FA6143">
        <w:rPr>
          <w:rFonts w:ascii="Times" w:hAnsi="Times" w:cs="Arial"/>
          <w:sz w:val="24"/>
          <w:szCs w:val="24"/>
        </w:rPr>
        <w:t>; published 2014</w:t>
      </w:r>
      <w:r w:rsidRPr="00FA6143">
        <w:rPr>
          <w:rFonts w:ascii="Times" w:hAnsi="Times" w:cs="Arial"/>
          <w:sz w:val="24"/>
          <w:szCs w:val="24"/>
        </w:rPr>
        <w:t xml:space="preserve">).  Changing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in the US and Caribbean:  Paradoxes </w:t>
      </w:r>
    </w:p>
    <w:p w14:paraId="31B44C25" w14:textId="72D7348E" w:rsidR="00E03E42" w:rsidRPr="00FA6143" w:rsidRDefault="0073782B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E03E42" w:rsidRPr="00FA6143">
        <w:rPr>
          <w:rFonts w:ascii="Times" w:hAnsi="Times" w:cs="Arial"/>
          <w:sz w:val="24"/>
          <w:szCs w:val="24"/>
        </w:rPr>
        <w:t>and possibilities.</w:t>
      </w:r>
      <w:r w:rsidR="007A29E9" w:rsidRPr="00FA6143">
        <w:rPr>
          <w:rFonts w:ascii="Times" w:hAnsi="Times" w:cs="Arial"/>
          <w:sz w:val="24"/>
          <w:szCs w:val="24"/>
        </w:rPr>
        <w:t xml:space="preserve">  </w:t>
      </w:r>
      <w:proofErr w:type="spellStart"/>
      <w:r w:rsidR="00E03E42" w:rsidRPr="00FA6143">
        <w:rPr>
          <w:rFonts w:ascii="Times" w:hAnsi="Times" w:cs="Arial"/>
          <w:i/>
          <w:sz w:val="24"/>
          <w:szCs w:val="24"/>
        </w:rPr>
        <w:t>Anglistic</w:t>
      </w:r>
      <w:r w:rsidR="009B47D5" w:rsidRPr="00FA6143">
        <w:rPr>
          <w:rFonts w:ascii="Times" w:hAnsi="Times" w:cs="Arial"/>
          <w:i/>
          <w:sz w:val="24"/>
          <w:szCs w:val="24"/>
        </w:rPr>
        <w:t>a</w:t>
      </w:r>
      <w:proofErr w:type="spellEnd"/>
      <w:r w:rsidR="00F61B68" w:rsidRPr="00FA6143">
        <w:rPr>
          <w:rFonts w:ascii="Times" w:hAnsi="Times" w:cs="Arial"/>
          <w:i/>
          <w:sz w:val="24"/>
          <w:szCs w:val="24"/>
        </w:rPr>
        <w:t xml:space="preserve"> AION</w:t>
      </w:r>
      <w:r w:rsidR="009B47D5" w:rsidRPr="00FA6143">
        <w:rPr>
          <w:rFonts w:ascii="Times" w:hAnsi="Times" w:cs="Arial"/>
          <w:i/>
          <w:sz w:val="24"/>
          <w:szCs w:val="24"/>
        </w:rPr>
        <w:t>:  An Interdisciplinary J</w:t>
      </w:r>
      <w:r w:rsidR="00E03E42" w:rsidRPr="00FA6143">
        <w:rPr>
          <w:rFonts w:ascii="Times" w:hAnsi="Times" w:cs="Arial"/>
          <w:i/>
          <w:sz w:val="24"/>
          <w:szCs w:val="24"/>
        </w:rPr>
        <w:t>ournal 17.2</w:t>
      </w:r>
      <w:r w:rsidR="00D557CD" w:rsidRPr="00FA6143">
        <w:rPr>
          <w:rFonts w:ascii="Times" w:hAnsi="Times" w:cs="Arial"/>
          <w:sz w:val="24"/>
          <w:szCs w:val="24"/>
        </w:rPr>
        <w:t>, 19-29.</w:t>
      </w:r>
    </w:p>
    <w:p w14:paraId="364F5FD3" w14:textId="77777777" w:rsidR="00E03E42" w:rsidRPr="00FA6143" w:rsidRDefault="00E03E4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8C61BE" w14:textId="78261372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</w:t>
      </w:r>
      <w:r w:rsidR="00685DCE" w:rsidRPr="00FA6143">
        <w:rPr>
          <w:rFonts w:ascii="Times" w:hAnsi="Times" w:cs="Arial"/>
          <w:sz w:val="24"/>
          <w:szCs w:val="24"/>
        </w:rPr>
        <w:t>(2012</w:t>
      </w:r>
      <w:r w:rsidRPr="00FA6143">
        <w:rPr>
          <w:rFonts w:ascii="Times" w:hAnsi="Times" w:cs="Arial"/>
          <w:sz w:val="24"/>
          <w:szCs w:val="24"/>
        </w:rPr>
        <w:t xml:space="preserve">).  Racial/ethnic segregation and Caribbean language in New York City </w:t>
      </w:r>
    </w:p>
    <w:p w14:paraId="478EAA89" w14:textId="60F37D43" w:rsidR="000F2BB7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schools. </w:t>
      </w: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685DCE" w:rsidRPr="00FA6143">
        <w:rPr>
          <w:rFonts w:ascii="Times" w:hAnsi="Times" w:cs="Arial"/>
          <w:i/>
          <w:sz w:val="24"/>
          <w:szCs w:val="24"/>
        </w:rPr>
        <w:t xml:space="preserve"> 34</w:t>
      </w:r>
      <w:r w:rsidR="00685DCE" w:rsidRPr="00FA6143">
        <w:rPr>
          <w:rFonts w:ascii="Times" w:hAnsi="Times" w:cs="Arial"/>
          <w:sz w:val="24"/>
          <w:szCs w:val="24"/>
        </w:rPr>
        <w:t>(1&amp;2), 1-38.</w:t>
      </w:r>
    </w:p>
    <w:p w14:paraId="5D907D3A" w14:textId="77777777" w:rsidR="00E13AB4" w:rsidRPr="001E30C1" w:rsidRDefault="00E13AB4" w:rsidP="001E3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0A158E9" w14:textId="77777777" w:rsidR="0088688F" w:rsidRPr="00FA6143" w:rsidRDefault="0088688F" w:rsidP="0088688F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  <w:r w:rsidRPr="00FA6143">
        <w:rPr>
          <w:rFonts w:ascii="Times" w:hAnsi="Times" w:cs="Arial"/>
          <w:b/>
          <w:szCs w:val="24"/>
        </w:rPr>
        <w:t>__________________</w:t>
      </w:r>
    </w:p>
    <w:p w14:paraId="14C13B85" w14:textId="0A2D29C8" w:rsidR="000D1B50" w:rsidRDefault="0088688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*Doctoral studen</w:t>
      </w:r>
      <w:r w:rsidR="00331232">
        <w:rPr>
          <w:rFonts w:ascii="Times" w:hAnsi="Times" w:cs="Arial"/>
          <w:sz w:val="24"/>
          <w:szCs w:val="24"/>
        </w:rPr>
        <w:t>t</w:t>
      </w:r>
    </w:p>
    <w:p w14:paraId="43E053F0" w14:textId="77777777" w:rsidR="004755BE" w:rsidRPr="00331232" w:rsidRDefault="004755BE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</w:t>
      </w:r>
      <w:r w:rsidRPr="00FA6143">
        <w:rPr>
          <w:rFonts w:ascii="Times" w:hAnsi="Times" w:cs="Arial"/>
          <w:sz w:val="24"/>
          <w:szCs w:val="24"/>
        </w:rPr>
        <w:t xml:space="preserve">. (2012). Languages without borders: TESOL in a transient world. </w:t>
      </w:r>
      <w:r w:rsidRPr="00FA6143">
        <w:rPr>
          <w:rFonts w:ascii="Times" w:hAnsi="Times" w:cs="Arial"/>
          <w:i/>
          <w:sz w:val="24"/>
          <w:szCs w:val="24"/>
        </w:rPr>
        <w:t>TESL Canada</w:t>
      </w:r>
    </w:p>
    <w:p w14:paraId="100108F7" w14:textId="77777777" w:rsidR="004755BE" w:rsidRPr="00FA6143" w:rsidRDefault="004755BE" w:rsidP="00475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Journal 29</w:t>
      </w:r>
      <w:r w:rsidRPr="00FA6143">
        <w:rPr>
          <w:rFonts w:ascii="Times" w:hAnsi="Times" w:cs="Arial"/>
          <w:sz w:val="24"/>
          <w:szCs w:val="24"/>
        </w:rPr>
        <w:t>(2), 143 – 154.</w:t>
      </w:r>
    </w:p>
    <w:p w14:paraId="11A6B7A8" w14:textId="77777777" w:rsidR="004755BE" w:rsidRDefault="004755BE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D6DFACC" w14:textId="52DD5F88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Ahmad, D. &amp;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(2012).  Productive paradoxes:  Vernacular use in the teaching of </w:t>
      </w:r>
    </w:p>
    <w:p w14:paraId="5F3B4CEF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composition and literature.  </w:t>
      </w:r>
      <w:r w:rsidRPr="00FA6143">
        <w:rPr>
          <w:rFonts w:ascii="Times" w:hAnsi="Times" w:cs="Arial"/>
          <w:i/>
          <w:sz w:val="24"/>
          <w:szCs w:val="24"/>
        </w:rPr>
        <w:t>Pedagogy, 12</w:t>
      </w:r>
      <w:r w:rsidRPr="00FA6143">
        <w:rPr>
          <w:rFonts w:ascii="Times" w:hAnsi="Times" w:cs="Arial"/>
          <w:sz w:val="24"/>
          <w:szCs w:val="24"/>
        </w:rPr>
        <w:t>(1), 69-95.</w:t>
      </w:r>
      <w:r w:rsidRPr="00FA6143">
        <w:rPr>
          <w:rFonts w:ascii="Times" w:hAnsi="Times" w:cs="Arial"/>
          <w:sz w:val="24"/>
          <w:szCs w:val="24"/>
        </w:rPr>
        <w:tab/>
        <w:t xml:space="preserve">   </w:t>
      </w:r>
    </w:p>
    <w:p w14:paraId="4D93C0EB" w14:textId="77777777" w:rsidR="00AD111F" w:rsidRDefault="00AD111F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D16C84" w14:textId="02749564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Inhabiting the other’s world:  Language and cultural immersion for U.S.-based </w:t>
      </w:r>
    </w:p>
    <w:p w14:paraId="243CE211" w14:textId="77777777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teachers in the Dominican Republic</w:t>
      </w:r>
      <w:r w:rsidRPr="00FA6143">
        <w:rPr>
          <w:rFonts w:ascii="Times" w:hAnsi="Times" w:cs="Arial"/>
          <w:i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Language, Culture, and Curriculum,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22</w:t>
      </w:r>
      <w:r w:rsidRPr="00FA6143">
        <w:rPr>
          <w:rFonts w:ascii="Times" w:hAnsi="Times" w:cs="Arial"/>
          <w:sz w:val="24"/>
          <w:szCs w:val="24"/>
        </w:rPr>
        <w:t>(3), 175-</w:t>
      </w:r>
    </w:p>
    <w:p w14:paraId="4EB95F0C" w14:textId="77777777" w:rsidR="002A4460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194.</w:t>
      </w:r>
    </w:p>
    <w:p w14:paraId="54FEF387" w14:textId="77777777" w:rsidR="002A4460" w:rsidRDefault="002A4460" w:rsidP="001E30C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1B4AB6E8" w14:textId="0FCA0A6F" w:rsidR="001E30C1" w:rsidRPr="00FA6143" w:rsidRDefault="001E30C1" w:rsidP="001E30C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 xml:space="preserve">.  (2006).  Language, identity, and education of Caribbean English speakers. </w:t>
      </w:r>
      <w:r w:rsidRPr="00FA6143">
        <w:rPr>
          <w:rFonts w:ascii="Times" w:hAnsi="Times" w:cs="Arial"/>
          <w:i/>
          <w:szCs w:val="24"/>
        </w:rPr>
        <w:t xml:space="preserve">World </w:t>
      </w:r>
    </w:p>
    <w:p w14:paraId="1C579DED" w14:textId="77777777" w:rsidR="001E30C1" w:rsidRDefault="001E30C1" w:rsidP="001E30C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25</w:t>
      </w:r>
      <w:r w:rsidRPr="00FA6143">
        <w:rPr>
          <w:rFonts w:ascii="Times" w:hAnsi="Times" w:cs="Arial"/>
          <w:szCs w:val="24"/>
        </w:rPr>
        <w:t>(3/4), 501-511.</w:t>
      </w:r>
    </w:p>
    <w:p w14:paraId="667049DB" w14:textId="0FD28BD2" w:rsidR="001E30C1" w:rsidRDefault="001E30C1" w:rsidP="007B3CD2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7A46F1FF" w14:textId="0A652CB1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(2005).  </w:t>
      </w:r>
      <w:proofErr w:type="spellStart"/>
      <w:r w:rsidRPr="00FA6143">
        <w:rPr>
          <w:rFonts w:ascii="Times" w:hAnsi="Times" w:cs="Arial"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 xml:space="preserve"> in contact:  Dialects, power, and the burden of being understood.  </w:t>
      </w:r>
    </w:p>
    <w:p w14:paraId="0EBEB9CD" w14:textId="77777777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i/>
          <w:szCs w:val="24"/>
        </w:rPr>
        <w:t>TESOL in Context, 15</w:t>
      </w:r>
      <w:r w:rsidRPr="00FA6143">
        <w:rPr>
          <w:rFonts w:ascii="Times" w:hAnsi="Times" w:cs="Arial"/>
          <w:szCs w:val="24"/>
        </w:rPr>
        <w:t>(1), 3 – 8.</w:t>
      </w:r>
    </w:p>
    <w:p w14:paraId="6164FCE6" w14:textId="77777777" w:rsidR="007B3CD2" w:rsidRPr="00FA6143" w:rsidRDefault="007B3CD2" w:rsidP="009B056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1D63CDEF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(2005).  Language, identities, and ESL pedagogy.  </w:t>
      </w:r>
      <w:r w:rsidRPr="00FA6143">
        <w:rPr>
          <w:rFonts w:ascii="Times" w:hAnsi="Times" w:cs="Arial"/>
          <w:i/>
          <w:sz w:val="24"/>
          <w:szCs w:val="24"/>
        </w:rPr>
        <w:t>Language and Education, 19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18E01CB3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194 – 211. </w:t>
      </w:r>
    </w:p>
    <w:p w14:paraId="51A761E7" w14:textId="77777777" w:rsidR="00D0404D" w:rsidRPr="00FA6143" w:rsidRDefault="00D0404D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7F4F3" w14:textId="0F51D6BA" w:rsidR="00DA0E9B" w:rsidRPr="00FA6143" w:rsidRDefault="003F64F8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(2002). 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attitudes, education.  </w:t>
      </w:r>
      <w:r w:rsidRPr="00FA6143">
        <w:rPr>
          <w:rFonts w:ascii="Times" w:hAnsi="Times" w:cs="Arial"/>
          <w:i/>
          <w:sz w:val="24"/>
          <w:szCs w:val="24"/>
        </w:rPr>
        <w:t>English Today, 18</w:t>
      </w:r>
      <w:r w:rsidRPr="00FA6143">
        <w:rPr>
          <w:rFonts w:ascii="Times" w:hAnsi="Times" w:cs="Arial"/>
          <w:sz w:val="24"/>
          <w:szCs w:val="24"/>
        </w:rPr>
        <w:t>(1), 53 – 56.</w:t>
      </w:r>
    </w:p>
    <w:p w14:paraId="08ECDBEA" w14:textId="77777777" w:rsidR="00AF150A" w:rsidRPr="00FA6143" w:rsidRDefault="00AF150A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730F77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(2000).  The changing faces of English:  A Caribbean perspective.  </w:t>
      </w:r>
      <w:r w:rsidRPr="00FA6143">
        <w:rPr>
          <w:rFonts w:ascii="Times" w:hAnsi="Times" w:cs="Arial"/>
          <w:i/>
          <w:sz w:val="24"/>
          <w:szCs w:val="24"/>
        </w:rPr>
        <w:t xml:space="preserve">TESOL Quarterly, </w:t>
      </w:r>
    </w:p>
    <w:p w14:paraId="03252991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34</w:t>
      </w:r>
      <w:r w:rsidRPr="00FA6143">
        <w:rPr>
          <w:rFonts w:ascii="Times" w:hAnsi="Times" w:cs="Arial"/>
          <w:sz w:val="24"/>
          <w:szCs w:val="24"/>
        </w:rPr>
        <w:t>(3), 483 - 510.</w:t>
      </w:r>
    </w:p>
    <w:p w14:paraId="65B593DB" w14:textId="77777777" w:rsidR="0073782B" w:rsidRPr="00FA6143" w:rsidRDefault="0073782B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A18B57C" w14:textId="45082D10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(1997). ESL or ESD?  Teaching English to Caribbean English speakers. </w:t>
      </w:r>
      <w:r w:rsidRPr="00FA6143">
        <w:rPr>
          <w:rFonts w:ascii="Times" w:hAnsi="Times" w:cs="Arial"/>
          <w:i/>
          <w:sz w:val="24"/>
          <w:szCs w:val="24"/>
        </w:rPr>
        <w:t xml:space="preserve">TESOL </w:t>
      </w:r>
    </w:p>
    <w:p w14:paraId="40F7271F" w14:textId="77777777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Journal, 7</w:t>
      </w:r>
      <w:r w:rsidRPr="00FA6143">
        <w:rPr>
          <w:rFonts w:ascii="Times" w:hAnsi="Times" w:cs="Arial"/>
          <w:sz w:val="24"/>
          <w:szCs w:val="24"/>
        </w:rPr>
        <w:t>(2), 6 - 10.</w:t>
      </w:r>
    </w:p>
    <w:p w14:paraId="3859B9CE" w14:textId="77777777" w:rsidR="00DF15E9" w:rsidRPr="00FA6143" w:rsidRDefault="00DF15E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5CD1B4" w14:textId="06E3310B" w:rsidR="00211E94" w:rsidRPr="00FA6143" w:rsidRDefault="003F64F8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A0F51" w:rsidRPr="00FA6143">
        <w:rPr>
          <w:rFonts w:ascii="Times" w:hAnsi="Times" w:cs="Arial"/>
          <w:sz w:val="24"/>
          <w:szCs w:val="24"/>
        </w:rPr>
        <w:t xml:space="preserve">  (1997</w:t>
      </w:r>
      <w:r w:rsidRPr="00FA6143">
        <w:rPr>
          <w:rFonts w:ascii="Times" w:hAnsi="Times" w:cs="Arial"/>
          <w:sz w:val="24"/>
          <w:szCs w:val="24"/>
        </w:rPr>
        <w:t>). English is my native language</w:t>
      </w:r>
      <w:proofErr w:type="gramStart"/>
      <w:r w:rsidRPr="00FA6143">
        <w:rPr>
          <w:rFonts w:ascii="Times" w:hAnsi="Times" w:cs="Arial"/>
          <w:sz w:val="24"/>
          <w:szCs w:val="24"/>
        </w:rPr>
        <w:t>....or</w:t>
      </w:r>
      <w:proofErr w:type="gramEnd"/>
      <w:r w:rsidRPr="00FA6143">
        <w:rPr>
          <w:rFonts w:ascii="Times" w:hAnsi="Times" w:cs="Arial"/>
          <w:sz w:val="24"/>
          <w:szCs w:val="24"/>
        </w:rPr>
        <w:t xml:space="preserve"> so I believe. </w:t>
      </w:r>
      <w:r w:rsidR="00E03D2C" w:rsidRPr="00FA6143">
        <w:rPr>
          <w:rFonts w:ascii="Times" w:hAnsi="Times" w:cs="Arial"/>
          <w:i/>
          <w:sz w:val="24"/>
          <w:szCs w:val="24"/>
        </w:rPr>
        <w:t>TESOL Quarterl</w:t>
      </w:r>
      <w:r w:rsidRPr="00FA6143">
        <w:rPr>
          <w:rFonts w:ascii="Times" w:hAnsi="Times" w:cs="Arial"/>
          <w:i/>
          <w:sz w:val="24"/>
          <w:szCs w:val="24"/>
        </w:rPr>
        <w:t>y</w:t>
      </w:r>
      <w:r w:rsidR="00E03D2C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31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54181898" w14:textId="13AD0AD9" w:rsidR="003F64F8" w:rsidRPr="00FA6143" w:rsidRDefault="00211E94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F64F8" w:rsidRPr="00FA6143">
        <w:rPr>
          <w:rFonts w:ascii="Times" w:hAnsi="Times" w:cs="Arial"/>
          <w:sz w:val="24"/>
          <w:szCs w:val="24"/>
        </w:rPr>
        <w:t xml:space="preserve">585 </w:t>
      </w:r>
      <w:r w:rsidRPr="00FA6143">
        <w:rPr>
          <w:rFonts w:ascii="Times" w:hAnsi="Times" w:cs="Arial"/>
          <w:sz w:val="24"/>
          <w:szCs w:val="24"/>
        </w:rPr>
        <w:t>–</w:t>
      </w:r>
      <w:r w:rsidR="003F64F8" w:rsidRPr="00FA6143">
        <w:rPr>
          <w:rFonts w:ascii="Times" w:hAnsi="Times" w:cs="Arial"/>
          <w:sz w:val="24"/>
          <w:szCs w:val="24"/>
        </w:rPr>
        <w:t xml:space="preserve"> 593.</w:t>
      </w:r>
    </w:p>
    <w:p w14:paraId="116D3FF8" w14:textId="77777777" w:rsidR="00441D4F" w:rsidRPr="00FA6143" w:rsidRDefault="00441D4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B52718E" w14:textId="279D6A79" w:rsidR="00C63AA2" w:rsidRPr="00E7768E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Chapters in edited volumes</w:t>
      </w:r>
    </w:p>
    <w:p w14:paraId="5D0A6A03" w14:textId="447BDF09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</w:t>
      </w:r>
      <w:r w:rsidR="00753738">
        <w:rPr>
          <w:rFonts w:ascii="Times" w:hAnsi="Times" w:cs="Arial"/>
          <w:sz w:val="24"/>
          <w:szCs w:val="24"/>
        </w:rPr>
        <w:t>2022</w:t>
      </w:r>
      <w:r>
        <w:rPr>
          <w:rFonts w:ascii="Times" w:hAnsi="Times" w:cs="Arial"/>
          <w:sz w:val="24"/>
          <w:szCs w:val="24"/>
        </w:rPr>
        <w:t xml:space="preserve">). When teachers become </w:t>
      </w:r>
      <w:r w:rsidR="003F5EC0">
        <w:rPr>
          <w:rFonts w:ascii="Times" w:hAnsi="Times" w:cs="Arial"/>
          <w:sz w:val="24"/>
          <w:szCs w:val="24"/>
        </w:rPr>
        <w:t>“</w:t>
      </w:r>
      <w:r>
        <w:rPr>
          <w:rFonts w:ascii="Times" w:hAnsi="Times" w:cs="Arial"/>
          <w:sz w:val="24"/>
          <w:szCs w:val="24"/>
        </w:rPr>
        <w:t>the other</w:t>
      </w:r>
      <w:r w:rsidR="003F5EC0">
        <w:rPr>
          <w:rFonts w:ascii="Times" w:hAnsi="Times" w:cs="Arial"/>
          <w:sz w:val="24"/>
          <w:szCs w:val="24"/>
        </w:rPr>
        <w:t>”</w:t>
      </w:r>
      <w:r>
        <w:rPr>
          <w:rFonts w:ascii="Times" w:hAnsi="Times" w:cs="Arial"/>
          <w:sz w:val="24"/>
          <w:szCs w:val="24"/>
        </w:rPr>
        <w:t>: Studying abroad in the Dominican</w:t>
      </w:r>
    </w:p>
    <w:p w14:paraId="50237B23" w14:textId="0A3FD0DF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Republic. In G. </w:t>
      </w:r>
      <w:r w:rsidR="00AA6B21">
        <w:rPr>
          <w:rFonts w:ascii="Times" w:hAnsi="Times" w:cs="Arial"/>
          <w:sz w:val="24"/>
          <w:szCs w:val="24"/>
        </w:rPr>
        <w:t xml:space="preserve">Barkhuizen (Ed.). </w:t>
      </w:r>
      <w:r w:rsidR="00AA6B21">
        <w:rPr>
          <w:rFonts w:ascii="Times" w:hAnsi="Times" w:cs="Arial"/>
          <w:i/>
          <w:sz w:val="24"/>
          <w:szCs w:val="24"/>
        </w:rPr>
        <w:t>Language teachers studying abroad: Identities,</w:t>
      </w:r>
    </w:p>
    <w:p w14:paraId="4D3CA6B2" w14:textId="19F68395" w:rsid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DB2F28">
        <w:rPr>
          <w:rFonts w:ascii="Times" w:hAnsi="Times" w:cs="Arial"/>
          <w:i/>
          <w:sz w:val="24"/>
          <w:szCs w:val="24"/>
        </w:rPr>
        <w:t>e</w:t>
      </w:r>
      <w:r>
        <w:rPr>
          <w:rFonts w:ascii="Times" w:hAnsi="Times" w:cs="Arial"/>
          <w:i/>
          <w:sz w:val="24"/>
          <w:szCs w:val="24"/>
        </w:rPr>
        <w:t>motions, and disruptions</w:t>
      </w:r>
      <w:r w:rsidR="00753738">
        <w:rPr>
          <w:rFonts w:ascii="Times" w:hAnsi="Times" w:cs="Arial"/>
          <w:sz w:val="24"/>
          <w:szCs w:val="24"/>
        </w:rPr>
        <w:t xml:space="preserve"> (pp. 174-190). </w:t>
      </w:r>
      <w:r>
        <w:rPr>
          <w:rFonts w:ascii="Times" w:hAnsi="Times" w:cs="Arial"/>
          <w:sz w:val="24"/>
          <w:szCs w:val="24"/>
        </w:rPr>
        <w:t>Clevedon, UK: Multilingual Matters.</w:t>
      </w:r>
    </w:p>
    <w:p w14:paraId="6C5A601A" w14:textId="77777777" w:rsidR="00AA6B21" w:rsidRP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1779D06" w14:textId="2A95DF5B" w:rsidR="00E90CBC" w:rsidRPr="00FA6143" w:rsidRDefault="00591E14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CF1ECC" w:rsidRPr="00FA6143">
        <w:rPr>
          <w:rFonts w:ascii="Times" w:hAnsi="Times" w:cs="Arial"/>
          <w:sz w:val="24"/>
          <w:szCs w:val="24"/>
        </w:rPr>
        <w:t>(</w:t>
      </w:r>
      <w:r w:rsidR="009C3E93" w:rsidRPr="00FA6143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9C3E93" w:rsidRPr="00FA6143">
        <w:rPr>
          <w:rFonts w:ascii="Times" w:hAnsi="Times" w:cs="Arial"/>
          <w:sz w:val="24"/>
          <w:szCs w:val="24"/>
        </w:rPr>
        <w:t xml:space="preserve">Language practices of a </w:t>
      </w:r>
      <w:r w:rsidR="00B5545E" w:rsidRPr="00FA6143">
        <w:rPr>
          <w:rFonts w:ascii="Times" w:hAnsi="Times" w:cs="Arial"/>
          <w:sz w:val="24"/>
          <w:szCs w:val="24"/>
        </w:rPr>
        <w:t xml:space="preserve">Jamaican </w:t>
      </w:r>
      <w:r w:rsidR="009C3E93" w:rsidRPr="00FA6143">
        <w:rPr>
          <w:rFonts w:ascii="Times" w:hAnsi="Times" w:cs="Arial"/>
          <w:sz w:val="24"/>
          <w:szCs w:val="24"/>
        </w:rPr>
        <w:t>transnational</w:t>
      </w:r>
      <w:r w:rsidRPr="00FA6143">
        <w:rPr>
          <w:rFonts w:ascii="Times" w:hAnsi="Times" w:cs="Arial"/>
          <w:sz w:val="24"/>
          <w:szCs w:val="24"/>
        </w:rPr>
        <w:t xml:space="preserve">.  In I. </w:t>
      </w:r>
      <w:proofErr w:type="spellStart"/>
      <w:r w:rsidRPr="00FA6143">
        <w:rPr>
          <w:rFonts w:ascii="Times" w:hAnsi="Times" w:cs="Arial"/>
          <w:sz w:val="24"/>
          <w:szCs w:val="24"/>
        </w:rPr>
        <w:t>Buchstaller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&amp;</w:t>
      </w:r>
      <w:r w:rsidR="00D179EA" w:rsidRPr="00FA6143">
        <w:rPr>
          <w:rFonts w:ascii="Times" w:hAnsi="Times" w:cs="Arial"/>
          <w:sz w:val="24"/>
          <w:szCs w:val="24"/>
        </w:rPr>
        <w:t xml:space="preserve"> R. </w:t>
      </w:r>
    </w:p>
    <w:p w14:paraId="22444E58" w14:textId="64346618" w:rsidR="009C3E93" w:rsidRPr="00FA6143" w:rsidRDefault="00E90CBC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179EA" w:rsidRPr="00FA6143">
        <w:rPr>
          <w:rFonts w:ascii="Times" w:hAnsi="Times" w:cs="Arial"/>
          <w:sz w:val="24"/>
          <w:szCs w:val="24"/>
        </w:rPr>
        <w:t>Blake (Eds.).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6647AC" w:rsidRPr="00FA6143">
        <w:rPr>
          <w:rFonts w:ascii="Times" w:hAnsi="Times" w:cs="Arial"/>
          <w:i/>
          <w:sz w:val="24"/>
          <w:szCs w:val="24"/>
        </w:rPr>
        <w:t xml:space="preserve">The Routledge Companion to the Work of </w:t>
      </w:r>
      <w:r w:rsidR="00591E14" w:rsidRPr="00FA6143">
        <w:rPr>
          <w:rFonts w:ascii="Times" w:hAnsi="Times" w:cs="Arial"/>
          <w:i/>
          <w:sz w:val="24"/>
          <w:szCs w:val="24"/>
        </w:rPr>
        <w:t>John</w:t>
      </w:r>
      <w:r w:rsidR="00E75476" w:rsidRPr="00FA6143">
        <w:rPr>
          <w:rFonts w:ascii="Times" w:hAnsi="Times" w:cs="Arial"/>
          <w:i/>
          <w:sz w:val="24"/>
          <w:szCs w:val="24"/>
        </w:rPr>
        <w:t xml:space="preserve"> R. </w:t>
      </w:r>
      <w:r w:rsidR="00591E14" w:rsidRPr="00FA6143">
        <w:rPr>
          <w:rFonts w:ascii="Times" w:hAnsi="Times" w:cs="Arial"/>
          <w:i/>
          <w:sz w:val="24"/>
          <w:szCs w:val="24"/>
        </w:rPr>
        <w:t>Rickford</w:t>
      </w:r>
      <w:r w:rsidR="00CF1ECC" w:rsidRPr="00FA6143">
        <w:rPr>
          <w:rFonts w:ascii="Times" w:hAnsi="Times" w:cs="Arial"/>
          <w:sz w:val="24"/>
          <w:szCs w:val="24"/>
        </w:rPr>
        <w:t>.</w:t>
      </w:r>
      <w:r w:rsidR="00C30CB4" w:rsidRPr="00FA6143">
        <w:rPr>
          <w:rFonts w:ascii="Times" w:hAnsi="Times" w:cs="Arial"/>
          <w:sz w:val="24"/>
          <w:szCs w:val="24"/>
        </w:rPr>
        <w:t xml:space="preserve"> </w:t>
      </w:r>
      <w:r w:rsidR="009C3E93" w:rsidRPr="00FA6143">
        <w:rPr>
          <w:rFonts w:ascii="Times" w:hAnsi="Times" w:cs="Arial"/>
          <w:sz w:val="24"/>
          <w:szCs w:val="24"/>
        </w:rPr>
        <w:t>(pp. 420-</w:t>
      </w:r>
    </w:p>
    <w:p w14:paraId="33F6B521" w14:textId="08E98032" w:rsidR="00591E14" w:rsidRPr="00FA6143" w:rsidRDefault="009C3E93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427) </w:t>
      </w:r>
      <w:r w:rsidR="00C30CB4" w:rsidRPr="00FA6143">
        <w:rPr>
          <w:rFonts w:ascii="Times" w:hAnsi="Times" w:cs="Arial"/>
          <w:sz w:val="24"/>
          <w:szCs w:val="24"/>
        </w:rPr>
        <w:t>New York: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591E14" w:rsidRPr="00FA6143">
        <w:rPr>
          <w:rFonts w:ascii="Times" w:hAnsi="Times" w:cs="Arial"/>
          <w:sz w:val="24"/>
          <w:szCs w:val="24"/>
        </w:rPr>
        <w:t>Routledge.</w:t>
      </w:r>
    </w:p>
    <w:p w14:paraId="7C9087A2" w14:textId="77777777" w:rsidR="00591E14" w:rsidRPr="00FA6143" w:rsidRDefault="00591E1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0BDF03" w14:textId="741F3717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(</w:t>
      </w:r>
      <w:r w:rsidR="009F7B3B" w:rsidRPr="00FA6143">
        <w:rPr>
          <w:rFonts w:ascii="Times" w:hAnsi="Times" w:cs="Arial"/>
          <w:sz w:val="24"/>
          <w:szCs w:val="24"/>
        </w:rPr>
        <w:t>2018</w:t>
      </w:r>
      <w:r w:rsidRPr="00FA6143">
        <w:rPr>
          <w:rFonts w:ascii="Times" w:hAnsi="Times" w:cs="Arial"/>
          <w:sz w:val="24"/>
          <w:szCs w:val="24"/>
        </w:rPr>
        <w:t>).  Challenges of language education policy development and implementation</w:t>
      </w:r>
    </w:p>
    <w:p w14:paraId="36C431F9" w14:textId="437EDD88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in Creole-speaking contexts:  The case of Jamaica.  In J. Crandall &amp; K. Bailey (Eds.).</w:t>
      </w:r>
    </w:p>
    <w:p w14:paraId="735EA1FC" w14:textId="005D79B8" w:rsidR="00885F21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Global perspectives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on educational language policies</w:t>
      </w:r>
      <w:r w:rsidR="00885F21" w:rsidRPr="00FA6143">
        <w:rPr>
          <w:rFonts w:ascii="Times" w:hAnsi="Times" w:cs="Arial"/>
          <w:sz w:val="24"/>
          <w:szCs w:val="24"/>
        </w:rPr>
        <w:t xml:space="preserve"> (pp. 205-218). </w:t>
      </w:r>
      <w:r w:rsidR="00F139BE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New York, NY: </w:t>
      </w:r>
    </w:p>
    <w:p w14:paraId="525DF777" w14:textId="13D5F89B" w:rsidR="00BB2A08" w:rsidRPr="00FA6143" w:rsidRDefault="00885F21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BB2A08" w:rsidRPr="00FA6143">
        <w:rPr>
          <w:rFonts w:ascii="Times" w:hAnsi="Times" w:cs="Arial"/>
          <w:sz w:val="24"/>
          <w:szCs w:val="24"/>
        </w:rPr>
        <w:t>Routledge</w:t>
      </w:r>
      <w:r w:rsidR="00AD7777" w:rsidRPr="00FA6143">
        <w:rPr>
          <w:rFonts w:ascii="Times" w:hAnsi="Times" w:cs="Arial"/>
          <w:sz w:val="24"/>
          <w:szCs w:val="24"/>
        </w:rPr>
        <w:t>.</w:t>
      </w:r>
    </w:p>
    <w:p w14:paraId="735B0176" w14:textId="77777777" w:rsidR="00E273BF" w:rsidRDefault="00E273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B5060E" w14:textId="77777777" w:rsidR="00D30AB4" w:rsidRDefault="00D30AB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9EC7A5E" w14:textId="77777777" w:rsidR="00D30AB4" w:rsidRDefault="00D30AB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1ED2F2F" w14:textId="13B60BB9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843749" w:rsidRPr="00FA6143">
        <w:rPr>
          <w:rFonts w:ascii="Times" w:hAnsi="Times" w:cs="Arial"/>
          <w:sz w:val="24"/>
          <w:szCs w:val="24"/>
        </w:rPr>
        <w:t>(2015</w:t>
      </w:r>
      <w:r w:rsidRPr="00FA6143">
        <w:rPr>
          <w:rFonts w:ascii="Times" w:hAnsi="Times" w:cs="Arial"/>
          <w:sz w:val="24"/>
          <w:szCs w:val="24"/>
        </w:rPr>
        <w:t>).  Common Core State Standards and speakers of non-standard varieties</w:t>
      </w:r>
    </w:p>
    <w:p w14:paraId="491CCD75" w14:textId="22AAD2D6" w:rsidR="0016402B" w:rsidRPr="00FA6143" w:rsidRDefault="004324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iCs/>
          <w:color w:val="000000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of English. In G. Valdé</w:t>
      </w:r>
      <w:r w:rsidR="0016402B" w:rsidRPr="00FA6143">
        <w:rPr>
          <w:rFonts w:ascii="Times" w:hAnsi="Times" w:cs="Arial"/>
          <w:sz w:val="24"/>
          <w:szCs w:val="24"/>
        </w:rPr>
        <w:t xml:space="preserve">s, K. </w:t>
      </w:r>
      <w:r w:rsidR="004E452E" w:rsidRPr="00FA6143">
        <w:rPr>
          <w:rFonts w:ascii="Times" w:hAnsi="Times" w:cs="Arial"/>
          <w:sz w:val="24"/>
          <w:szCs w:val="24"/>
        </w:rPr>
        <w:t>Menken</w:t>
      </w:r>
      <w:r w:rsidR="0016402B" w:rsidRPr="00FA6143">
        <w:rPr>
          <w:rFonts w:ascii="Times" w:hAnsi="Times" w:cs="Arial"/>
          <w:sz w:val="24"/>
          <w:szCs w:val="24"/>
        </w:rPr>
        <w:t>, &amp; M. Castro</w:t>
      </w:r>
      <w:r w:rsidR="004E452E" w:rsidRPr="00FA6143">
        <w:rPr>
          <w:rFonts w:ascii="Times" w:hAnsi="Times" w:cs="Arial"/>
          <w:sz w:val="24"/>
          <w:szCs w:val="24"/>
        </w:rPr>
        <w:t xml:space="preserve"> (Ed</w:t>
      </w:r>
      <w:r w:rsidR="0016402B" w:rsidRPr="00FA6143">
        <w:rPr>
          <w:rFonts w:ascii="Times" w:hAnsi="Times" w:cs="Arial"/>
          <w:sz w:val="24"/>
          <w:szCs w:val="24"/>
        </w:rPr>
        <w:t>s</w:t>
      </w:r>
      <w:r w:rsidR="004E452E" w:rsidRPr="00FA6143">
        <w:rPr>
          <w:rFonts w:ascii="Times" w:hAnsi="Times" w:cs="Arial"/>
          <w:sz w:val="24"/>
          <w:szCs w:val="24"/>
        </w:rPr>
        <w:t xml:space="preserve">.). </w:t>
      </w:r>
      <w:r w:rsidR="001D28BF" w:rsidRPr="00FA6143">
        <w:rPr>
          <w:rFonts w:ascii="Times" w:hAnsi="Times" w:cs="Arial"/>
          <w:i/>
          <w:iCs/>
          <w:color w:val="000000"/>
          <w:sz w:val="24"/>
          <w:szCs w:val="24"/>
        </w:rPr>
        <w:t>Common Core, bilingual and</w:t>
      </w:r>
      <w:r w:rsidR="0016402B" w:rsidRPr="00FA6143">
        <w:rPr>
          <w:rFonts w:ascii="Times" w:hAnsi="Times" w:cs="Arial"/>
          <w:i/>
          <w:iCs/>
          <w:color w:val="000000"/>
          <w:sz w:val="24"/>
          <w:szCs w:val="24"/>
        </w:rPr>
        <w:t xml:space="preserve"> </w:t>
      </w:r>
    </w:p>
    <w:p w14:paraId="65A6AACB" w14:textId="24B23AEA" w:rsidR="00472C4D" w:rsidRPr="00FA6143" w:rsidRDefault="001D28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/>
          <w:iCs/>
          <w:color w:val="000000"/>
          <w:sz w:val="24"/>
          <w:szCs w:val="24"/>
        </w:rPr>
        <w:tab/>
        <w:t>English language learners: A resource for e</w:t>
      </w:r>
      <w:r w:rsidR="004E452E" w:rsidRPr="00FA6143">
        <w:rPr>
          <w:rFonts w:ascii="Times" w:hAnsi="Times" w:cs="Arial"/>
          <w:i/>
          <w:iCs/>
          <w:color w:val="000000"/>
          <w:sz w:val="24"/>
          <w:szCs w:val="24"/>
        </w:rPr>
        <w:t>ducators</w:t>
      </w:r>
      <w:r w:rsidR="007E423C" w:rsidRPr="00FA6143">
        <w:rPr>
          <w:rFonts w:ascii="Times" w:hAnsi="Times" w:cs="Arial"/>
          <w:iCs/>
          <w:color w:val="000000"/>
          <w:sz w:val="24"/>
          <w:szCs w:val="24"/>
        </w:rPr>
        <w:t xml:space="preserve"> (pp. 59-61</w:t>
      </w:r>
      <w:r w:rsidR="00472C4D" w:rsidRPr="00FA6143">
        <w:rPr>
          <w:rFonts w:ascii="Times" w:hAnsi="Times" w:cs="Arial"/>
          <w:iCs/>
          <w:color w:val="000000"/>
          <w:sz w:val="24"/>
          <w:szCs w:val="24"/>
        </w:rPr>
        <w:t xml:space="preserve">). </w:t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 xml:space="preserve">Philadelphia, PA:  </w:t>
      </w:r>
    </w:p>
    <w:p w14:paraId="27AEBA50" w14:textId="709B19B6" w:rsidR="004E452E" w:rsidRPr="00FA6143" w:rsidRDefault="00472C4D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Cs/>
          <w:color w:val="000000"/>
          <w:sz w:val="24"/>
          <w:szCs w:val="24"/>
        </w:rPr>
        <w:tab/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>Caslon Publishing.</w:t>
      </w:r>
    </w:p>
    <w:p w14:paraId="3D7F7FB0" w14:textId="77777777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</w:p>
    <w:p w14:paraId="169E35EF" w14:textId="675DBB5D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D7C6E" w:rsidRPr="00FA6143">
        <w:rPr>
          <w:rFonts w:ascii="Times" w:hAnsi="Times" w:cs="Arial"/>
          <w:sz w:val="24"/>
          <w:szCs w:val="24"/>
        </w:rPr>
        <w:t xml:space="preserve">  (2014</w:t>
      </w:r>
      <w:r w:rsidRPr="00FA6143">
        <w:rPr>
          <w:rFonts w:ascii="Times" w:hAnsi="Times" w:cs="Arial"/>
          <w:sz w:val="24"/>
          <w:szCs w:val="24"/>
        </w:rPr>
        <w:t xml:space="preserve">).  Classroom encounters with Caribbean Creole English:  Language, </w:t>
      </w:r>
      <w:r w:rsidR="000D7C6E" w:rsidRPr="00FA6143">
        <w:rPr>
          <w:rFonts w:ascii="Times" w:hAnsi="Times" w:cs="Arial"/>
          <w:sz w:val="24"/>
          <w:szCs w:val="24"/>
        </w:rPr>
        <w:t>identities,</w:t>
      </w:r>
    </w:p>
    <w:p w14:paraId="3D9C7B0A" w14:textId="5AD9BC89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p</w:t>
      </w:r>
      <w:r w:rsidR="006272F2" w:rsidRPr="00FA6143">
        <w:rPr>
          <w:rFonts w:ascii="Times" w:hAnsi="Times" w:cs="Arial"/>
          <w:sz w:val="24"/>
          <w:szCs w:val="24"/>
        </w:rPr>
        <w:t xml:space="preserve">edagogy.  In A. Mahboob &amp; L. Barratt (Eds.). </w:t>
      </w:r>
      <w:r w:rsidR="00C63AA2" w:rsidRPr="00FA6143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D9752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D97523" w:rsidRPr="00FA6143">
        <w:rPr>
          <w:rFonts w:ascii="Times" w:hAnsi="Times" w:cs="Arial"/>
          <w:i/>
          <w:sz w:val="24"/>
          <w:szCs w:val="24"/>
        </w:rPr>
        <w:t xml:space="preserve"> in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0D7C6E" w:rsidRPr="00FA6143">
        <w:rPr>
          <w:rFonts w:ascii="Times" w:hAnsi="Times" w:cs="Arial"/>
          <w:i/>
          <w:sz w:val="24"/>
          <w:szCs w:val="24"/>
        </w:rPr>
        <w:t>contexts:</w:t>
      </w:r>
    </w:p>
    <w:p w14:paraId="758A1672" w14:textId="296C75A9" w:rsidR="0072093C" w:rsidRPr="004F2352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D97523" w:rsidRPr="00FA6143">
        <w:rPr>
          <w:rFonts w:ascii="Times" w:hAnsi="Times" w:cs="Arial"/>
          <w:i/>
          <w:sz w:val="24"/>
          <w:szCs w:val="24"/>
        </w:rPr>
        <w:t>Language variation</w:t>
      </w:r>
      <w:r w:rsidR="006272F2" w:rsidRPr="00FA6143">
        <w:rPr>
          <w:rFonts w:ascii="Times" w:hAnsi="Times" w:cs="Arial"/>
          <w:i/>
          <w:sz w:val="24"/>
          <w:szCs w:val="24"/>
        </w:rPr>
        <w:t xml:space="preserve"> </w:t>
      </w:r>
      <w:r w:rsidR="00D97523" w:rsidRPr="00FA6143">
        <w:rPr>
          <w:rFonts w:ascii="Times" w:hAnsi="Times" w:cs="Arial"/>
          <w:i/>
          <w:sz w:val="24"/>
          <w:szCs w:val="24"/>
        </w:rPr>
        <w:t>and education</w:t>
      </w:r>
      <w:r w:rsidR="000D7C6E" w:rsidRPr="00FA6143">
        <w:rPr>
          <w:rFonts w:ascii="Times" w:hAnsi="Times" w:cs="Arial"/>
          <w:sz w:val="24"/>
          <w:szCs w:val="24"/>
        </w:rPr>
        <w:t xml:space="preserve"> (pp. 33-46). </w:t>
      </w:r>
      <w:r w:rsidR="00C63AA2" w:rsidRPr="00FA6143">
        <w:rPr>
          <w:rFonts w:ascii="Times" w:hAnsi="Times" w:cs="Arial"/>
          <w:sz w:val="24"/>
          <w:szCs w:val="24"/>
        </w:rPr>
        <w:t>New York:  Springer.</w:t>
      </w:r>
    </w:p>
    <w:p w14:paraId="0FF31542" w14:textId="77777777" w:rsidR="002E6180" w:rsidRDefault="002E618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65F56A8" w14:textId="2ADD8990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(2010). Discourse tensions,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and the composition classroom.  In B. Horner, </w:t>
      </w:r>
    </w:p>
    <w:p w14:paraId="0699A355" w14:textId="77777777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M.Z. Lu, &amp; P. Matsuda (Eds.).  </w:t>
      </w:r>
      <w:r w:rsidR="00C63AA2" w:rsidRPr="00FA6143">
        <w:rPr>
          <w:rFonts w:ascii="Times" w:hAnsi="Times" w:cs="Arial"/>
          <w:i/>
          <w:sz w:val="24"/>
          <w:szCs w:val="24"/>
        </w:rPr>
        <w:t>Cross language relations in composition</w:t>
      </w:r>
      <w:r w:rsidR="00C63AA2" w:rsidRPr="00FA6143">
        <w:rPr>
          <w:rFonts w:ascii="Times" w:hAnsi="Times" w:cs="Arial"/>
          <w:sz w:val="24"/>
          <w:szCs w:val="24"/>
        </w:rPr>
        <w:t xml:space="preserve"> (pp. 142-157).  </w:t>
      </w:r>
    </w:p>
    <w:p w14:paraId="5550FA6D" w14:textId="40EAA8B0" w:rsidR="00E30DED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Carbondale, IL:  Southern Illinois University Press.</w:t>
      </w:r>
    </w:p>
    <w:p w14:paraId="05564F0B" w14:textId="77777777" w:rsidR="004F2352" w:rsidRPr="00FD5316" w:rsidRDefault="004F235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0915FA3" w14:textId="27893207" w:rsidR="00673BA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(2010)   Language, literacy, and pedagogy of Caribbean Creole English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speakers.  In </w:t>
      </w:r>
    </w:p>
    <w:p w14:paraId="34C24A99" w14:textId="77777777" w:rsidR="00673BA1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 Farr, L.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Seloni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J. Song (Eds.).  </w:t>
      </w:r>
      <w:r w:rsidR="00C63AA2" w:rsidRPr="00FA6143">
        <w:rPr>
          <w:rFonts w:ascii="Times" w:hAnsi="Times" w:cs="Arial"/>
          <w:i/>
          <w:sz w:val="24"/>
          <w:szCs w:val="24"/>
        </w:rPr>
        <w:t>Ethnolinguistic diversity and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education: Language, </w:t>
      </w:r>
    </w:p>
    <w:p w14:paraId="0647CDD9" w14:textId="1029E722" w:rsidR="0025507C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literacy, and culture</w:t>
      </w:r>
      <w:r w:rsidR="00C63AA2" w:rsidRPr="00FA6143">
        <w:rPr>
          <w:rFonts w:ascii="Times" w:hAnsi="Times" w:cs="Arial"/>
          <w:sz w:val="24"/>
          <w:szCs w:val="24"/>
        </w:rPr>
        <w:t xml:space="preserve"> (pp. 212-240). New York:  Routledge.</w:t>
      </w:r>
    </w:p>
    <w:p w14:paraId="3D4E77EE" w14:textId="77777777" w:rsidR="00064432" w:rsidRDefault="0006443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4A8561" w14:textId="72DDAD4E" w:rsidR="00E837A8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Success or failure?  Language, tracking, and social stratification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of </w:t>
      </w:r>
    </w:p>
    <w:p w14:paraId="486B85E2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anglophone Caribbean students.  In J.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Kleifgen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G. Bond (Eds.).  </w:t>
      </w:r>
      <w:r w:rsidR="00C63AA2" w:rsidRPr="00FA6143">
        <w:rPr>
          <w:rFonts w:ascii="Times" w:hAnsi="Times" w:cs="Arial"/>
          <w:i/>
          <w:sz w:val="24"/>
          <w:szCs w:val="24"/>
        </w:rPr>
        <w:t>The languages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of </w:t>
      </w:r>
    </w:p>
    <w:p w14:paraId="3232DA9F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Africa and the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>diaspora:  Educating for language awareness</w:t>
      </w:r>
      <w:r w:rsidR="00C63AA2" w:rsidRPr="00FA6143">
        <w:rPr>
          <w:rFonts w:ascii="Times" w:hAnsi="Times" w:cs="Arial"/>
          <w:sz w:val="24"/>
          <w:szCs w:val="24"/>
        </w:rPr>
        <w:t xml:space="preserve"> (pp. 162-177). 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Clevedon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, </w:t>
      </w:r>
    </w:p>
    <w:p w14:paraId="33874B36" w14:textId="701146AC" w:rsidR="00985EA0" w:rsidRPr="00FA6143" w:rsidRDefault="00E837A8" w:rsidP="006675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England:  Multilingual Matters.</w:t>
      </w:r>
    </w:p>
    <w:p w14:paraId="4C84E7C1" w14:textId="77777777" w:rsidR="00AA2765" w:rsidRPr="00FA6143" w:rsidRDefault="00AA2765" w:rsidP="00F1313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57C50F9" w14:textId="5413629D" w:rsidR="00C71AB7" w:rsidRPr="00FA6143" w:rsidRDefault="00C63AA2" w:rsidP="00F1313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>. (2006).  An exceptional voice:  Working as a TESOL professional of color.</w:t>
      </w:r>
      <w:r w:rsidR="00F13131" w:rsidRPr="00FA6143">
        <w:rPr>
          <w:rFonts w:ascii="Times" w:hAnsi="Times" w:cs="Arial"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In A.</w:t>
      </w:r>
    </w:p>
    <w:p w14:paraId="689C155F" w14:textId="265337F4" w:rsidR="00C71AB7" w:rsidRPr="00FA6143" w:rsidRDefault="00C71AB7" w:rsidP="00F1313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9429B8" w:rsidRPr="00FA6143">
        <w:rPr>
          <w:rFonts w:ascii="Times" w:hAnsi="Times" w:cs="Arial"/>
          <w:szCs w:val="24"/>
        </w:rPr>
        <w:t xml:space="preserve">Curtis &amp; </w:t>
      </w:r>
      <w:r w:rsidR="00C63AA2" w:rsidRPr="00FA6143">
        <w:rPr>
          <w:rFonts w:ascii="Times" w:hAnsi="Times" w:cs="Arial"/>
          <w:szCs w:val="24"/>
        </w:rPr>
        <w:t>M. Romney (Eds.),</w:t>
      </w:r>
      <w:r w:rsidR="00C63AA2" w:rsidRPr="00FA6143">
        <w:rPr>
          <w:rFonts w:ascii="Times" w:hAnsi="Times" w:cs="Arial"/>
          <w:i/>
          <w:szCs w:val="24"/>
        </w:rPr>
        <w:t xml:space="preserve"> Color, race, and English language teaching: Shades of </w:t>
      </w:r>
    </w:p>
    <w:p w14:paraId="769BEB5B" w14:textId="2AB5B6D7" w:rsidR="008A0693" w:rsidRPr="00FA6143" w:rsidRDefault="00C71AB7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C63AA2" w:rsidRPr="00FA6143">
        <w:rPr>
          <w:rFonts w:ascii="Times" w:hAnsi="Times" w:cs="Arial"/>
          <w:i/>
          <w:szCs w:val="24"/>
        </w:rPr>
        <w:t>meaning</w:t>
      </w:r>
      <w:r w:rsidR="00C63AA2" w:rsidRPr="00FA6143">
        <w:rPr>
          <w:rFonts w:ascii="Times" w:hAnsi="Times" w:cs="Arial"/>
          <w:szCs w:val="24"/>
        </w:rPr>
        <w:t xml:space="preserve"> (pp 23-36.).  Mahwah, NJ:  Lawrence Erlbaum Associates.</w:t>
      </w:r>
    </w:p>
    <w:p w14:paraId="09C9E031" w14:textId="77777777" w:rsidR="002B0E74" w:rsidRPr="00FA6143" w:rsidRDefault="002B0E74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2A7646E" w14:textId="77777777" w:rsidR="00F1313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(2002).  Coping in school:  Language and academic performance of Indo-Caribbean</w:t>
      </w:r>
    </w:p>
    <w:p w14:paraId="192014F3" w14:textId="77777777" w:rsidR="00F54A0A" w:rsidRPr="00FA6143" w:rsidRDefault="00F1313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students in New York City.  In A. Camacho-Gingerich (Ed.),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Coping in America:  The </w:t>
      </w:r>
    </w:p>
    <w:p w14:paraId="5836D22D" w14:textId="6BD60DF4" w:rsidR="00C63AA2" w:rsidRPr="00FA6143" w:rsidRDefault="00F54A0A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case of Caribbean East Indians</w:t>
      </w:r>
      <w:r w:rsidR="00C63AA2" w:rsidRPr="00FA6143">
        <w:rPr>
          <w:rFonts w:ascii="Times" w:hAnsi="Times" w:cs="Arial"/>
          <w:sz w:val="24"/>
          <w:szCs w:val="24"/>
        </w:rPr>
        <w:t xml:space="preserve"> (pp. 141-148).  New York:  GEICA.</w:t>
      </w:r>
    </w:p>
    <w:p w14:paraId="070EA71B" w14:textId="77777777" w:rsidR="00E837A8" w:rsidRPr="00FA6143" w:rsidRDefault="00E837A8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A5DB92" w14:textId="194855C2" w:rsidR="002F0442" w:rsidRPr="000940C2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>Section in a book</w:t>
      </w:r>
    </w:p>
    <w:p w14:paraId="05E545FC" w14:textId="77777777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(1998).  Some notes on Caribbean English. In L. Parascandola (Ed.),</w:t>
      </w:r>
      <w:r w:rsidRPr="00FA6143">
        <w:rPr>
          <w:rFonts w:ascii="Times" w:hAnsi="Times" w:cs="Arial"/>
          <w:i/>
          <w:sz w:val="24"/>
          <w:szCs w:val="24"/>
        </w:rPr>
        <w:t xml:space="preserve"> Winds 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wake</w:t>
      </w:r>
    </w:p>
    <w:p w14:paraId="617FD7F3" w14:textId="62309A3B" w:rsidR="00D50B43" w:rsidRPr="00FA6143" w:rsidRDefault="002F044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E837A8" w:rsidRPr="00FA6143">
        <w:rPr>
          <w:rFonts w:ascii="Times" w:hAnsi="Times" w:cs="Arial"/>
          <w:i/>
          <w:sz w:val="24"/>
          <w:szCs w:val="24"/>
        </w:rPr>
        <w:t>u</w:t>
      </w:r>
      <w:r w:rsidRPr="00FA6143">
        <w:rPr>
          <w:rFonts w:ascii="Times" w:hAnsi="Times" w:cs="Arial"/>
          <w:i/>
          <w:sz w:val="24"/>
          <w:szCs w:val="24"/>
        </w:rPr>
        <w:t>p the dead: An Eric Walrond reader</w:t>
      </w:r>
      <w:r w:rsidRPr="00FA6143">
        <w:rPr>
          <w:rFonts w:ascii="Times" w:hAnsi="Times" w:cs="Arial"/>
          <w:sz w:val="24"/>
          <w:szCs w:val="24"/>
        </w:rPr>
        <w:t xml:space="preserve"> (pp. 44 - 48). Detroit, MI: Wayne State UP.</w:t>
      </w:r>
    </w:p>
    <w:p w14:paraId="3B6B3C83" w14:textId="77777777" w:rsidR="00F00789" w:rsidRDefault="00F0078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369E206" w14:textId="61F6280C" w:rsidR="00911FD9" w:rsidRPr="000940C2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 xml:space="preserve">Encyclopedic articles </w:t>
      </w:r>
    </w:p>
    <w:p w14:paraId="591B39FE" w14:textId="77777777" w:rsidR="0073782B" w:rsidRPr="00FA6143" w:rsidRDefault="0011565E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(2018).  Introduction to sociocultural aspects of English language teaching. In J. </w:t>
      </w:r>
    </w:p>
    <w:p w14:paraId="44C480AD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11565E" w:rsidRPr="00FA6143">
        <w:rPr>
          <w:rFonts w:ascii="Times" w:hAnsi="Times" w:cs="Arial"/>
          <w:sz w:val="24"/>
          <w:szCs w:val="24"/>
        </w:rPr>
        <w:t>Liontas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  <w:r w:rsidR="006F1FCF" w:rsidRPr="00FA6143">
        <w:rPr>
          <w:rFonts w:ascii="Times" w:hAnsi="Times" w:cs="Arial"/>
          <w:sz w:val="24"/>
          <w:szCs w:val="24"/>
        </w:rPr>
        <w:t xml:space="preserve">and M. </w:t>
      </w:r>
      <w:proofErr w:type="spellStart"/>
      <w:r w:rsidR="006F1FCF" w:rsidRPr="00FA6143">
        <w:rPr>
          <w:rFonts w:ascii="Times" w:hAnsi="Times" w:cs="Arial"/>
          <w:sz w:val="24"/>
          <w:szCs w:val="24"/>
        </w:rPr>
        <w:t>DelliCarpini</w:t>
      </w:r>
      <w:proofErr w:type="spellEnd"/>
      <w:r w:rsidR="006F1FCF" w:rsidRPr="00FA6143">
        <w:rPr>
          <w:rFonts w:ascii="Times" w:hAnsi="Times" w:cs="Arial"/>
          <w:sz w:val="24"/>
          <w:szCs w:val="24"/>
        </w:rPr>
        <w:t xml:space="preserve"> (Eds.). </w:t>
      </w:r>
      <w:r w:rsidR="0011565E" w:rsidRPr="00FA6143">
        <w:rPr>
          <w:rFonts w:ascii="Times" w:hAnsi="Times" w:cs="Arial"/>
          <w:sz w:val="24"/>
          <w:szCs w:val="24"/>
        </w:rPr>
        <w:t xml:space="preserve">(Volume Editor: S. Nero).  </w:t>
      </w:r>
      <w:r w:rsidR="0011565E" w:rsidRPr="00FA6143">
        <w:rPr>
          <w:rFonts w:ascii="Times" w:hAnsi="Times" w:cs="Arial"/>
          <w:i/>
          <w:sz w:val="24"/>
          <w:szCs w:val="24"/>
        </w:rPr>
        <w:t xml:space="preserve">The TESOL Encyclopedia </w:t>
      </w:r>
    </w:p>
    <w:p w14:paraId="35D32E42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o</w:t>
      </w:r>
      <w:r w:rsidR="0011565E" w:rsidRPr="00FA6143">
        <w:rPr>
          <w:rFonts w:ascii="Times" w:hAnsi="Times" w:cs="Arial"/>
          <w:i/>
          <w:sz w:val="24"/>
          <w:szCs w:val="24"/>
        </w:rPr>
        <w:t>f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1565E" w:rsidRPr="00FA6143">
        <w:rPr>
          <w:rFonts w:ascii="Times" w:hAnsi="Times" w:cs="Arial"/>
          <w:i/>
          <w:sz w:val="24"/>
          <w:szCs w:val="24"/>
        </w:rPr>
        <w:t>English Language Teaching, Vol. VI</w:t>
      </w:r>
      <w:r w:rsidR="0011565E" w:rsidRPr="00FA6143">
        <w:rPr>
          <w:rFonts w:ascii="Times" w:hAnsi="Times" w:cs="Arial"/>
          <w:sz w:val="24"/>
          <w:szCs w:val="24"/>
        </w:rPr>
        <w:t xml:space="preserve"> (pp. 3449-3450). Oxford, UK:  John Wiley</w:t>
      </w:r>
      <w:r w:rsidR="006F1FCF" w:rsidRPr="00FA6143">
        <w:rPr>
          <w:rFonts w:ascii="Times" w:hAnsi="Times" w:cs="Arial"/>
          <w:sz w:val="24"/>
          <w:szCs w:val="24"/>
        </w:rPr>
        <w:t xml:space="preserve"> &amp; </w:t>
      </w:r>
    </w:p>
    <w:p w14:paraId="0C547373" w14:textId="0BD1C8FA" w:rsidR="0011565E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11565E" w:rsidRPr="00FA6143">
        <w:rPr>
          <w:rFonts w:ascii="Times" w:hAnsi="Times" w:cs="Arial"/>
          <w:sz w:val="24"/>
          <w:szCs w:val="24"/>
        </w:rPr>
        <w:t xml:space="preserve">Sons, </w:t>
      </w:r>
      <w:r w:rsidR="006F1FCF" w:rsidRPr="00FA6143">
        <w:rPr>
          <w:rFonts w:ascii="Times" w:hAnsi="Times" w:cs="Arial"/>
          <w:sz w:val="24"/>
          <w:szCs w:val="24"/>
        </w:rPr>
        <w:t>In</w:t>
      </w:r>
      <w:r w:rsidR="0011565E" w:rsidRPr="00FA6143">
        <w:rPr>
          <w:rFonts w:ascii="Times" w:hAnsi="Times" w:cs="Arial"/>
          <w:sz w:val="24"/>
          <w:szCs w:val="24"/>
        </w:rPr>
        <w:t xml:space="preserve">c. </w:t>
      </w:r>
    </w:p>
    <w:p w14:paraId="66A744AF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010DCB7" w14:textId="77777777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C83353" w:rsidRPr="00FA6143">
        <w:rPr>
          <w:rFonts w:ascii="Times" w:hAnsi="Times" w:cs="Arial"/>
          <w:sz w:val="24"/>
          <w:szCs w:val="24"/>
        </w:rPr>
        <w:t>.  (2013</w:t>
      </w:r>
      <w:r w:rsidRPr="00FA6143">
        <w:rPr>
          <w:rFonts w:ascii="Times" w:hAnsi="Times" w:cs="Arial"/>
          <w:sz w:val="24"/>
          <w:szCs w:val="24"/>
        </w:rPr>
        <w:t>).  Varieties of English in the Caribbea</w:t>
      </w:r>
      <w:r w:rsidR="00983C2D" w:rsidRPr="00FA6143">
        <w:rPr>
          <w:rFonts w:ascii="Times" w:hAnsi="Times" w:cs="Arial"/>
          <w:sz w:val="24"/>
          <w:szCs w:val="24"/>
        </w:rPr>
        <w:t>n.  In C. Chapelle (Ed</w:t>
      </w:r>
      <w:r w:rsidRPr="00FA6143">
        <w:rPr>
          <w:rFonts w:ascii="Times" w:hAnsi="Times" w:cs="Arial"/>
          <w:sz w:val="24"/>
          <w:szCs w:val="24"/>
        </w:rPr>
        <w:t xml:space="preserve">.).  </w:t>
      </w:r>
      <w:r w:rsidR="00983C2D" w:rsidRPr="00FA6143">
        <w:rPr>
          <w:rFonts w:ascii="Times" w:hAnsi="Times" w:cs="Arial"/>
          <w:i/>
          <w:sz w:val="24"/>
          <w:szCs w:val="24"/>
        </w:rPr>
        <w:t>Encyclopedia of</w:t>
      </w:r>
    </w:p>
    <w:p w14:paraId="68A74FDC" w14:textId="494862E9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Applied Linguistics</w:t>
      </w:r>
      <w:r w:rsidR="00040EEC" w:rsidRPr="00FA6143">
        <w:rPr>
          <w:rFonts w:ascii="Times" w:hAnsi="Times" w:cs="Arial"/>
          <w:sz w:val="24"/>
          <w:szCs w:val="24"/>
        </w:rPr>
        <w:t xml:space="preserve"> (pp. 6072-6074).  </w:t>
      </w:r>
      <w:r w:rsidR="00C853D7" w:rsidRPr="00FA6143">
        <w:rPr>
          <w:rFonts w:ascii="Times" w:hAnsi="Times" w:cs="Arial"/>
          <w:sz w:val="24"/>
          <w:szCs w:val="24"/>
        </w:rPr>
        <w:t>Wiley-Blackwell.</w:t>
      </w:r>
    </w:p>
    <w:p w14:paraId="1C66089B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DE237DD" w14:textId="77777777" w:rsidR="00F54A0A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</w:t>
      </w:r>
      <w:proofErr w:type="spellStart"/>
      <w:r w:rsidRPr="00FA6143">
        <w:rPr>
          <w:rFonts w:ascii="Times" w:hAnsi="Times" w:cs="Arial"/>
          <w:sz w:val="24"/>
          <w:szCs w:val="24"/>
        </w:rPr>
        <w:t>Abena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Busia and Grace Nichols. In Paul &amp; June Schlueter (Eds.), </w:t>
      </w:r>
    </w:p>
    <w:p w14:paraId="4515DC2D" w14:textId="77777777" w:rsidR="00F54A0A" w:rsidRPr="00FA6143" w:rsidRDefault="00F54A0A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Encyclopedia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British Women Writers, </w:t>
      </w:r>
      <w:r w:rsidR="00911FD9" w:rsidRPr="00FA6143">
        <w:rPr>
          <w:rFonts w:ascii="Times" w:hAnsi="Times" w:cs="Arial"/>
          <w:sz w:val="24"/>
          <w:szCs w:val="24"/>
        </w:rPr>
        <w:t xml:space="preserve">2nd ed. (pp. 111-112 &amp; 474-475). New </w:t>
      </w:r>
    </w:p>
    <w:p w14:paraId="2955D154" w14:textId="44E5E78C" w:rsidR="00F00789" w:rsidRPr="00503563" w:rsidRDefault="00F54A0A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>Brunswick, NJ: Rutgers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sz w:val="24"/>
          <w:szCs w:val="24"/>
        </w:rPr>
        <w:t>University Press</w:t>
      </w:r>
      <w:r w:rsidR="00D57F52" w:rsidRPr="00FA6143">
        <w:rPr>
          <w:rFonts w:ascii="Times" w:hAnsi="Times" w:cs="Arial"/>
          <w:sz w:val="24"/>
          <w:szCs w:val="24"/>
        </w:rPr>
        <w:t>.</w:t>
      </w:r>
    </w:p>
    <w:p w14:paraId="04BD507C" w14:textId="5BAD7B08" w:rsidR="00202473" w:rsidRPr="000940C2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lastRenderedPageBreak/>
        <w:t>Other publication and reports</w:t>
      </w:r>
    </w:p>
    <w:p w14:paraId="6DC54E1B" w14:textId="4D2AECDD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(2012).  </w:t>
      </w:r>
      <w:r w:rsidRPr="00FA6143">
        <w:rPr>
          <w:rFonts w:ascii="Times" w:hAnsi="Times" w:cs="Arial"/>
          <w:i/>
          <w:sz w:val="24"/>
          <w:szCs w:val="24"/>
        </w:rPr>
        <w:t>Implementation of the</w:t>
      </w:r>
      <w:r w:rsidR="003261AC" w:rsidRPr="00FA6143">
        <w:rPr>
          <w:rFonts w:ascii="Times" w:hAnsi="Times" w:cs="Arial"/>
          <w:i/>
          <w:sz w:val="24"/>
          <w:szCs w:val="24"/>
        </w:rPr>
        <w:t xml:space="preserve"> Jamaican Ministry of Education</w:t>
      </w:r>
      <w:r w:rsidRPr="00FA6143">
        <w:rPr>
          <w:rFonts w:ascii="Times" w:hAnsi="Times" w:cs="Arial"/>
          <w:i/>
          <w:sz w:val="24"/>
          <w:szCs w:val="24"/>
        </w:rPr>
        <w:t>’s Language Education</w:t>
      </w:r>
    </w:p>
    <w:p w14:paraId="45525054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Policy</w:t>
      </w:r>
      <w:r w:rsidRPr="00FA6143">
        <w:rPr>
          <w:rFonts w:ascii="Times" w:hAnsi="Times" w:cs="Arial"/>
          <w:sz w:val="24"/>
          <w:szCs w:val="24"/>
        </w:rPr>
        <w:t>.  Report prepared for the Jamaican Ministry of Education on a 9-month critical</w:t>
      </w:r>
    </w:p>
    <w:p w14:paraId="09CBFB7B" w14:textId="1BFD3380" w:rsidR="004F2352" w:rsidRPr="00F00789" w:rsidRDefault="00202473" w:rsidP="00F00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  <w:t xml:space="preserve">ethnographic study of three Jamaican schools </w:t>
      </w:r>
    </w:p>
    <w:p w14:paraId="3336AEED" w14:textId="27087061" w:rsidR="00911FD9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t>Book reviews</w:t>
      </w:r>
    </w:p>
    <w:p w14:paraId="53E18B2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85481B" w:rsidRPr="00FA6143">
        <w:rPr>
          <w:rFonts w:ascii="Times" w:hAnsi="Times" w:cs="Arial"/>
          <w:sz w:val="24"/>
          <w:szCs w:val="24"/>
        </w:rPr>
        <w:t xml:space="preserve">  (2013</w:t>
      </w:r>
      <w:r w:rsidRPr="00FA6143">
        <w:rPr>
          <w:rFonts w:ascii="Times" w:hAnsi="Times" w:cs="Arial"/>
          <w:sz w:val="24"/>
          <w:szCs w:val="24"/>
        </w:rPr>
        <w:t xml:space="preserve">).  Review of the book </w:t>
      </w:r>
      <w:r w:rsidRPr="00FA6143">
        <w:rPr>
          <w:rFonts w:ascii="Times" w:hAnsi="Times" w:cs="Arial"/>
          <w:i/>
          <w:sz w:val="24"/>
          <w:szCs w:val="24"/>
        </w:rPr>
        <w:t>A concise grammar of Guyanese Creole (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Creolese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)</w:t>
      </w:r>
      <w:r w:rsidRPr="00FA6143">
        <w:rPr>
          <w:rFonts w:ascii="Times" w:hAnsi="Times" w:cs="Arial"/>
          <w:sz w:val="24"/>
          <w:szCs w:val="24"/>
        </w:rPr>
        <w:t xml:space="preserve">, by H. </w:t>
      </w:r>
    </w:p>
    <w:p w14:paraId="0EA4DEFE" w14:textId="77777777" w:rsidR="0085481B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911FD9" w:rsidRPr="00FA6143">
        <w:rPr>
          <w:rFonts w:ascii="Times" w:hAnsi="Times" w:cs="Arial"/>
          <w:sz w:val="24"/>
          <w:szCs w:val="24"/>
        </w:rPr>
        <w:t>Devonish</w:t>
      </w:r>
      <w:proofErr w:type="spellEnd"/>
      <w:r w:rsidR="00911FD9" w:rsidRPr="00FA6143">
        <w:rPr>
          <w:rFonts w:ascii="Times" w:hAnsi="Times" w:cs="Arial"/>
          <w:sz w:val="24"/>
          <w:szCs w:val="24"/>
        </w:rPr>
        <w:t xml:space="preserve"> &amp; D. Thompson.  </w:t>
      </w:r>
      <w:r w:rsidR="00911FD9" w:rsidRPr="00FA6143">
        <w:rPr>
          <w:rFonts w:ascii="Times" w:hAnsi="Times" w:cs="Arial"/>
          <w:i/>
          <w:sz w:val="24"/>
          <w:szCs w:val="24"/>
        </w:rPr>
        <w:t>Journal of Pidgin and Creole Languages</w:t>
      </w:r>
      <w:r w:rsidR="0085481B" w:rsidRPr="00FA6143">
        <w:rPr>
          <w:rFonts w:ascii="Times" w:hAnsi="Times" w:cs="Arial"/>
          <w:i/>
          <w:sz w:val="24"/>
          <w:szCs w:val="24"/>
        </w:rPr>
        <w:t xml:space="preserve"> 28</w:t>
      </w:r>
      <w:r w:rsidR="0085481B" w:rsidRPr="00FA6143">
        <w:rPr>
          <w:rFonts w:ascii="Times" w:hAnsi="Times" w:cs="Arial"/>
          <w:sz w:val="24"/>
          <w:szCs w:val="24"/>
        </w:rPr>
        <w:t xml:space="preserve"> (1), 187-192.</w:t>
      </w:r>
    </w:p>
    <w:p w14:paraId="4DC1200C" w14:textId="717B40AC" w:rsidR="00FD5316" w:rsidRPr="004F2352" w:rsidRDefault="0085481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EAC543F" w14:textId="3E6BEF1E" w:rsidR="00095DCE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Review of the books </w:t>
      </w:r>
      <w:r w:rsidRPr="00FA6143">
        <w:rPr>
          <w:rFonts w:ascii="Times" w:hAnsi="Times" w:cs="Arial"/>
          <w:i/>
          <w:sz w:val="24"/>
          <w:szCs w:val="24"/>
        </w:rPr>
        <w:t xml:space="preserve">Asian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Beyond the canon</w:t>
      </w:r>
      <w:r w:rsidRPr="00FA6143">
        <w:rPr>
          <w:rFonts w:ascii="Times" w:hAnsi="Times" w:cs="Arial"/>
          <w:sz w:val="24"/>
          <w:szCs w:val="24"/>
        </w:rPr>
        <w:t xml:space="preserve">, by B. Kachru, and </w:t>
      </w:r>
    </w:p>
    <w:p w14:paraId="4C813776" w14:textId="3024EC47" w:rsidR="007333AB" w:rsidRPr="00FA6143" w:rsidRDefault="00095DC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World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 xml:space="preserve"> in Asian contexts,</w:t>
      </w:r>
      <w:r w:rsidR="00911FD9" w:rsidRPr="00FA6143">
        <w:rPr>
          <w:rFonts w:ascii="Times" w:hAnsi="Times" w:cs="Arial"/>
          <w:sz w:val="24"/>
          <w:szCs w:val="24"/>
        </w:rPr>
        <w:t xml:space="preserve"> by Y. Kachru &amp; C. Nelson.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="007333AB" w:rsidRPr="00FA6143">
        <w:rPr>
          <w:rFonts w:ascii="Times" w:hAnsi="Times" w:cs="Arial"/>
          <w:i/>
          <w:sz w:val="24"/>
          <w:szCs w:val="24"/>
        </w:rPr>
        <w:t xml:space="preserve">Journal of Asian Pacific </w:t>
      </w:r>
    </w:p>
    <w:p w14:paraId="6447CD1E" w14:textId="04B81277" w:rsidR="006F2B22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Communication, 19</w:t>
      </w:r>
      <w:r w:rsidR="00911FD9" w:rsidRPr="00FA6143">
        <w:rPr>
          <w:rFonts w:ascii="Times" w:hAnsi="Times" w:cs="Arial"/>
          <w:sz w:val="24"/>
          <w:szCs w:val="24"/>
        </w:rPr>
        <w:t>(1), 163-172.</w:t>
      </w:r>
    </w:p>
    <w:p w14:paraId="2C91D9C5" w14:textId="77777777" w:rsidR="00844EAB" w:rsidRPr="00FA6143" w:rsidRDefault="00844E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DEAF326" w14:textId="77777777" w:rsidR="001506D3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(2007).  Review of the book </w:t>
      </w:r>
      <w:r w:rsidRPr="00FA6143">
        <w:rPr>
          <w:rFonts w:ascii="Times" w:hAnsi="Times" w:cs="Arial"/>
          <w:i/>
          <w:sz w:val="24"/>
          <w:szCs w:val="24"/>
        </w:rPr>
        <w:t>Politeness and face in Caribbean Creoles</w:t>
      </w:r>
      <w:r w:rsidRPr="00FA6143">
        <w:rPr>
          <w:rFonts w:ascii="Times" w:hAnsi="Times" w:cs="Arial"/>
          <w:sz w:val="24"/>
          <w:szCs w:val="24"/>
        </w:rPr>
        <w:t>, by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S. </w:t>
      </w:r>
      <w:proofErr w:type="spellStart"/>
      <w:r w:rsidRPr="00FA6143">
        <w:rPr>
          <w:rFonts w:ascii="Times" w:hAnsi="Times" w:cs="Arial"/>
          <w:sz w:val="24"/>
          <w:szCs w:val="24"/>
        </w:rPr>
        <w:t>Mühleisen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2E724BC" w14:textId="453BCAC6" w:rsidR="002E6B62" w:rsidRPr="00F13A7B" w:rsidRDefault="001506D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&amp; </w:t>
      </w:r>
      <w:proofErr w:type="spellStart"/>
      <w:proofErr w:type="gramStart"/>
      <w:r w:rsidR="00911FD9" w:rsidRPr="00FA6143">
        <w:rPr>
          <w:rFonts w:ascii="Times" w:hAnsi="Times" w:cs="Arial"/>
          <w:sz w:val="24"/>
          <w:szCs w:val="24"/>
        </w:rPr>
        <w:t>B.Migge</w:t>
      </w:r>
      <w:proofErr w:type="spellEnd"/>
      <w:proofErr w:type="gramEnd"/>
      <w:r w:rsidR="00911FD9" w:rsidRPr="00FA6143">
        <w:rPr>
          <w:rFonts w:ascii="Times" w:hAnsi="Times" w:cs="Arial"/>
          <w:sz w:val="24"/>
          <w:szCs w:val="24"/>
        </w:rPr>
        <w:t xml:space="preserve"> (Eds.). 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>, 26</w:t>
      </w:r>
      <w:r w:rsidR="00911FD9" w:rsidRPr="00FA6143">
        <w:rPr>
          <w:rFonts w:ascii="Times" w:hAnsi="Times" w:cs="Arial"/>
          <w:sz w:val="24"/>
          <w:szCs w:val="24"/>
        </w:rPr>
        <w:t>(3), 390-392</w:t>
      </w:r>
    </w:p>
    <w:p w14:paraId="1FE4E654" w14:textId="77777777" w:rsidR="00FD5316" w:rsidRDefault="00FD531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1E87753" w14:textId="04F75783" w:rsidR="00FC6DBF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t>Professional organization newsletter articles</w:t>
      </w:r>
    </w:p>
    <w:p w14:paraId="1B77C62B" w14:textId="77777777" w:rsidR="00503318" w:rsidRPr="00FA6143" w:rsidRDefault="00DE79A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(2017</w:t>
      </w:r>
      <w:r w:rsidR="00503318" w:rsidRPr="00FA6143">
        <w:rPr>
          <w:rFonts w:ascii="Times" w:hAnsi="Times" w:cs="Arial"/>
          <w:sz w:val="24"/>
          <w:szCs w:val="24"/>
        </w:rPr>
        <w:t>, March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B355A7" w:rsidRPr="00FA6143">
        <w:rPr>
          <w:rFonts w:ascii="Times" w:hAnsi="Times" w:cs="Arial"/>
          <w:sz w:val="24"/>
          <w:szCs w:val="24"/>
        </w:rPr>
        <w:t xml:space="preserve">Studying abroad in the Dominican </w:t>
      </w:r>
      <w:r w:rsidR="00503318" w:rsidRPr="00FA6143">
        <w:rPr>
          <w:rFonts w:ascii="Times" w:hAnsi="Times" w:cs="Arial"/>
          <w:sz w:val="24"/>
          <w:szCs w:val="24"/>
        </w:rPr>
        <w:t>Republic:  Developing culturally</w:t>
      </w:r>
    </w:p>
    <w:p w14:paraId="6250B121" w14:textId="77777777" w:rsidR="00503318" w:rsidRPr="00FA6143" w:rsidRDefault="00503318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r</w:t>
      </w:r>
      <w:r w:rsidR="00B355A7" w:rsidRPr="00FA6143">
        <w:rPr>
          <w:rFonts w:ascii="Times" w:hAnsi="Times" w:cs="Arial"/>
          <w:sz w:val="24"/>
          <w:szCs w:val="24"/>
        </w:rPr>
        <w:t>esponsive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sz w:val="24"/>
          <w:szCs w:val="24"/>
        </w:rPr>
        <w:t xml:space="preserve">teachers for an increasingly diverse student population. </w:t>
      </w:r>
      <w:r w:rsidR="00B355A7" w:rsidRPr="00FA6143">
        <w:rPr>
          <w:rFonts w:ascii="Times" w:hAnsi="Times" w:cs="Arial"/>
          <w:i/>
          <w:sz w:val="24"/>
          <w:szCs w:val="24"/>
        </w:rPr>
        <w:t>TESOL Teacher</w:t>
      </w:r>
    </w:p>
    <w:p w14:paraId="045EB522" w14:textId="287929DF" w:rsidR="004E4965" w:rsidRPr="00FA6143" w:rsidRDefault="00503318" w:rsidP="002E6B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B355A7" w:rsidRPr="00FA6143">
        <w:rPr>
          <w:rFonts w:ascii="Times" w:hAnsi="Times" w:cs="Arial"/>
          <w:i/>
          <w:sz w:val="24"/>
          <w:szCs w:val="24"/>
        </w:rPr>
        <w:t>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i/>
          <w:sz w:val="24"/>
          <w:szCs w:val="24"/>
        </w:rPr>
        <w:t>Interest Section (TEIS) Newslette</w:t>
      </w:r>
      <w:r w:rsidRPr="00FA6143">
        <w:rPr>
          <w:rFonts w:ascii="Times" w:hAnsi="Times" w:cs="Arial"/>
          <w:i/>
          <w:sz w:val="24"/>
          <w:szCs w:val="24"/>
        </w:rPr>
        <w:t>r.</w:t>
      </w:r>
    </w:p>
    <w:p w14:paraId="15A3814E" w14:textId="77777777" w:rsidR="00571461" w:rsidRPr="00FA6143" w:rsidRDefault="00571461" w:rsidP="007333AB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43D05EE" w14:textId="0DBFE43C" w:rsidR="007333AB" w:rsidRPr="00FA6143" w:rsidRDefault="00911FD9" w:rsidP="007333AB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(2004).  Black voices in ESOL and EFL:  IBPFT Caucus Colloquium 2003.</w:t>
      </w:r>
      <w:r w:rsidR="007333AB"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>IBPFT</w:t>
      </w:r>
    </w:p>
    <w:p w14:paraId="56A0FAD8" w14:textId="2C37B08E" w:rsidR="008A0693" w:rsidRPr="00FA6143" w:rsidRDefault="007333AB" w:rsidP="004A1A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911FD9" w:rsidRPr="00FA6143">
        <w:rPr>
          <w:rFonts w:ascii="Times" w:hAnsi="Times" w:cs="Arial"/>
          <w:i/>
          <w:szCs w:val="24"/>
        </w:rPr>
        <w:t>Newsletter, TESOL 5</w:t>
      </w:r>
      <w:r w:rsidR="00911FD9" w:rsidRPr="00FA6143">
        <w:rPr>
          <w:rFonts w:ascii="Times" w:hAnsi="Times" w:cs="Arial"/>
          <w:szCs w:val="24"/>
        </w:rPr>
        <w:t xml:space="preserve"> (2), 1-2.</w:t>
      </w:r>
    </w:p>
    <w:p w14:paraId="581DDDAA" w14:textId="77777777" w:rsidR="005D6862" w:rsidRPr="00FA6143" w:rsidRDefault="005D686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D6C70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Goodwin, M.E., Matsuda, P.,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>., Parsons, A., &amp; Schwartz, D. (2002/2003).</w:t>
      </w:r>
    </w:p>
    <w:p w14:paraId="52DB50CB" w14:textId="6BCF9EFF" w:rsidR="00911FD9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TESOL’s Caucuses:  Open to all.  </w:t>
      </w:r>
      <w:r w:rsidR="00911FD9" w:rsidRPr="00FA6143">
        <w:rPr>
          <w:rFonts w:ascii="Times" w:hAnsi="Times" w:cs="Arial"/>
          <w:i/>
          <w:sz w:val="24"/>
          <w:szCs w:val="24"/>
        </w:rPr>
        <w:t>TESOL Matters 13</w:t>
      </w:r>
      <w:r w:rsidR="00911FD9" w:rsidRPr="00FA6143">
        <w:rPr>
          <w:rFonts w:ascii="Times" w:hAnsi="Times" w:cs="Arial"/>
          <w:sz w:val="24"/>
          <w:szCs w:val="24"/>
        </w:rPr>
        <w:t xml:space="preserve"> (1), 6.</w:t>
      </w:r>
    </w:p>
    <w:p w14:paraId="5C28252A" w14:textId="77777777" w:rsidR="005C0FF6" w:rsidRPr="00FA6143" w:rsidRDefault="005C0FF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F7B2BB" w14:textId="4ECCCBF0" w:rsidR="00207602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Parallel perceptions of World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and Ebonics. </w:t>
      </w:r>
      <w:r w:rsidRPr="00FA6143">
        <w:rPr>
          <w:rFonts w:ascii="Times" w:hAnsi="Times" w:cs="Arial"/>
          <w:i/>
          <w:sz w:val="24"/>
          <w:szCs w:val="24"/>
        </w:rPr>
        <w:t xml:space="preserve">TESOL Matters </w:t>
      </w:r>
      <w:r w:rsidRPr="00FA6143">
        <w:rPr>
          <w:rFonts w:ascii="Times" w:hAnsi="Times" w:cs="Arial"/>
          <w:sz w:val="24"/>
          <w:szCs w:val="24"/>
        </w:rPr>
        <w:t>8(5), 15.</w:t>
      </w:r>
      <w:r w:rsidRPr="00FA6143">
        <w:rPr>
          <w:rFonts w:ascii="Times" w:hAnsi="Times" w:cs="Arial"/>
          <w:sz w:val="24"/>
          <w:szCs w:val="24"/>
        </w:rPr>
        <w:tab/>
      </w:r>
    </w:p>
    <w:p w14:paraId="0B73608A" w14:textId="77777777" w:rsidR="006869E2" w:rsidRPr="00FA6143" w:rsidRDefault="006869E2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F0E1FEC" w14:textId="42F3FAD8" w:rsidR="00CD6DED" w:rsidRPr="00D814C1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>Newspaper article</w:t>
      </w:r>
    </w:p>
    <w:p w14:paraId="7781A06A" w14:textId="4C9A5C3E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9A1F9A" w:rsidRPr="00FA6143">
        <w:rPr>
          <w:rFonts w:ascii="Times" w:hAnsi="Times" w:cs="Arial"/>
          <w:b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(2012, January 16).  Living Dr. King’s dream. </w:t>
      </w:r>
      <w:r w:rsidRPr="00FA6143">
        <w:rPr>
          <w:rFonts w:ascii="Times" w:hAnsi="Times" w:cs="Arial"/>
          <w:i/>
          <w:sz w:val="24"/>
          <w:szCs w:val="24"/>
        </w:rPr>
        <w:t>The Gleaner</w:t>
      </w:r>
      <w:r w:rsidRPr="00FA6143">
        <w:rPr>
          <w:rFonts w:ascii="Times" w:hAnsi="Times" w:cs="Arial"/>
          <w:sz w:val="24"/>
          <w:szCs w:val="24"/>
        </w:rPr>
        <w:t>. Kingston, Jamaica.</w:t>
      </w:r>
    </w:p>
    <w:p w14:paraId="4F7FFB80" w14:textId="77777777" w:rsidR="00941C31" w:rsidRDefault="00941C31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  <w:u w:val="single"/>
        </w:rPr>
      </w:pPr>
    </w:p>
    <w:p w14:paraId="59232FB5" w14:textId="080842B8" w:rsidR="00D614F3" w:rsidRPr="00D614F3" w:rsidRDefault="00D614F3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 xml:space="preserve">Manuscripts </w:t>
      </w:r>
      <w:r>
        <w:rPr>
          <w:rFonts w:ascii="Times" w:hAnsi="Times" w:cs="Arial"/>
          <w:b/>
          <w:sz w:val="24"/>
          <w:szCs w:val="24"/>
        </w:rPr>
        <w:t>in preparation</w:t>
      </w:r>
    </w:p>
    <w:p w14:paraId="169EA0FC" w14:textId="1B7F4C13" w:rsidR="00C51298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 </w:t>
      </w:r>
      <w:r>
        <w:rPr>
          <w:rFonts w:ascii="Times" w:hAnsi="Times" w:cs="Arial"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sz w:val="24"/>
          <w:szCs w:val="24"/>
        </w:rPr>
        <w:t>hyperpartisan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sz w:val="24"/>
          <w:szCs w:val="24"/>
        </w:rPr>
        <w:t>raciopolitical</w:t>
      </w:r>
      <w:proofErr w:type="spellEnd"/>
      <w:r>
        <w:rPr>
          <w:rFonts w:ascii="Times" w:hAnsi="Times" w:cs="Arial"/>
          <w:sz w:val="24"/>
          <w:szCs w:val="24"/>
        </w:rPr>
        <w:t xml:space="preserve"> context. To be </w:t>
      </w:r>
    </w:p>
    <w:p w14:paraId="7D962826" w14:textId="7CBCBE16" w:rsidR="00B74F8C" w:rsidRPr="00B74F8C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8027C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ubmitted to </w:t>
      </w:r>
      <w:r>
        <w:rPr>
          <w:rFonts w:ascii="Times" w:hAnsi="Times" w:cs="Arial"/>
          <w:i/>
          <w:sz w:val="24"/>
          <w:szCs w:val="24"/>
        </w:rPr>
        <w:t>Language and Education</w:t>
      </w:r>
      <w:r>
        <w:rPr>
          <w:rFonts w:ascii="Times" w:hAnsi="Times" w:cs="Arial"/>
          <w:sz w:val="24"/>
          <w:szCs w:val="24"/>
        </w:rPr>
        <w:t xml:space="preserve">. </w:t>
      </w:r>
    </w:p>
    <w:p w14:paraId="144F8AAB" w14:textId="3DCFAF92" w:rsidR="00C51298" w:rsidRPr="00C51298" w:rsidRDefault="00C51298" w:rsidP="00C512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A05E4EB" w14:textId="633E65EE" w:rsidR="00571461" w:rsidRPr="008A2332" w:rsidRDefault="00602369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GRANTS</w:t>
      </w:r>
    </w:p>
    <w:p w14:paraId="52E2782D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New York University</w:t>
      </w:r>
    </w:p>
    <w:p w14:paraId="55293AE7" w14:textId="0542F2A2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29C5979F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Principal Investigator. </w:t>
      </w:r>
      <w:r w:rsidRPr="00FA6143">
        <w:rPr>
          <w:rFonts w:ascii="Times" w:hAnsi="Times" w:cs="Arial"/>
          <w:i/>
          <w:sz w:val="24"/>
          <w:szCs w:val="24"/>
        </w:rPr>
        <w:t>Dialects, creoles, and education:  Language education policy implementation and academic performance in Jamaican schools</w:t>
      </w:r>
    </w:p>
    <w:p w14:paraId="1C5671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Council for the International Exchange of Scholars (CIES), Fulbright Grant</w:t>
      </w:r>
    </w:p>
    <w:p w14:paraId="3B4275F8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 Sept. 2011 – June 2012</w:t>
      </w:r>
    </w:p>
    <w:p w14:paraId="326928CE" w14:textId="570E0A1B" w:rsidR="006B15BC" w:rsidRPr="00563E1D" w:rsidRDefault="00602369" w:rsidP="00563E1D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$41,140</w:t>
      </w:r>
    </w:p>
    <w:p w14:paraId="0D6AE736" w14:textId="77777777" w:rsidR="00C158DB" w:rsidRDefault="00C158DB" w:rsidP="00602369">
      <w:pPr>
        <w:rPr>
          <w:rFonts w:ascii="Times" w:hAnsi="Times" w:cs="Arial"/>
          <w:sz w:val="24"/>
          <w:szCs w:val="24"/>
          <w:u w:val="single"/>
        </w:rPr>
      </w:pPr>
    </w:p>
    <w:p w14:paraId="1D136D87" w14:textId="77777777" w:rsidR="00552D64" w:rsidRDefault="00552D64" w:rsidP="00602369">
      <w:pPr>
        <w:rPr>
          <w:rFonts w:ascii="Times" w:hAnsi="Times" w:cs="Arial"/>
          <w:sz w:val="24"/>
          <w:szCs w:val="24"/>
          <w:u w:val="single"/>
        </w:rPr>
      </w:pPr>
    </w:p>
    <w:p w14:paraId="7D7F85C7" w14:textId="77777777" w:rsidR="001C0F00" w:rsidRDefault="001C0F00" w:rsidP="00602369">
      <w:pPr>
        <w:rPr>
          <w:rFonts w:ascii="Times" w:hAnsi="Times" w:cs="Arial"/>
          <w:sz w:val="24"/>
          <w:szCs w:val="24"/>
          <w:u w:val="single"/>
        </w:rPr>
      </w:pPr>
    </w:p>
    <w:p w14:paraId="50294F4C" w14:textId="170031B4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lastRenderedPageBreak/>
        <w:t>Internal</w:t>
      </w:r>
    </w:p>
    <w:p w14:paraId="5BD3F8C4" w14:textId="10E0A152" w:rsidR="00602369" w:rsidRPr="00FA6143" w:rsidRDefault="00602369" w:rsidP="00602369">
      <w:pPr>
        <w:rPr>
          <w:rFonts w:ascii="Times" w:hAnsi="Times" w:cs="Arial"/>
          <w:b/>
          <w:color w:val="000000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S., &amp; </w:t>
      </w:r>
      <w:proofErr w:type="spellStart"/>
      <w:r w:rsidRPr="00FA6143">
        <w:rPr>
          <w:rFonts w:ascii="Times" w:hAnsi="Times" w:cs="Arial"/>
          <w:b/>
          <w:color w:val="000000"/>
          <w:sz w:val="24"/>
          <w:szCs w:val="24"/>
        </w:rPr>
        <w:t>Reuterskiöld</w:t>
      </w:r>
      <w:proofErr w:type="spellEnd"/>
      <w:r w:rsidRPr="00FA6143">
        <w:rPr>
          <w:rFonts w:ascii="Times" w:hAnsi="Times" w:cs="Arial"/>
          <w:b/>
          <w:color w:val="000000"/>
          <w:sz w:val="24"/>
          <w:szCs w:val="24"/>
        </w:rPr>
        <w:t xml:space="preserve">, C. </w:t>
      </w:r>
      <w:r w:rsidR="00950313" w:rsidRPr="00FA6143">
        <w:rPr>
          <w:rFonts w:ascii="Times" w:hAnsi="Times" w:cs="Arial"/>
          <w:b/>
          <w:color w:val="000000"/>
          <w:sz w:val="24"/>
          <w:szCs w:val="24"/>
        </w:rPr>
        <w:t xml:space="preserve">- </w:t>
      </w:r>
      <w:r w:rsidRPr="00FA6143">
        <w:rPr>
          <w:rFonts w:ascii="Times" w:hAnsi="Times" w:cs="Arial"/>
          <w:b/>
          <w:color w:val="000000"/>
          <w:sz w:val="24"/>
          <w:szCs w:val="24"/>
        </w:rPr>
        <w:t>Co-Leaders</w:t>
      </w:r>
    </w:p>
    <w:p w14:paraId="6DFB4F17" w14:textId="77777777" w:rsidR="00602369" w:rsidRPr="00FA6143" w:rsidRDefault="00602369" w:rsidP="00602369">
      <w:pPr>
        <w:textAlignment w:val="baseline"/>
        <w:rPr>
          <w:rFonts w:ascii="Times" w:hAnsi="Times" w:cs="Arial"/>
          <w:color w:val="000000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Culturally and Linguistically Diverse (CLD) Learners</w:t>
      </w:r>
      <w:r w:rsidRPr="00FA6143">
        <w:rPr>
          <w:rFonts w:ascii="Times" w:hAnsi="Times" w:cs="Arial"/>
          <w:sz w:val="24"/>
          <w:szCs w:val="24"/>
        </w:rPr>
        <w:t xml:space="preserve"> – A research/program affinity group consisting of faculty in the Departments of Teaching and Learning &amp; Communicative Sciences and Disorders engaged in collaborative research and practice </w:t>
      </w:r>
      <w:r w:rsidRPr="00FA6143">
        <w:rPr>
          <w:rFonts w:ascii="Times" w:hAnsi="Times" w:cs="Arial"/>
          <w:color w:val="000000"/>
          <w:sz w:val="24"/>
          <w:szCs w:val="24"/>
        </w:rPr>
        <w:t>related to CLD learners.</w:t>
      </w:r>
    </w:p>
    <w:p w14:paraId="5D162807" w14:textId="7AC7A769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Office of Research and Faculty Affairs</w:t>
      </w:r>
      <w:r w:rsidR="007A3407" w:rsidRPr="00FA6143">
        <w:rPr>
          <w:rFonts w:ascii="Times" w:hAnsi="Times" w:cs="Arial"/>
          <w:sz w:val="24"/>
          <w:szCs w:val="24"/>
        </w:rPr>
        <w:t xml:space="preserve"> – Affinity G</w:t>
      </w:r>
      <w:r w:rsidR="008919D0" w:rsidRPr="00FA6143">
        <w:rPr>
          <w:rFonts w:ascii="Times" w:hAnsi="Times" w:cs="Arial"/>
          <w:sz w:val="24"/>
          <w:szCs w:val="24"/>
        </w:rPr>
        <w:t>roup Grant</w:t>
      </w:r>
    </w:p>
    <w:p w14:paraId="360A8C5B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2018-2019</w:t>
      </w:r>
    </w:p>
    <w:p w14:paraId="4D3AF695" w14:textId="6A129F5F" w:rsidR="00AC393B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$500</w:t>
      </w:r>
      <w:r w:rsidR="004E4965" w:rsidRPr="00FA6143">
        <w:rPr>
          <w:rFonts w:ascii="Times" w:hAnsi="Times" w:cs="Arial"/>
          <w:sz w:val="24"/>
          <w:szCs w:val="24"/>
        </w:rPr>
        <w:t>0</w:t>
      </w:r>
    </w:p>
    <w:p w14:paraId="7F79C336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44A1449F" w14:textId="243AD13C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Co-Principal Investigator (with Sarah </w:t>
      </w:r>
      <w:proofErr w:type="spellStart"/>
      <w:r w:rsidRPr="00FA6143">
        <w:rPr>
          <w:rFonts w:ascii="Times" w:hAnsi="Times" w:cs="Arial"/>
          <w:b/>
          <w:sz w:val="24"/>
          <w:szCs w:val="24"/>
        </w:rPr>
        <w:t>Creider</w:t>
      </w:r>
      <w:proofErr w:type="spellEnd"/>
      <w:r w:rsidRPr="00FA6143">
        <w:rPr>
          <w:rFonts w:ascii="Times" w:hAnsi="Times" w:cs="Arial"/>
          <w:b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>English language learning and teaching through a blended mode:  A collaborative global model of pedagogical training between NYU Steinhardt and NYU Shanghai</w:t>
      </w:r>
    </w:p>
    <w:p w14:paraId="79D25E4D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Curricular Development Challenge Fund</w:t>
      </w:r>
    </w:p>
    <w:p w14:paraId="1678A84F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2017-2018</w:t>
      </w:r>
    </w:p>
    <w:p w14:paraId="14512D64" w14:textId="6778F945" w:rsidR="00985EA0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$4,484</w:t>
      </w:r>
    </w:p>
    <w:p w14:paraId="0B71E462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6382C2F8" w14:textId="7D42EC58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Principal Investigator. </w:t>
      </w:r>
      <w:r w:rsidRPr="00FA6143">
        <w:rPr>
          <w:rFonts w:ascii="Times" w:hAnsi="Times" w:cs="Arial"/>
          <w:i/>
          <w:sz w:val="24"/>
          <w:szCs w:val="24"/>
        </w:rPr>
        <w:t>A study of the relationship among academic performance, instructional approaches, and teacher training with regard to Caribbean Creole English speakers in school</w:t>
      </w:r>
    </w:p>
    <w:p w14:paraId="2A7E8919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Challenge Grant – Doctoral Graduate Assistant</w:t>
      </w:r>
    </w:p>
    <w:p w14:paraId="535E58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2008 – 2009</w:t>
      </w:r>
    </w:p>
    <w:p w14:paraId="656B823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$31,710</w:t>
      </w:r>
    </w:p>
    <w:p w14:paraId="26E101A9" w14:textId="77777777" w:rsidR="004C78CB" w:rsidRPr="00FA6143" w:rsidRDefault="004C78CB" w:rsidP="00602369">
      <w:pPr>
        <w:rPr>
          <w:rFonts w:ascii="Times" w:hAnsi="Times" w:cs="Arial"/>
          <w:b/>
          <w:sz w:val="24"/>
          <w:szCs w:val="24"/>
        </w:rPr>
      </w:pPr>
    </w:p>
    <w:p w14:paraId="2F41A1CD" w14:textId="2636FEFD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University</w:t>
      </w:r>
    </w:p>
    <w:p w14:paraId="03E90054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1CBE5B9A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>Language learning and teaching in cross-cultural perspective:  An overseas-</w:t>
      </w:r>
    </w:p>
    <w:p w14:paraId="4DCCE88E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based short-term seminar for teachers of English Language Learners</w:t>
      </w:r>
    </w:p>
    <w:p w14:paraId="49025F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Federal Department of Education – Fulbright-Hays Group Project Abroad (GPA) Grant Period: Summer 2007</w:t>
      </w:r>
    </w:p>
    <w:p w14:paraId="7B1ABD3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$56,000</w:t>
      </w:r>
    </w:p>
    <w:p w14:paraId="147E1D4A" w14:textId="01434870" w:rsidR="00A32ABB" w:rsidRPr="00FA6143" w:rsidRDefault="00A32ABB" w:rsidP="00602369">
      <w:pPr>
        <w:rPr>
          <w:rFonts w:ascii="Times" w:hAnsi="Times" w:cs="Arial"/>
          <w:sz w:val="24"/>
          <w:szCs w:val="24"/>
          <w:u w:val="single"/>
        </w:rPr>
      </w:pPr>
    </w:p>
    <w:p w14:paraId="76606850" w14:textId="623E8B9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6B8EC616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r w:rsidRPr="00FA6143">
        <w:rPr>
          <w:rFonts w:ascii="Times" w:hAnsi="Times" w:cs="Arial"/>
          <w:i/>
          <w:sz w:val="24"/>
          <w:szCs w:val="24"/>
        </w:rPr>
        <w:t>The impact of curricular change on the language development of ELLs at PS 164 in Queens, NY</w:t>
      </w:r>
    </w:p>
    <w:p w14:paraId="5F52321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6F58EFE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2000</w:t>
      </w:r>
    </w:p>
    <w:p w14:paraId="41F75BD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98A02B8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</w:p>
    <w:p w14:paraId="4E9723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 </w:t>
      </w:r>
      <w:r w:rsidRPr="00FA6143">
        <w:rPr>
          <w:rFonts w:ascii="Times" w:hAnsi="Times" w:cs="Arial"/>
          <w:sz w:val="24"/>
          <w:szCs w:val="24"/>
        </w:rPr>
        <w:t>(book manuscript)</w:t>
      </w:r>
    </w:p>
    <w:p w14:paraId="173DFE8D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405B29C2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4CBF3F86" w14:textId="063134D6" w:rsidR="00C158DB" w:rsidRPr="006555D1" w:rsidRDefault="00602369" w:rsidP="006555D1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53C56501" w14:textId="77777777" w:rsidR="00FE28EE" w:rsidRDefault="00FE28EE" w:rsidP="00602369">
      <w:pPr>
        <w:rPr>
          <w:rFonts w:ascii="Times" w:hAnsi="Times" w:cs="Arial"/>
          <w:b/>
          <w:sz w:val="24"/>
          <w:szCs w:val="24"/>
        </w:rPr>
      </w:pPr>
    </w:p>
    <w:p w14:paraId="38527576" w14:textId="77777777" w:rsidR="00FE28EE" w:rsidRDefault="00FE28EE" w:rsidP="00602369">
      <w:pPr>
        <w:rPr>
          <w:rFonts w:ascii="Times" w:hAnsi="Times" w:cs="Arial"/>
          <w:b/>
          <w:sz w:val="24"/>
          <w:szCs w:val="24"/>
        </w:rPr>
      </w:pPr>
    </w:p>
    <w:p w14:paraId="60D07EF6" w14:textId="77777777" w:rsidR="00FE28EE" w:rsidRDefault="00FE28EE" w:rsidP="00602369">
      <w:pPr>
        <w:rPr>
          <w:rFonts w:ascii="Times" w:hAnsi="Times" w:cs="Arial"/>
          <w:b/>
          <w:sz w:val="24"/>
          <w:szCs w:val="24"/>
        </w:rPr>
      </w:pPr>
    </w:p>
    <w:p w14:paraId="414491DA" w14:textId="4E7104C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 xml:space="preserve">Dialects, Other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Education</w:t>
      </w:r>
      <w:r w:rsidRPr="00FA6143">
        <w:rPr>
          <w:rFonts w:ascii="Times" w:hAnsi="Times" w:cs="Arial"/>
          <w:sz w:val="24"/>
          <w:szCs w:val="24"/>
        </w:rPr>
        <w:t xml:space="preserve"> (new graduate course)</w:t>
      </w:r>
    </w:p>
    <w:p w14:paraId="7E9C390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Innovative Teaching Grant</w:t>
      </w:r>
    </w:p>
    <w:p w14:paraId="4A43A8E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33C10F01" w14:textId="43AF51C0" w:rsidR="00DE173A" w:rsidRPr="00167D2F" w:rsidRDefault="00602369" w:rsidP="00167D2F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$3,000</w:t>
      </w:r>
    </w:p>
    <w:p w14:paraId="26A748A0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4A4F6E41" w14:textId="0FC57F09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</w:t>
      </w:r>
    </w:p>
    <w:p w14:paraId="644581D6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5992E0DB" w14:textId="094711F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Parascandola, LIU, Brooklyn, NY)</w:t>
      </w:r>
    </w:p>
    <w:p w14:paraId="72C923E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New York State Council for the Arts Grant</w:t>
      </w:r>
    </w:p>
    <w:p w14:paraId="29730F7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1997 - 1998</w:t>
      </w:r>
    </w:p>
    <w:p w14:paraId="66AE7B5D" w14:textId="3EC51A94" w:rsidR="00D27A39" w:rsidRPr="00FA6143" w:rsidRDefault="00602369" w:rsidP="00B802C0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$10,000</w:t>
      </w:r>
    </w:p>
    <w:p w14:paraId="41C5282B" w14:textId="77777777" w:rsidR="003A0D54" w:rsidRDefault="003A0D54" w:rsidP="00602369">
      <w:pPr>
        <w:rPr>
          <w:rFonts w:ascii="Times" w:hAnsi="Times" w:cs="Arial"/>
          <w:b/>
          <w:sz w:val="24"/>
          <w:szCs w:val="24"/>
        </w:rPr>
      </w:pPr>
    </w:p>
    <w:p w14:paraId="4F862A86" w14:textId="11FD698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Parascandola, LIU, Brooklyn, NY)</w:t>
      </w:r>
    </w:p>
    <w:p w14:paraId="691A310B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New York State Council for the Arts</w:t>
      </w:r>
    </w:p>
    <w:p w14:paraId="2CD84F16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1996 - 1997</w:t>
      </w:r>
    </w:p>
    <w:p w14:paraId="1533DF08" w14:textId="552B8CAB" w:rsidR="00602369" w:rsidRPr="00FA6143" w:rsidRDefault="00602369" w:rsidP="00994E52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$1,500</w:t>
      </w:r>
    </w:p>
    <w:p w14:paraId="4AC8529F" w14:textId="77777777" w:rsidR="00DE173A" w:rsidRPr="00DE173A" w:rsidRDefault="00DE173A" w:rsidP="00DE173A"/>
    <w:p w14:paraId="70A38F5A" w14:textId="065A9F35" w:rsidR="00FD4F17" w:rsidRPr="00FA6143" w:rsidRDefault="00FD4F17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INVITED</w:t>
      </w:r>
      <w:r w:rsidR="000514D4">
        <w:rPr>
          <w:rFonts w:ascii="Times" w:hAnsi="Times" w:cs="Arial"/>
          <w:sz w:val="24"/>
          <w:szCs w:val="24"/>
        </w:rPr>
        <w:t xml:space="preserve"> </w:t>
      </w:r>
      <w:r w:rsidR="00B05CEE">
        <w:rPr>
          <w:rFonts w:ascii="Times" w:hAnsi="Times" w:cs="Arial"/>
          <w:sz w:val="24"/>
          <w:szCs w:val="24"/>
        </w:rPr>
        <w:t>TALKS/</w:t>
      </w:r>
      <w:r w:rsidR="00667A0A">
        <w:rPr>
          <w:rFonts w:ascii="Times" w:hAnsi="Times" w:cs="Arial"/>
          <w:sz w:val="24"/>
          <w:szCs w:val="24"/>
        </w:rPr>
        <w:t>PRESENTATIONS</w:t>
      </w:r>
    </w:p>
    <w:p w14:paraId="15248BCD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7E162DAC" w14:textId="730E7CF0" w:rsidR="009733AF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International</w:t>
      </w:r>
    </w:p>
    <w:p w14:paraId="0DDC015F" w14:textId="7777777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37BB529C" w14:textId="2423F202" w:rsidR="001B7C1D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November). </w:t>
      </w:r>
      <w:r>
        <w:rPr>
          <w:rFonts w:ascii="Times" w:hAnsi="Times" w:cs="Arial"/>
          <w:i/>
          <w:sz w:val="24"/>
          <w:szCs w:val="24"/>
        </w:rPr>
        <w:t>Beyond ELT: Technological and multimodal possibilities for 21</w:t>
      </w:r>
      <w:r w:rsidRPr="001B7C1D">
        <w:rPr>
          <w:rFonts w:ascii="Times" w:hAnsi="Times" w:cs="Arial"/>
          <w:i/>
          <w:sz w:val="24"/>
          <w:szCs w:val="24"/>
          <w:vertAlign w:val="superscript"/>
        </w:rPr>
        <w:t>st</w:t>
      </w:r>
    </w:p>
    <w:p w14:paraId="116D6C5A" w14:textId="77777777" w:rsidR="00C158DB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century cross-cultural communication</w:t>
      </w:r>
      <w:r>
        <w:rPr>
          <w:rFonts w:ascii="Times" w:hAnsi="Times" w:cs="Arial"/>
          <w:sz w:val="24"/>
          <w:szCs w:val="24"/>
        </w:rPr>
        <w:t xml:space="preserve">. </w:t>
      </w:r>
      <w:r w:rsidR="00BC4415">
        <w:rPr>
          <w:rFonts w:ascii="Times" w:hAnsi="Times" w:cs="Arial"/>
          <w:sz w:val="24"/>
          <w:szCs w:val="24"/>
        </w:rPr>
        <w:t>Keynote</w:t>
      </w:r>
      <w:r>
        <w:rPr>
          <w:rFonts w:ascii="Times" w:hAnsi="Times" w:cs="Arial"/>
          <w:sz w:val="24"/>
          <w:szCs w:val="24"/>
        </w:rPr>
        <w:t xml:space="preserve"> speaker </w:t>
      </w:r>
      <w:r w:rsidR="00C158DB">
        <w:rPr>
          <w:rFonts w:ascii="Times" w:hAnsi="Times" w:cs="Arial"/>
          <w:sz w:val="24"/>
          <w:szCs w:val="24"/>
        </w:rPr>
        <w:t xml:space="preserve">(delivered virtually) </w:t>
      </w:r>
      <w:r>
        <w:rPr>
          <w:rFonts w:ascii="Times" w:hAnsi="Times" w:cs="Arial"/>
          <w:sz w:val="24"/>
          <w:szCs w:val="24"/>
        </w:rPr>
        <w:t>at the</w:t>
      </w:r>
    </w:p>
    <w:p w14:paraId="253602DE" w14:textId="25C52711" w:rsidR="00C70350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C158DB">
        <w:rPr>
          <w:rFonts w:ascii="Times" w:hAnsi="Times" w:cs="Arial"/>
          <w:sz w:val="24"/>
          <w:szCs w:val="24"/>
        </w:rPr>
        <w:tab/>
      </w:r>
      <w:r w:rsidR="00804ED7">
        <w:rPr>
          <w:rFonts w:ascii="Times" w:hAnsi="Times" w:cs="Arial"/>
          <w:sz w:val="24"/>
          <w:szCs w:val="24"/>
        </w:rPr>
        <w:t>COPEI</w:t>
      </w:r>
      <w:r w:rsidR="00B81A74">
        <w:rPr>
          <w:rFonts w:ascii="Times" w:hAnsi="Times" w:cs="Arial"/>
          <w:sz w:val="24"/>
          <w:szCs w:val="24"/>
        </w:rPr>
        <w:t>-ANUPI</w:t>
      </w:r>
      <w:r w:rsidR="00C158DB"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Conference,</w:t>
      </w:r>
      <w:r w:rsidR="00804ED7"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Acapulco, Mexico.</w:t>
      </w:r>
    </w:p>
    <w:p w14:paraId="0042DF59" w14:textId="207EF715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1D99861" w14:textId="5D81988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October). </w:t>
      </w:r>
      <w:r w:rsidR="004C0D26">
        <w:rPr>
          <w:rFonts w:ascii="Times" w:hAnsi="Times" w:cs="Arial"/>
          <w:i/>
          <w:sz w:val="24"/>
          <w:szCs w:val="24"/>
        </w:rPr>
        <w:t>Slicing the onion: Reflections and projections on language education</w:t>
      </w:r>
    </w:p>
    <w:p w14:paraId="0F693C95" w14:textId="6E4F1377" w:rsidR="00C158DB" w:rsidRDefault="004C0D2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policy in the Caribbean</w:t>
      </w:r>
      <w:r>
        <w:rPr>
          <w:rFonts w:ascii="Times" w:hAnsi="Times" w:cs="Arial"/>
          <w:sz w:val="24"/>
          <w:szCs w:val="24"/>
        </w:rPr>
        <w:t xml:space="preserve">. </w:t>
      </w:r>
      <w:r w:rsidR="0069572D">
        <w:rPr>
          <w:rFonts w:ascii="Times" w:hAnsi="Times" w:cs="Arial"/>
          <w:sz w:val="24"/>
          <w:szCs w:val="24"/>
        </w:rPr>
        <w:t>7</w:t>
      </w:r>
      <w:r w:rsidR="0069572D" w:rsidRPr="0069572D">
        <w:rPr>
          <w:rFonts w:ascii="Times" w:hAnsi="Times" w:cs="Arial"/>
          <w:sz w:val="24"/>
          <w:szCs w:val="24"/>
          <w:vertAlign w:val="superscript"/>
        </w:rPr>
        <w:t>th</w:t>
      </w:r>
      <w:r w:rsidR="0069572D">
        <w:rPr>
          <w:rFonts w:ascii="Times" w:hAnsi="Times" w:cs="Arial"/>
          <w:sz w:val="24"/>
          <w:szCs w:val="24"/>
        </w:rPr>
        <w:t xml:space="preserve"> Annual </w:t>
      </w:r>
      <w:r w:rsidR="00A26C62">
        <w:rPr>
          <w:rFonts w:ascii="Times" w:hAnsi="Times" w:cs="Arial"/>
          <w:sz w:val="24"/>
          <w:szCs w:val="24"/>
        </w:rPr>
        <w:t>Cassidy-LePage Distinguished Lecture</w:t>
      </w:r>
      <w:r w:rsidR="00C158DB">
        <w:rPr>
          <w:rFonts w:ascii="Times" w:hAnsi="Times" w:cs="Arial"/>
          <w:sz w:val="24"/>
          <w:szCs w:val="24"/>
        </w:rPr>
        <w:t xml:space="preserve"> (delivered </w:t>
      </w:r>
    </w:p>
    <w:p w14:paraId="33ACE9DA" w14:textId="6AAABC35" w:rsidR="00A26C62" w:rsidRPr="004C0D26" w:rsidRDefault="00C158D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       virtually), </w:t>
      </w:r>
      <w:r w:rsidR="00A26C62">
        <w:rPr>
          <w:rFonts w:ascii="Times" w:hAnsi="Times" w:cs="Arial"/>
          <w:sz w:val="24"/>
          <w:szCs w:val="24"/>
        </w:rPr>
        <w:t>University of the West</w:t>
      </w:r>
      <w:r w:rsidR="0069572D">
        <w:rPr>
          <w:rFonts w:ascii="Times" w:hAnsi="Times" w:cs="Arial"/>
          <w:sz w:val="24"/>
          <w:szCs w:val="24"/>
        </w:rPr>
        <w:t xml:space="preserve"> </w:t>
      </w:r>
      <w:r w:rsidR="00A26C62">
        <w:rPr>
          <w:rFonts w:ascii="Times" w:hAnsi="Times" w:cs="Arial"/>
          <w:sz w:val="24"/>
          <w:szCs w:val="24"/>
        </w:rPr>
        <w:t>Indies, Mona, Jamaica.</w:t>
      </w:r>
    </w:p>
    <w:p w14:paraId="2EA7B66F" w14:textId="77777777" w:rsidR="00C70350" w:rsidRPr="001B7C1D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DB38BA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August). </w:t>
      </w:r>
      <w:r w:rsidRPr="00FA6143">
        <w:rPr>
          <w:rFonts w:ascii="Times" w:hAnsi="Times" w:cs="Arial"/>
          <w:i/>
          <w:sz w:val="24"/>
          <w:szCs w:val="24"/>
        </w:rPr>
        <w:t>Language education policy in the Jamaican context: Paradoxes,</w:t>
      </w:r>
    </w:p>
    <w:p w14:paraId="1C01CD5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pedagogy, possibilities</w:t>
      </w:r>
      <w:r w:rsidRPr="00FA6143">
        <w:rPr>
          <w:rFonts w:ascii="Times" w:hAnsi="Times" w:cs="Arial"/>
          <w:sz w:val="24"/>
          <w:szCs w:val="24"/>
        </w:rPr>
        <w:t>. Colloquium panelist at the Society for Caribbean Linguistics</w:t>
      </w:r>
    </w:p>
    <w:p w14:paraId="3D07A817" w14:textId="7596F950" w:rsidR="00456AA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Kingston, Jamaica.</w:t>
      </w:r>
    </w:p>
    <w:p w14:paraId="53FB4E40" w14:textId="77777777" w:rsidR="00675EFB" w:rsidRPr="00FA6143" w:rsidRDefault="00675E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15C4A" w14:textId="0F7F82C9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(2015, March).  </w:t>
      </w:r>
      <w:r w:rsidRPr="00FA6143">
        <w:rPr>
          <w:rFonts w:ascii="Times" w:hAnsi="Times" w:cs="Arial"/>
          <w:i/>
          <w:sz w:val="24"/>
          <w:szCs w:val="24"/>
        </w:rPr>
        <w:t>Insider/Outsider:  Interrogating identity in Caribbean Creole English</w:t>
      </w:r>
    </w:p>
    <w:p w14:paraId="647E38F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Research</w:t>
      </w:r>
      <w:r w:rsidRPr="00FA6143">
        <w:rPr>
          <w:rFonts w:ascii="Times" w:hAnsi="Times" w:cs="Arial"/>
          <w:sz w:val="24"/>
          <w:szCs w:val="24"/>
        </w:rPr>
        <w:t>.  Plenary speaker at the American Association for Applied Linguistics (AAAL)</w:t>
      </w:r>
    </w:p>
    <w:p w14:paraId="595CD491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Conference, Toronto, Canada.</w:t>
      </w:r>
    </w:p>
    <w:p w14:paraId="5953A14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85F227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(2014, April).  </w:t>
      </w:r>
      <w:r w:rsidRPr="00FA6143">
        <w:rPr>
          <w:rFonts w:ascii="Times" w:hAnsi="Times" w:cs="Arial"/>
          <w:i/>
          <w:sz w:val="24"/>
          <w:szCs w:val="24"/>
        </w:rPr>
        <w:t xml:space="preserve">Changing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US and Caribbean:  Paradoxes and </w:t>
      </w:r>
    </w:p>
    <w:p w14:paraId="74BB25B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possibilities</w:t>
      </w:r>
      <w:r w:rsidRPr="00FA6143">
        <w:rPr>
          <w:rFonts w:ascii="Times" w:hAnsi="Times" w:cs="Arial"/>
          <w:sz w:val="24"/>
          <w:szCs w:val="24"/>
        </w:rPr>
        <w:t>.  Plenary speaker at the International Symposium on “English, Globally:</w:t>
      </w:r>
    </w:p>
    <w:p w14:paraId="4AA2FE0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ab/>
        <w:t>State of the Art and Changing Scenarios.”  Sapienza University, Rome, Italy.</w:t>
      </w:r>
    </w:p>
    <w:p w14:paraId="10D507DD" w14:textId="77777777" w:rsidR="003B75C7" w:rsidRPr="00FA6143" w:rsidRDefault="003B75C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C55EE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(2008, October).  </w:t>
      </w:r>
      <w:r w:rsidRPr="00FA6143">
        <w:rPr>
          <w:rFonts w:ascii="Times" w:hAnsi="Times" w:cs="Arial"/>
          <w:i/>
          <w:sz w:val="24"/>
          <w:szCs w:val="24"/>
        </w:rPr>
        <w:t xml:space="preserve">Leading by example:  ESL teachers living and learning language and </w:t>
      </w:r>
    </w:p>
    <w:p w14:paraId="72D7098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culture in the Dominican Republic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speaker at the ANUPI Conference, Puerto </w:t>
      </w:r>
    </w:p>
    <w:p w14:paraId="601372F7" w14:textId="3BF2F11A" w:rsidR="00FD4F17" w:rsidRPr="00DE71D8" w:rsidRDefault="00FD4F17" w:rsidP="00DE71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Vallarta,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Mexico.</w:t>
      </w:r>
    </w:p>
    <w:p w14:paraId="652E63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 xml:space="preserve"> in contact:  Dialects, power, and the burden of being </w:t>
      </w:r>
    </w:p>
    <w:p w14:paraId="3FBDECB2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understood</w:t>
      </w:r>
      <w:r w:rsidRPr="00FA6143">
        <w:rPr>
          <w:rFonts w:ascii="Times" w:hAnsi="Times" w:cs="Arial"/>
          <w:szCs w:val="24"/>
        </w:rPr>
        <w:t>.</w:t>
      </w:r>
      <w:r w:rsidRPr="00FA6143">
        <w:rPr>
          <w:rFonts w:ascii="Times" w:hAnsi="Times" w:cs="Arial"/>
          <w:i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Featured speaker at the Australian Council of TESOL</w:t>
      </w:r>
      <w:r w:rsidRPr="00FA6143">
        <w:rPr>
          <w:rFonts w:ascii="Times" w:hAnsi="Times" w:cs="Arial"/>
          <w:i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 xml:space="preserve">Associations (ACTA) </w:t>
      </w:r>
    </w:p>
    <w:p w14:paraId="742E4D11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  <w:t>Conference, Perth, Australia.</w:t>
      </w:r>
    </w:p>
    <w:p w14:paraId="0EBFA744" w14:textId="02166B51" w:rsidR="00AC32A6" w:rsidRPr="00DE173A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154753D2" w14:textId="6E24A44A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r w:rsidRPr="00FA6143">
        <w:rPr>
          <w:rFonts w:ascii="Times" w:hAnsi="Times" w:cs="Arial"/>
          <w:i/>
          <w:szCs w:val="24"/>
        </w:rPr>
        <w:t>Educating Caribbean English speakers in New York City</w:t>
      </w:r>
      <w:r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 xml:space="preserve">schools:  </w:t>
      </w:r>
    </w:p>
    <w:p w14:paraId="6C675C94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Challenges and possibilities</w:t>
      </w:r>
      <w:r w:rsidRPr="00FA6143">
        <w:rPr>
          <w:rFonts w:ascii="Times" w:hAnsi="Times" w:cs="Arial"/>
          <w:szCs w:val="24"/>
        </w:rPr>
        <w:t xml:space="preserve">. Colloquium panelist at Australian Council of TESOL </w:t>
      </w:r>
    </w:p>
    <w:p w14:paraId="5BA8CF45" w14:textId="68AEE83D" w:rsidR="006174EF" w:rsidRPr="006174EF" w:rsidRDefault="00FD4F17" w:rsidP="006174E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Associations (ACTA) Conference, Perth, Australia</w:t>
      </w:r>
      <w:r w:rsidR="004A1A17" w:rsidRPr="00FA6143">
        <w:rPr>
          <w:rFonts w:ascii="Times" w:hAnsi="Times" w:cs="Arial"/>
          <w:szCs w:val="24"/>
        </w:rPr>
        <w:t>.</w:t>
      </w:r>
    </w:p>
    <w:p w14:paraId="6F6112B3" w14:textId="77777777" w:rsidR="006174EF" w:rsidRDefault="006174E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489591A2" w14:textId="501D0B74" w:rsidR="00904412" w:rsidRPr="00904412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National</w:t>
      </w:r>
    </w:p>
    <w:p w14:paraId="42A69B2B" w14:textId="77777777" w:rsidR="00904412" w:rsidRDefault="0090441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7C9A343D" w14:textId="02AB74CB" w:rsidR="00263BA5" w:rsidRDefault="00263BA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 xml:space="preserve">(2023, March).  </w:t>
      </w:r>
      <w:r w:rsidR="00114D09">
        <w:rPr>
          <w:rFonts w:ascii="Times" w:hAnsi="Times" w:cs="Arial"/>
          <w:bCs/>
          <w:i/>
          <w:iCs/>
          <w:sz w:val="24"/>
          <w:szCs w:val="24"/>
        </w:rPr>
        <w:t>English Language Teaching</w:t>
      </w:r>
      <w:r w:rsidR="00114D09">
        <w:rPr>
          <w:rFonts w:ascii="Times" w:hAnsi="Times" w:cs="Arial"/>
          <w:bCs/>
          <w:sz w:val="24"/>
          <w:szCs w:val="24"/>
        </w:rPr>
        <w:t xml:space="preserve"> (ELT)</w:t>
      </w:r>
      <w:r w:rsidR="00114D09">
        <w:rPr>
          <w:rFonts w:ascii="Times" w:hAnsi="Times" w:cs="Arial"/>
          <w:bCs/>
          <w:i/>
          <w:iCs/>
          <w:sz w:val="24"/>
          <w:szCs w:val="24"/>
        </w:rPr>
        <w:t xml:space="preserve"> research and the classroom.  </w:t>
      </w:r>
      <w:r w:rsidR="00114D09">
        <w:rPr>
          <w:rFonts w:ascii="Times" w:hAnsi="Times" w:cs="Arial"/>
          <w:bCs/>
          <w:sz w:val="24"/>
          <w:szCs w:val="24"/>
        </w:rPr>
        <w:tab/>
        <w:t xml:space="preserve">Invited </w:t>
      </w:r>
      <w:r>
        <w:rPr>
          <w:rFonts w:ascii="Times" w:hAnsi="Times" w:cs="Arial"/>
          <w:bCs/>
          <w:sz w:val="24"/>
          <w:szCs w:val="24"/>
        </w:rPr>
        <w:t xml:space="preserve">panelist at Presidential Plenary </w:t>
      </w:r>
      <w:r w:rsidR="00114D09">
        <w:rPr>
          <w:rFonts w:ascii="Times" w:hAnsi="Times" w:cs="Arial"/>
          <w:bCs/>
          <w:sz w:val="24"/>
          <w:szCs w:val="24"/>
        </w:rPr>
        <w:t>Session</w:t>
      </w:r>
      <w:r>
        <w:rPr>
          <w:rFonts w:ascii="Times" w:hAnsi="Times" w:cs="Arial"/>
          <w:bCs/>
          <w:sz w:val="24"/>
          <w:szCs w:val="24"/>
        </w:rPr>
        <w:t>, TESOL Convention,</w:t>
      </w:r>
      <w:r w:rsidR="00114D09">
        <w:rPr>
          <w:rFonts w:ascii="Times" w:hAnsi="Times" w:cs="Arial"/>
          <w:bCs/>
          <w:sz w:val="24"/>
          <w:szCs w:val="24"/>
        </w:rPr>
        <w:t xml:space="preserve"> Portland, OR.</w:t>
      </w:r>
    </w:p>
    <w:p w14:paraId="065D8F67" w14:textId="77777777" w:rsidR="00263BA5" w:rsidRPr="00263BA5" w:rsidRDefault="00263BA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2887BC13" w14:textId="66AFC2BD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i/>
          <w:iCs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bCs/>
          <w:sz w:val="24"/>
          <w:szCs w:val="24"/>
        </w:rPr>
        <w:t xml:space="preserve">(2023, March).  </w:t>
      </w:r>
      <w:r>
        <w:rPr>
          <w:rFonts w:ascii="Times" w:hAnsi="Times" w:cs="Arial"/>
          <w:bCs/>
          <w:i/>
          <w:iCs/>
          <w:sz w:val="24"/>
          <w:szCs w:val="24"/>
        </w:rPr>
        <w:t xml:space="preserve">Interdisciplinary methodological innovation as an outcome of </w:t>
      </w:r>
    </w:p>
    <w:p w14:paraId="00E803B1" w14:textId="25A1593E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i/>
          <w:iCs/>
          <w:sz w:val="24"/>
          <w:szCs w:val="24"/>
        </w:rPr>
        <w:tab/>
        <w:t>collaborative climate skeptical research</w:t>
      </w:r>
      <w:r>
        <w:rPr>
          <w:rFonts w:ascii="Times" w:hAnsi="Times" w:cs="Arial"/>
          <w:bCs/>
          <w:sz w:val="24"/>
          <w:szCs w:val="24"/>
        </w:rPr>
        <w:t>. Colloquium panelist at American Association</w:t>
      </w:r>
    </w:p>
    <w:p w14:paraId="39E95E50" w14:textId="15D8AD1D" w:rsid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ab/>
        <w:t>for Applied Linguistics (AAAL) Conference, Portland, OR.</w:t>
      </w:r>
    </w:p>
    <w:p w14:paraId="3475F798" w14:textId="77777777" w:rsidR="00AD5959" w:rsidRPr="00AD5959" w:rsidRDefault="00AD595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Cs/>
          <w:sz w:val="24"/>
          <w:szCs w:val="24"/>
        </w:rPr>
      </w:pPr>
    </w:p>
    <w:p w14:paraId="2DFA430F" w14:textId="04D633A4" w:rsidR="00F50BA7" w:rsidRDefault="000B78C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(2022, February). </w:t>
      </w:r>
      <w:r w:rsidR="00F50BA7" w:rsidRPr="00F50BA7">
        <w:rPr>
          <w:rFonts w:ascii="Times" w:hAnsi="Times" w:cs="Arial"/>
          <w:i/>
          <w:sz w:val="24"/>
          <w:szCs w:val="24"/>
        </w:rPr>
        <w:t>Decolonizing world language education in the 21st century.</w:t>
      </w:r>
      <w:r w:rsidR="00F50BA7">
        <w:rPr>
          <w:rFonts w:ascii="Times" w:hAnsi="Times" w:cs="Arial"/>
          <w:sz w:val="24"/>
          <w:szCs w:val="24"/>
        </w:rPr>
        <w:t xml:space="preserve"> </w:t>
      </w:r>
    </w:p>
    <w:p w14:paraId="5971B960" w14:textId="79534AEC" w:rsidR="00C23913" w:rsidRDefault="00F50BA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Plenary speaker at the </w:t>
      </w:r>
      <w:r w:rsidRPr="00F50BA7">
        <w:rPr>
          <w:rFonts w:ascii="Times" w:hAnsi="Times" w:cs="Arial"/>
          <w:sz w:val="24"/>
          <w:szCs w:val="24"/>
        </w:rPr>
        <w:t>Symposium</w:t>
      </w:r>
      <w:r>
        <w:rPr>
          <w:rFonts w:ascii="Times" w:hAnsi="Times" w:cs="Arial"/>
          <w:sz w:val="24"/>
          <w:szCs w:val="24"/>
        </w:rPr>
        <w:t xml:space="preserve"> on World Language Education, M</w:t>
      </w:r>
      <w:r w:rsidR="00C23913">
        <w:rPr>
          <w:rFonts w:ascii="Times" w:hAnsi="Times" w:cs="Arial"/>
          <w:sz w:val="24"/>
          <w:szCs w:val="24"/>
        </w:rPr>
        <w:t>iddlebury</w:t>
      </w:r>
      <w:r w:rsidR="008B45CF">
        <w:rPr>
          <w:rFonts w:ascii="Times" w:hAnsi="Times" w:cs="Arial"/>
          <w:sz w:val="24"/>
          <w:szCs w:val="24"/>
        </w:rPr>
        <w:t xml:space="preserve"> </w:t>
      </w:r>
      <w:r w:rsidR="00C23913">
        <w:rPr>
          <w:rFonts w:ascii="Times" w:hAnsi="Times" w:cs="Arial"/>
          <w:sz w:val="24"/>
          <w:szCs w:val="24"/>
        </w:rPr>
        <w:t xml:space="preserve">Institute </w:t>
      </w:r>
    </w:p>
    <w:p w14:paraId="73675F3A" w14:textId="14E48CD9" w:rsidR="000B78C8" w:rsidRPr="00F50BA7" w:rsidRDefault="00C2391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of International Studies, M</w:t>
      </w:r>
      <w:r w:rsidR="00F50BA7">
        <w:rPr>
          <w:rFonts w:ascii="Times" w:hAnsi="Times" w:cs="Arial"/>
          <w:sz w:val="24"/>
          <w:szCs w:val="24"/>
        </w:rPr>
        <w:t>onterey, CA</w:t>
      </w:r>
      <w:r w:rsidR="00FC6C83">
        <w:rPr>
          <w:rFonts w:ascii="Times" w:hAnsi="Times" w:cs="Arial"/>
          <w:sz w:val="24"/>
          <w:szCs w:val="24"/>
        </w:rPr>
        <w:t xml:space="preserve"> (virtual)</w:t>
      </w:r>
    </w:p>
    <w:p w14:paraId="20105BF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F82342A" w14:textId="0B2CAA9F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r>
        <w:rPr>
          <w:rFonts w:ascii="Times" w:hAnsi="Times" w:cs="Arial"/>
          <w:sz w:val="24"/>
          <w:szCs w:val="24"/>
        </w:rPr>
        <w:t xml:space="preserve">&amp; Malone, M. (2021, March). </w:t>
      </w:r>
      <w:r>
        <w:rPr>
          <w:rFonts w:ascii="Times" w:hAnsi="Times" w:cs="Arial"/>
          <w:i/>
          <w:sz w:val="24"/>
          <w:szCs w:val="24"/>
        </w:rPr>
        <w:t>Applied linguistic</w:t>
      </w:r>
      <w:r w:rsidR="00057001">
        <w:rPr>
          <w:rFonts w:ascii="Times" w:hAnsi="Times" w:cs="Arial"/>
          <w:i/>
          <w:sz w:val="24"/>
          <w:szCs w:val="24"/>
        </w:rPr>
        <w:t>s</w:t>
      </w:r>
      <w:r>
        <w:rPr>
          <w:rFonts w:ascii="Times" w:hAnsi="Times" w:cs="Arial"/>
          <w:i/>
          <w:sz w:val="24"/>
          <w:szCs w:val="24"/>
        </w:rPr>
        <w:t xml:space="preserve"> research in a post-C</w:t>
      </w:r>
      <w:r w:rsidR="0002009B">
        <w:rPr>
          <w:rFonts w:ascii="Times" w:hAnsi="Times" w:cs="Arial"/>
          <w:i/>
          <w:sz w:val="24"/>
          <w:szCs w:val="24"/>
        </w:rPr>
        <w:t>OVID</w:t>
      </w:r>
      <w:r>
        <w:rPr>
          <w:rFonts w:ascii="Times" w:hAnsi="Times" w:cs="Arial"/>
          <w:i/>
          <w:sz w:val="24"/>
          <w:szCs w:val="24"/>
        </w:rPr>
        <w:t xml:space="preserve"> world: </w:t>
      </w:r>
    </w:p>
    <w:p w14:paraId="3D7160AF" w14:textId="04CD1C06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 xml:space="preserve">Examining five areas of focus and how the new world order will affect them. </w:t>
      </w:r>
    </w:p>
    <w:p w14:paraId="6BECAEFF" w14:textId="1C86835A" w:rsidR="00841FA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Colloquium co-organizer and discussant at the AAAL </w:t>
      </w:r>
      <w:r w:rsidR="001B0716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onference</w:t>
      </w:r>
      <w:r w:rsidR="001B0716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6F69E6CA" w14:textId="77777777" w:rsidR="00000205" w:rsidRPr="00D80D7B" w:rsidRDefault="00000205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5947A0" w14:textId="5846CF0E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November).  </w:t>
      </w:r>
      <w:r>
        <w:rPr>
          <w:rFonts w:ascii="Times" w:hAnsi="Times" w:cs="Arial"/>
          <w:i/>
          <w:sz w:val="24"/>
          <w:szCs w:val="24"/>
        </w:rPr>
        <w:t>Towards an anti-racist decolonizing language education:</w:t>
      </w:r>
    </w:p>
    <w:p w14:paraId="5F956471" w14:textId="669EFD26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Challenges and possibilities</w:t>
      </w:r>
      <w:r>
        <w:rPr>
          <w:rFonts w:ascii="Times" w:hAnsi="Times" w:cs="Arial"/>
          <w:sz w:val="24"/>
          <w:szCs w:val="24"/>
        </w:rPr>
        <w:t>. Friday Speaker Series, Department of</w:t>
      </w:r>
      <w:r w:rsidR="002A76E6">
        <w:rPr>
          <w:rFonts w:ascii="Times" w:hAnsi="Times" w:cs="Arial"/>
          <w:sz w:val="24"/>
          <w:szCs w:val="24"/>
        </w:rPr>
        <w:t xml:space="preserve"> Linguistics, </w:t>
      </w:r>
    </w:p>
    <w:p w14:paraId="01C0F1D0" w14:textId="1D116493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Georgetown University, Washington, DC.</w:t>
      </w:r>
    </w:p>
    <w:p w14:paraId="3F4C2E59" w14:textId="77777777" w:rsidR="00481321" w:rsidRPr="00C637C4" w:rsidRDefault="0048132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BEC2D2B" w14:textId="1FD8FC71" w:rsidR="00CA1FA1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September).  </w:t>
      </w:r>
      <w:r>
        <w:rPr>
          <w:rFonts w:ascii="Times" w:hAnsi="Times" w:cs="Arial"/>
          <w:i/>
          <w:sz w:val="24"/>
          <w:szCs w:val="24"/>
        </w:rPr>
        <w:t>Language, identity, and education: Reflections of a transnational</w:t>
      </w:r>
    </w:p>
    <w:p w14:paraId="219CD9EA" w14:textId="77777777" w:rsidR="00C27ED6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 xml:space="preserve">    </w:t>
      </w:r>
      <w:r>
        <w:rPr>
          <w:rFonts w:ascii="Times" w:hAnsi="Times" w:cs="Arial"/>
          <w:i/>
          <w:sz w:val="24"/>
          <w:szCs w:val="24"/>
        </w:rPr>
        <w:tab/>
        <w:t>teacher educator</w:t>
      </w:r>
      <w:r>
        <w:rPr>
          <w:rFonts w:ascii="Times" w:hAnsi="Times" w:cs="Arial"/>
          <w:sz w:val="24"/>
          <w:szCs w:val="24"/>
        </w:rPr>
        <w:t xml:space="preserve">. Nessa Wolfson Colloquium </w:t>
      </w:r>
      <w:r w:rsidR="00C27ED6">
        <w:rPr>
          <w:rFonts w:ascii="Times" w:hAnsi="Times" w:cs="Arial"/>
          <w:sz w:val="24"/>
          <w:szCs w:val="24"/>
        </w:rPr>
        <w:t xml:space="preserve">Featured </w:t>
      </w:r>
      <w:r>
        <w:rPr>
          <w:rFonts w:ascii="Times" w:hAnsi="Times" w:cs="Arial"/>
          <w:sz w:val="24"/>
          <w:szCs w:val="24"/>
        </w:rPr>
        <w:t xml:space="preserve">Speaker, University of </w:t>
      </w:r>
    </w:p>
    <w:p w14:paraId="2392706C" w14:textId="34CA56F0" w:rsidR="00CA1FA1" w:rsidRPr="00CA1FA1" w:rsidRDefault="00C27E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CA1FA1">
        <w:rPr>
          <w:rFonts w:ascii="Times" w:hAnsi="Times" w:cs="Arial"/>
          <w:sz w:val="24"/>
          <w:szCs w:val="24"/>
        </w:rPr>
        <w:t>Pennsylvania, Philadelphia, PA.</w:t>
      </w:r>
    </w:p>
    <w:p w14:paraId="5B62E4B0" w14:textId="77777777" w:rsidR="00CA1FA1" w:rsidRDefault="00CA1F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44C2CB" w14:textId="43EFA392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(2020, March).  </w:t>
      </w:r>
      <w:r w:rsidRPr="00FA6143">
        <w:rPr>
          <w:rFonts w:ascii="Times" w:hAnsi="Times" w:cs="Arial"/>
          <w:i/>
          <w:sz w:val="24"/>
          <w:szCs w:val="24"/>
        </w:rPr>
        <w:t xml:space="preserve">A Vision for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</w:t>
      </w:r>
      <w:r w:rsidRPr="00FA6143">
        <w:rPr>
          <w:rFonts w:ascii="Times" w:hAnsi="Times" w:cs="Arial"/>
          <w:sz w:val="24"/>
          <w:szCs w:val="24"/>
        </w:rPr>
        <w:t>. Plenary speaker at the</w:t>
      </w:r>
    </w:p>
    <w:p w14:paraId="385B3EF2" w14:textId="0B058B75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Symposium celebrating TESOL 2020: A vision for coming together. TESOL</w:t>
      </w:r>
    </w:p>
    <w:p w14:paraId="6EC3B2CF" w14:textId="0A944C61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Convention, Denver, CO.</w:t>
      </w:r>
    </w:p>
    <w:p w14:paraId="7642DF01" w14:textId="77777777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B3D9F3F" w14:textId="61B3FED9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(2020, March)</w:t>
      </w:r>
      <w:r w:rsidR="004B48B4" w:rsidRPr="00FA6143">
        <w:rPr>
          <w:rFonts w:ascii="Times" w:hAnsi="Times" w:cs="Arial"/>
          <w:sz w:val="24"/>
          <w:szCs w:val="24"/>
        </w:rPr>
        <w:t xml:space="preserve">.  </w:t>
      </w:r>
      <w:r w:rsidR="004B48B4" w:rsidRPr="00FA6143">
        <w:rPr>
          <w:rFonts w:ascii="Times" w:hAnsi="Times" w:cs="Arial"/>
          <w:i/>
          <w:sz w:val="24"/>
          <w:szCs w:val="24"/>
        </w:rPr>
        <w:t xml:space="preserve">Hegemony of </w:t>
      </w:r>
      <w:proofErr w:type="spellStart"/>
      <w:r w:rsidR="004B48B4" w:rsidRPr="00FA6143">
        <w:rPr>
          <w:rFonts w:ascii="Times" w:hAnsi="Times" w:cs="Arial"/>
          <w:i/>
          <w:sz w:val="24"/>
          <w:szCs w:val="24"/>
        </w:rPr>
        <w:t>monoglossic</w:t>
      </w:r>
      <w:proofErr w:type="spellEnd"/>
      <w:r w:rsidR="004B48B4" w:rsidRPr="00FA6143">
        <w:rPr>
          <w:rFonts w:ascii="Times" w:hAnsi="Times" w:cs="Arial"/>
          <w:i/>
          <w:sz w:val="24"/>
          <w:szCs w:val="24"/>
        </w:rPr>
        <w:t xml:space="preserve"> ideologies in US education: In search of</w:t>
      </w:r>
    </w:p>
    <w:p w14:paraId="45C1DCAD" w14:textId="77777777" w:rsidR="00DA0B48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critical responses.</w:t>
      </w:r>
      <w:r w:rsidRPr="00FA6143">
        <w:rPr>
          <w:rFonts w:ascii="Times" w:hAnsi="Times" w:cs="Arial"/>
          <w:sz w:val="24"/>
          <w:szCs w:val="24"/>
        </w:rPr>
        <w:t xml:space="preserve"> Panelist at C</w:t>
      </w:r>
      <w:r w:rsidR="00DA0B48" w:rsidRPr="00FA6143">
        <w:rPr>
          <w:rFonts w:ascii="Times" w:hAnsi="Times" w:cs="Arial"/>
          <w:sz w:val="24"/>
          <w:szCs w:val="24"/>
        </w:rPr>
        <w:t xml:space="preserve">enter for </w:t>
      </w:r>
      <w:r w:rsidRPr="00FA6143">
        <w:rPr>
          <w:rFonts w:ascii="Times" w:hAnsi="Times" w:cs="Arial"/>
          <w:sz w:val="24"/>
          <w:szCs w:val="24"/>
        </w:rPr>
        <w:t>A</w:t>
      </w:r>
      <w:r w:rsidR="00DA0B48" w:rsidRPr="00FA6143">
        <w:rPr>
          <w:rFonts w:ascii="Times" w:hAnsi="Times" w:cs="Arial"/>
          <w:sz w:val="24"/>
          <w:szCs w:val="24"/>
        </w:rPr>
        <w:t>pplied Linguistics (CAL)</w:t>
      </w:r>
      <w:r w:rsidRPr="00FA6143">
        <w:rPr>
          <w:rFonts w:ascii="Times" w:hAnsi="Times" w:cs="Arial"/>
          <w:sz w:val="24"/>
          <w:szCs w:val="24"/>
        </w:rPr>
        <w:t xml:space="preserve"> Pre-GURT </w:t>
      </w:r>
    </w:p>
    <w:p w14:paraId="2342137F" w14:textId="75A16D40" w:rsidR="004B48B4" w:rsidRPr="00FA6143" w:rsidRDefault="00DA0B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B48B4" w:rsidRPr="00FA6143">
        <w:rPr>
          <w:rFonts w:ascii="Times" w:hAnsi="Times" w:cs="Arial"/>
          <w:sz w:val="24"/>
          <w:szCs w:val="24"/>
        </w:rPr>
        <w:t>Discussion and Roundtable Lunch,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4B48B4" w:rsidRPr="00FA6143">
        <w:rPr>
          <w:rFonts w:ascii="Times" w:hAnsi="Times" w:cs="Arial"/>
          <w:sz w:val="24"/>
          <w:szCs w:val="24"/>
        </w:rPr>
        <w:t>Center for Applied Linguistics, Washington, DC.</w:t>
      </w:r>
    </w:p>
    <w:p w14:paraId="7BD89903" w14:textId="77777777" w:rsidR="004B48B4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06E407A" w14:textId="3A452F8A" w:rsidR="000629A1" w:rsidRPr="00FA6143" w:rsidRDefault="000629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(2018, October). </w:t>
      </w:r>
      <w:r w:rsidR="00E82E34" w:rsidRPr="00FA6143">
        <w:rPr>
          <w:rFonts w:ascii="Times" w:hAnsi="Times" w:cs="Arial"/>
          <w:i/>
          <w:sz w:val="24"/>
          <w:szCs w:val="24"/>
        </w:rPr>
        <w:t xml:space="preserve">Vernacular </w:t>
      </w:r>
      <w:proofErr w:type="spellStart"/>
      <w:r w:rsidR="00E82E34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C55279" w:rsidRPr="00FA6143">
        <w:rPr>
          <w:rFonts w:ascii="Times" w:hAnsi="Times" w:cs="Arial"/>
          <w:i/>
          <w:sz w:val="24"/>
          <w:szCs w:val="24"/>
        </w:rPr>
        <w:t xml:space="preserve"> in the cla</w:t>
      </w:r>
      <w:r w:rsidR="00962B71" w:rsidRPr="00FA6143">
        <w:rPr>
          <w:rFonts w:ascii="Times" w:hAnsi="Times" w:cs="Arial"/>
          <w:i/>
          <w:sz w:val="24"/>
          <w:szCs w:val="24"/>
        </w:rPr>
        <w:t xml:space="preserve">ssroom: Bridging composition, </w:t>
      </w:r>
    </w:p>
    <w:p w14:paraId="44A1CEE5" w14:textId="78BF637C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i/>
          <w:sz w:val="24"/>
          <w:szCs w:val="24"/>
        </w:rPr>
        <w:t>literature</w:t>
      </w:r>
      <w:r w:rsidR="00063763" w:rsidRPr="00FA6143">
        <w:rPr>
          <w:rFonts w:ascii="Times" w:hAnsi="Times" w:cs="Arial"/>
          <w:i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and l</w:t>
      </w:r>
      <w:r w:rsidR="00C55279" w:rsidRPr="00FA6143">
        <w:rPr>
          <w:rFonts w:ascii="Times" w:hAnsi="Times" w:cs="Arial"/>
          <w:i/>
          <w:sz w:val="24"/>
          <w:szCs w:val="24"/>
        </w:rPr>
        <w:t>inguistics</w:t>
      </w:r>
      <w:r w:rsidR="00C55279" w:rsidRPr="00FA6143">
        <w:rPr>
          <w:rFonts w:ascii="Times" w:hAnsi="Times" w:cs="Arial"/>
          <w:sz w:val="24"/>
          <w:szCs w:val="24"/>
        </w:rPr>
        <w:t>. Plenary speaker at the Symposium on Interdisciplinary Writing</w:t>
      </w:r>
    </w:p>
    <w:p w14:paraId="0B8A38F5" w14:textId="44DE2F6A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sz w:val="24"/>
          <w:szCs w:val="24"/>
        </w:rPr>
        <w:t>and Collaboration, Pu</w:t>
      </w:r>
      <w:r w:rsidR="0022221B" w:rsidRPr="00FA6143">
        <w:rPr>
          <w:rFonts w:ascii="Times" w:hAnsi="Times" w:cs="Arial"/>
          <w:sz w:val="24"/>
          <w:szCs w:val="24"/>
        </w:rPr>
        <w:t>rdue University, West Lafayette</w:t>
      </w:r>
      <w:r w:rsidR="00C55279" w:rsidRPr="00FA6143">
        <w:rPr>
          <w:rFonts w:ascii="Times" w:hAnsi="Times" w:cs="Arial"/>
          <w:sz w:val="24"/>
          <w:szCs w:val="24"/>
        </w:rPr>
        <w:t>, IN.</w:t>
      </w:r>
    </w:p>
    <w:p w14:paraId="161FB76E" w14:textId="77777777" w:rsidR="00D23B0F" w:rsidRPr="00FA6143" w:rsidRDefault="00D23B0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F1253BA" w14:textId="77777777" w:rsidR="00AB337C" w:rsidRDefault="00AB337C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A41168" w14:textId="5EB13385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(2017, March).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multilingualism in ESOL classrooms:  Towards culturally </w:t>
      </w:r>
    </w:p>
    <w:p w14:paraId="673C88F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linguistically sustaining pedagogy.</w:t>
      </w:r>
      <w:r w:rsidRPr="00FA6143">
        <w:rPr>
          <w:rFonts w:ascii="Times" w:hAnsi="Times" w:cs="Arial"/>
          <w:sz w:val="24"/>
          <w:szCs w:val="24"/>
        </w:rPr>
        <w:t xml:space="preserve"> Invited speaker at TESOL Convention, Seattle, </w:t>
      </w:r>
    </w:p>
    <w:p w14:paraId="1860335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WA.</w:t>
      </w:r>
    </w:p>
    <w:p w14:paraId="6FF6CC80" w14:textId="77777777" w:rsidR="00103303" w:rsidRPr="00FA6143" w:rsidRDefault="0010330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FAB6D94" w14:textId="2707C3F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and dialects in classrooms:  Challenges and possibilities for </w:t>
      </w:r>
    </w:p>
    <w:p w14:paraId="0C3991E1" w14:textId="510EA9A6" w:rsidR="00B92DA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TESOL</w:t>
      </w:r>
      <w:r w:rsidRPr="00FA6143">
        <w:rPr>
          <w:rFonts w:ascii="Times" w:hAnsi="Times" w:cs="Arial"/>
          <w:sz w:val="24"/>
          <w:szCs w:val="24"/>
        </w:rPr>
        <w:t xml:space="preserve">. Host of “Tea with Distinguished </w:t>
      </w:r>
      <w:proofErr w:type="spellStart"/>
      <w:r w:rsidRPr="00FA6143">
        <w:rPr>
          <w:rFonts w:ascii="Times" w:hAnsi="Times" w:cs="Arial"/>
          <w:sz w:val="24"/>
          <w:szCs w:val="24"/>
        </w:rPr>
        <w:t>TESOLers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.” TESOL Convention, Portland, </w:t>
      </w:r>
      <w:r w:rsidR="00AC383B" w:rsidRPr="00FA6143">
        <w:rPr>
          <w:rFonts w:ascii="Times" w:hAnsi="Times" w:cs="Arial"/>
          <w:sz w:val="24"/>
          <w:szCs w:val="24"/>
        </w:rPr>
        <w:t>OR.</w:t>
      </w:r>
    </w:p>
    <w:p w14:paraId="29449D6B" w14:textId="77777777" w:rsidR="00DE71D8" w:rsidRDefault="00DE71D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6083D50" w14:textId="72184CBB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(2012, October). </w:t>
      </w:r>
      <w:r w:rsidRPr="00FA6143">
        <w:rPr>
          <w:rFonts w:ascii="Times" w:hAnsi="Times" w:cs="Arial"/>
          <w:i/>
          <w:sz w:val="24"/>
          <w:szCs w:val="24"/>
        </w:rPr>
        <w:t xml:space="preserve">Transnationalism,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, and composition writing in the US </w:t>
      </w:r>
    </w:p>
    <w:p w14:paraId="4525041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academy.  </w:t>
      </w:r>
      <w:r w:rsidRPr="00FA6143">
        <w:rPr>
          <w:rFonts w:ascii="Times" w:hAnsi="Times" w:cs="Arial"/>
          <w:sz w:val="24"/>
          <w:szCs w:val="24"/>
        </w:rPr>
        <w:t xml:space="preserve">Featured Speaker at Watson Conference, University of Louisville, Louisville </w:t>
      </w:r>
    </w:p>
    <w:p w14:paraId="03412C2C" w14:textId="77777777" w:rsidR="0095125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KY.</w:t>
      </w:r>
    </w:p>
    <w:p w14:paraId="58F5EDEE" w14:textId="6C34A23D" w:rsidR="00A50D1C" w:rsidRPr="00FA6143" w:rsidRDefault="00A50D1C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20E47F5" w14:textId="2CE6C04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 (</w:t>
      </w:r>
      <w:r w:rsidRPr="00FA6143">
        <w:rPr>
          <w:rFonts w:ascii="Times" w:hAnsi="Times" w:cs="Arial"/>
          <w:sz w:val="24"/>
          <w:szCs w:val="24"/>
        </w:rPr>
        <w:t xml:space="preserve">2011, March). </w:t>
      </w:r>
      <w:r w:rsidRPr="00FA6143">
        <w:rPr>
          <w:rFonts w:ascii="Times" w:hAnsi="Times" w:cs="Arial"/>
          <w:i/>
          <w:sz w:val="24"/>
          <w:szCs w:val="24"/>
        </w:rPr>
        <w:t xml:space="preserve">Classroom encounters with Caribbean Creole English:  Language, </w:t>
      </w:r>
    </w:p>
    <w:p w14:paraId="615FCD29" w14:textId="57408694" w:rsid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identities, and pedagogy.  </w:t>
      </w:r>
      <w:r w:rsidRPr="00FA6143">
        <w:rPr>
          <w:rFonts w:ascii="Times" w:hAnsi="Times" w:cs="Arial"/>
          <w:sz w:val="24"/>
          <w:szCs w:val="24"/>
        </w:rPr>
        <w:t xml:space="preserve">Plenary speaker at TESOL Convention, New Orleans, </w:t>
      </w:r>
      <w:r w:rsidR="004B1CE3">
        <w:rPr>
          <w:rFonts w:ascii="Times" w:hAnsi="Times" w:cs="Arial"/>
          <w:sz w:val="24"/>
          <w:szCs w:val="24"/>
        </w:rPr>
        <w:t>LA.</w:t>
      </w:r>
    </w:p>
    <w:p w14:paraId="3BF30F76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E17DD4E" w14:textId="64B98368" w:rsidR="00FD4F17" w:rsidRP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January). </w:t>
      </w:r>
      <w:r w:rsidRPr="00FA6143">
        <w:rPr>
          <w:rFonts w:ascii="Times" w:hAnsi="Times" w:cs="Arial"/>
          <w:i/>
          <w:sz w:val="24"/>
          <w:szCs w:val="24"/>
        </w:rPr>
        <w:t>From exception to exceptional:  Pathways to success for ELLs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2491E0D0" w14:textId="2C31B490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Keynote speaker at Miami/Dade College Conference on English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DA0146" w:rsidRPr="00FA6143">
        <w:rPr>
          <w:rFonts w:ascii="Times" w:hAnsi="Times" w:cs="Arial"/>
          <w:sz w:val="24"/>
          <w:szCs w:val="24"/>
        </w:rPr>
        <w:t>Language Learners.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B44F264" w14:textId="1B590DFE" w:rsidR="00397BF5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Miami, FL.</w:t>
      </w:r>
    </w:p>
    <w:p w14:paraId="4065010E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A9FF245" w14:textId="6F7D990A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(2009, April). </w:t>
      </w:r>
      <w:r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speakers.</w:t>
      </w:r>
    </w:p>
    <w:p w14:paraId="151E3EC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Featured speaker as part of African and African American Diaspora Literacies Series – </w:t>
      </w:r>
    </w:p>
    <w:p w14:paraId="13FF31CD" w14:textId="7DE649A1" w:rsidR="0039132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The Ohio State University, Columbus, OH.</w:t>
      </w:r>
    </w:p>
    <w:p w14:paraId="06A393A3" w14:textId="77777777" w:rsidR="00047DB3" w:rsidRPr="001477FC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CB1341" w14:textId="36FC9C2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April).  </w:t>
      </w:r>
      <w:r w:rsidRPr="00FA6143">
        <w:rPr>
          <w:rFonts w:ascii="Times" w:hAnsi="Times" w:cs="Arial"/>
          <w:i/>
          <w:sz w:val="24"/>
          <w:szCs w:val="24"/>
        </w:rPr>
        <w:t>Languages without borders:  TESOL in a transient world.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</w:t>
      </w:r>
    </w:p>
    <w:p w14:paraId="6E1EC3EA" w14:textId="4B155A93" w:rsidR="00517BB2" w:rsidRPr="00C363FA" w:rsidRDefault="00FD4F17" w:rsidP="00C363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speaker at the TESOL Convention, New York, NY.</w:t>
      </w:r>
    </w:p>
    <w:p w14:paraId="1FBD3AB9" w14:textId="77777777" w:rsidR="006174EF" w:rsidRDefault="006174EF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580172B4" w14:textId="20C77AC2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(2006, </w:t>
      </w:r>
      <w:r w:rsidRPr="00FA6143">
        <w:rPr>
          <w:rFonts w:ascii="Times" w:eastAsia="Times" w:hAnsi="Times" w:cs="Arial"/>
          <w:szCs w:val="24"/>
        </w:rPr>
        <w:t xml:space="preserve">October), </w:t>
      </w:r>
      <w:r w:rsidRPr="00FA6143">
        <w:rPr>
          <w:rFonts w:ascii="Times" w:eastAsia="Times" w:hAnsi="Times" w:cs="Arial"/>
          <w:i/>
          <w:szCs w:val="24"/>
        </w:rPr>
        <w:t xml:space="preserve">Success or failure?  Language, tracking, and social stratification of </w:t>
      </w:r>
    </w:p>
    <w:p w14:paraId="4A9A3C4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i/>
          <w:szCs w:val="24"/>
        </w:rPr>
        <w:tab/>
        <w:t xml:space="preserve">Anglophone Caribbean students.  </w:t>
      </w:r>
      <w:r w:rsidRPr="00FA6143">
        <w:rPr>
          <w:rFonts w:ascii="Times" w:eastAsia="Times" w:hAnsi="Times" w:cs="Arial"/>
          <w:szCs w:val="24"/>
        </w:rPr>
        <w:t xml:space="preserve">Featured speaker at International Symposium on </w:t>
      </w:r>
    </w:p>
    <w:p w14:paraId="1AF74FC2" w14:textId="57F0AC3C" w:rsidR="0009007E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>African &amp; Diasporic Languages &amp; Education.  Teachers College, Columbia</w:t>
      </w:r>
      <w:r w:rsidR="00A16CB8" w:rsidRPr="00FA6143">
        <w:rPr>
          <w:rFonts w:ascii="Times" w:eastAsia="Times" w:hAnsi="Times" w:cs="Arial"/>
          <w:szCs w:val="24"/>
        </w:rPr>
        <w:t xml:space="preserve"> University</w:t>
      </w:r>
    </w:p>
    <w:p w14:paraId="18C9A65F" w14:textId="77777777" w:rsidR="00F1144E" w:rsidRDefault="00F1144E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A793C3F" w14:textId="0F0DA041" w:rsidR="00647BC2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April). </w:t>
      </w:r>
      <w:r w:rsidRPr="00FA6143">
        <w:rPr>
          <w:rFonts w:ascii="Times" w:hAnsi="Times" w:cs="Arial"/>
          <w:i/>
          <w:szCs w:val="24"/>
        </w:rPr>
        <w:t xml:space="preserve">Re-examining English, </w:t>
      </w:r>
      <w:proofErr w:type="spellStart"/>
      <w:r w:rsidRPr="00FA6143">
        <w:rPr>
          <w:rFonts w:ascii="Times" w:hAnsi="Times" w:cs="Arial"/>
          <w:i/>
          <w:szCs w:val="24"/>
        </w:rPr>
        <w:t>nativeness</w:t>
      </w:r>
      <w:proofErr w:type="spellEnd"/>
      <w:r w:rsidRPr="00FA6143">
        <w:rPr>
          <w:rFonts w:ascii="Times" w:hAnsi="Times" w:cs="Arial"/>
          <w:i/>
          <w:szCs w:val="24"/>
        </w:rPr>
        <w:t xml:space="preserve">, and ESL Pedagogy.  </w:t>
      </w:r>
      <w:r w:rsidRPr="00FA6143">
        <w:rPr>
          <w:rFonts w:ascii="Times" w:hAnsi="Times" w:cs="Arial"/>
          <w:szCs w:val="24"/>
        </w:rPr>
        <w:t xml:space="preserve">Spotlight </w:t>
      </w:r>
    </w:p>
    <w:p w14:paraId="70E437D3" w14:textId="2E5851CD" w:rsidR="00D0657D" w:rsidRDefault="00647BC2" w:rsidP="00DE173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FD4F17" w:rsidRPr="00FA6143">
        <w:rPr>
          <w:rFonts w:ascii="Times" w:hAnsi="Times" w:cs="Arial"/>
          <w:szCs w:val="24"/>
        </w:rPr>
        <w:t>session with Mary Romney.  TESOL Convention, Long Beach, CA.</w:t>
      </w:r>
    </w:p>
    <w:p w14:paraId="7874AE80" w14:textId="77777777" w:rsidR="00DE173A" w:rsidRDefault="00DE173A" w:rsidP="00D065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</w:p>
    <w:p w14:paraId="2BBADB5F" w14:textId="2E1D3FFE" w:rsidR="006411EF" w:rsidRPr="006411EF" w:rsidRDefault="00864464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Region</w:t>
      </w:r>
      <w:r w:rsidR="00FD4F17" w:rsidRPr="00FA6143">
        <w:rPr>
          <w:rFonts w:ascii="Times" w:hAnsi="Times" w:cs="Arial"/>
          <w:b/>
          <w:i/>
          <w:sz w:val="24"/>
          <w:szCs w:val="24"/>
        </w:rPr>
        <w:t>al</w:t>
      </w:r>
      <w:r w:rsidR="00DD7CA8" w:rsidRPr="00FA6143">
        <w:rPr>
          <w:rFonts w:ascii="Times" w:hAnsi="Times" w:cs="Arial"/>
          <w:b/>
          <w:i/>
          <w:sz w:val="24"/>
          <w:szCs w:val="24"/>
        </w:rPr>
        <w:t>/Local</w:t>
      </w:r>
    </w:p>
    <w:p w14:paraId="145CFFAA" w14:textId="47E6EBDB" w:rsidR="009C216A" w:rsidRDefault="00A20C5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A20C5E">
        <w:rPr>
          <w:rFonts w:ascii="Times" w:hAnsi="Times" w:cs="Arial"/>
          <w:sz w:val="24"/>
          <w:szCs w:val="24"/>
        </w:rPr>
        <w:t>Talks</w:t>
      </w:r>
      <w:r w:rsidR="00D1064A">
        <w:rPr>
          <w:rFonts w:ascii="Times" w:hAnsi="Times" w:cs="Arial"/>
          <w:sz w:val="24"/>
          <w:szCs w:val="24"/>
        </w:rPr>
        <w:t>/webinars</w:t>
      </w:r>
      <w:r w:rsidRPr="00A20C5E">
        <w:rPr>
          <w:rFonts w:ascii="Times" w:hAnsi="Times" w:cs="Arial"/>
          <w:sz w:val="24"/>
          <w:szCs w:val="24"/>
        </w:rPr>
        <w:t xml:space="preserve"> on co-authored book with Raul </w:t>
      </w:r>
      <w:proofErr w:type="spellStart"/>
      <w:r w:rsidRPr="00A20C5E">
        <w:rPr>
          <w:rFonts w:ascii="Times" w:hAnsi="Times" w:cs="Arial"/>
          <w:sz w:val="24"/>
          <w:szCs w:val="24"/>
        </w:rPr>
        <w:t>Lejano</w:t>
      </w:r>
      <w:proofErr w:type="spellEnd"/>
      <w:r w:rsidRPr="00A20C5E">
        <w:rPr>
          <w:rFonts w:ascii="Times" w:hAnsi="Times" w:cs="Arial"/>
          <w:sz w:val="24"/>
          <w:szCs w:val="24"/>
        </w:rPr>
        <w:t xml:space="preserve">, </w:t>
      </w:r>
      <w:r w:rsidRPr="00A20C5E">
        <w:rPr>
          <w:rFonts w:ascii="Times" w:hAnsi="Times" w:cs="Arial"/>
          <w:i/>
          <w:sz w:val="24"/>
          <w:szCs w:val="24"/>
        </w:rPr>
        <w:t>The power of narrative: Climate skepticism and the deconstruction of science</w:t>
      </w:r>
      <w:r w:rsidR="007F1A23">
        <w:rPr>
          <w:rFonts w:ascii="Times" w:hAnsi="Times" w:cs="Arial"/>
          <w:sz w:val="24"/>
          <w:szCs w:val="24"/>
        </w:rPr>
        <w:t xml:space="preserve"> (Oxford University Press, 2020)</w:t>
      </w:r>
    </w:p>
    <w:p w14:paraId="5028CFE7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5E89A36" w14:textId="05410853" w:rsidR="00847937" w:rsidRP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, R., &amp; Leiserowitz, A</w:t>
      </w:r>
      <w:r w:rsidR="00456866">
        <w:rPr>
          <w:rFonts w:ascii="Times" w:hAnsi="Times" w:cs="Arial"/>
          <w:sz w:val="24"/>
          <w:szCs w:val="24"/>
        </w:rPr>
        <w:t xml:space="preserve">. </w:t>
      </w:r>
      <w:r>
        <w:rPr>
          <w:rFonts w:ascii="Times" w:hAnsi="Times" w:cs="Arial"/>
          <w:sz w:val="24"/>
          <w:szCs w:val="24"/>
        </w:rPr>
        <w:t xml:space="preserve"> (2022, March 30). </w:t>
      </w:r>
      <w:r w:rsidRPr="00847937">
        <w:rPr>
          <w:rFonts w:ascii="Times" w:hAnsi="Times" w:cs="Arial"/>
          <w:i/>
          <w:sz w:val="24"/>
          <w:szCs w:val="24"/>
        </w:rPr>
        <w:t xml:space="preserve">Narratives and </w:t>
      </w:r>
      <w:r w:rsidR="000074FC">
        <w:rPr>
          <w:rFonts w:ascii="Times" w:hAnsi="Times" w:cs="Arial"/>
          <w:i/>
          <w:sz w:val="24"/>
          <w:szCs w:val="24"/>
        </w:rPr>
        <w:t>c</w:t>
      </w:r>
      <w:r w:rsidRPr="00847937">
        <w:rPr>
          <w:rFonts w:ascii="Times" w:hAnsi="Times" w:cs="Arial"/>
          <w:i/>
          <w:sz w:val="24"/>
          <w:szCs w:val="24"/>
        </w:rPr>
        <w:t>ounternarratives:</w:t>
      </w:r>
    </w:p>
    <w:p w14:paraId="1165272B" w14:textId="77777777" w:rsid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847937">
        <w:rPr>
          <w:rFonts w:ascii="Times" w:hAnsi="Times" w:cs="Arial"/>
          <w:i/>
          <w:sz w:val="24"/>
          <w:szCs w:val="24"/>
        </w:rPr>
        <w:tab/>
        <w:t>A conversation on climate attitudes in the US</w:t>
      </w:r>
      <w:r>
        <w:rPr>
          <w:rFonts w:ascii="Times" w:hAnsi="Times" w:cs="Arial"/>
          <w:sz w:val="24"/>
          <w:szCs w:val="24"/>
        </w:rPr>
        <w:t xml:space="preserve">.   Webinar panelist at NYU Steinhardt </w:t>
      </w:r>
    </w:p>
    <w:p w14:paraId="59697FDF" w14:textId="7C0A28F4" w:rsid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Dean’s Public Square Series. New York, NY.</w:t>
      </w:r>
    </w:p>
    <w:p w14:paraId="2CD211BA" w14:textId="77777777" w:rsidR="00847937" w:rsidRPr="00847937" w:rsidRDefault="00847937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5B8B15" w14:textId="3A410183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November 15) - Steinhardt Faculty Meeting, New York </w:t>
      </w:r>
    </w:p>
    <w:p w14:paraId="0E222D19" w14:textId="7BD619EE" w:rsidR="007F69E6" w:rsidRPr="007F1A23" w:rsidRDefault="007F69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University</w:t>
      </w:r>
    </w:p>
    <w:p w14:paraId="0DEE827B" w14:textId="77777777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3DF5E7" w14:textId="77777777" w:rsidR="00507F9F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, 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, R. (2021, October</w:t>
      </w:r>
      <w:r w:rsidR="00507F9F">
        <w:rPr>
          <w:rFonts w:ascii="Times" w:hAnsi="Times" w:cs="Arial"/>
          <w:sz w:val="24"/>
          <w:szCs w:val="24"/>
        </w:rPr>
        <w:t xml:space="preserve"> 4 &amp; 20</w:t>
      </w:r>
      <w:r>
        <w:rPr>
          <w:rFonts w:ascii="Times" w:hAnsi="Times" w:cs="Arial"/>
          <w:sz w:val="24"/>
          <w:szCs w:val="24"/>
        </w:rPr>
        <w:t xml:space="preserve">) - Professor Bryan Bollinger’s marketing class, </w:t>
      </w:r>
    </w:p>
    <w:p w14:paraId="57EAC667" w14:textId="1952D13A" w:rsidR="00D37727" w:rsidRDefault="00507F9F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   </w:t>
      </w:r>
      <w:r>
        <w:rPr>
          <w:rFonts w:ascii="Times" w:hAnsi="Times" w:cs="Arial"/>
          <w:sz w:val="24"/>
          <w:szCs w:val="24"/>
        </w:rPr>
        <w:tab/>
      </w:r>
      <w:r w:rsidR="00D37727">
        <w:rPr>
          <w:rFonts w:ascii="Times" w:hAnsi="Times" w:cs="Arial"/>
          <w:sz w:val="24"/>
          <w:szCs w:val="24"/>
        </w:rPr>
        <w:t>Stern 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BE27D95" w14:textId="5AF87ACB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14A6B4" w14:textId="77777777" w:rsidR="00620D46" w:rsidRDefault="00620D46" w:rsidP="00620D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lastRenderedPageBreak/>
        <w:t>Nero, S.  (</w:t>
      </w:r>
      <w:r>
        <w:rPr>
          <w:rFonts w:ascii="Times" w:hAnsi="Times" w:cs="Arial"/>
          <w:sz w:val="24"/>
          <w:szCs w:val="24"/>
        </w:rPr>
        <w:t>2021, October) - American Association of University Women (AAUW), Westchester,</w:t>
      </w:r>
    </w:p>
    <w:p w14:paraId="2A474590" w14:textId="77777777" w:rsidR="00932741" w:rsidRDefault="00932741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4EC5AC8" w14:textId="20BDBEA3" w:rsidR="00D37727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</w:t>
      </w:r>
      <w:r w:rsidR="00D205F8" w:rsidRPr="00D205F8">
        <w:rPr>
          <w:rFonts w:ascii="Times" w:hAnsi="Times" w:cs="Arial"/>
          <w:sz w:val="24"/>
          <w:szCs w:val="24"/>
        </w:rPr>
        <w:t>Professor</w:t>
      </w:r>
      <w:r w:rsidR="00D205F8">
        <w:rPr>
          <w:rFonts w:ascii="Times" w:hAnsi="Times" w:cs="Arial"/>
          <w:sz w:val="24"/>
          <w:szCs w:val="24"/>
        </w:rPr>
        <w:t xml:space="preserve"> Dominic Brewer</w:t>
      </w:r>
      <w:r w:rsidR="00D37727">
        <w:rPr>
          <w:rFonts w:ascii="Times" w:hAnsi="Times" w:cs="Arial"/>
          <w:sz w:val="24"/>
          <w:szCs w:val="24"/>
        </w:rPr>
        <w:t xml:space="preserve">’s </w:t>
      </w:r>
      <w:r w:rsidR="00D205F8">
        <w:rPr>
          <w:rFonts w:ascii="Times" w:hAnsi="Times" w:cs="Arial"/>
          <w:sz w:val="24"/>
          <w:szCs w:val="24"/>
        </w:rPr>
        <w:t>class</w:t>
      </w:r>
      <w:r w:rsidR="001F717D">
        <w:rPr>
          <w:rFonts w:ascii="Times" w:hAnsi="Times" w:cs="Arial"/>
          <w:sz w:val="24"/>
          <w:szCs w:val="24"/>
        </w:rPr>
        <w:t xml:space="preserve"> on contemporary </w:t>
      </w:r>
    </w:p>
    <w:p w14:paraId="78AC948D" w14:textId="77777777" w:rsidR="00D37727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1F717D">
        <w:rPr>
          <w:rFonts w:ascii="Times" w:hAnsi="Times" w:cs="Arial"/>
          <w:sz w:val="24"/>
          <w:szCs w:val="24"/>
        </w:rPr>
        <w:t>perspectives on US education</w:t>
      </w:r>
      <w:r w:rsidR="006D4875">
        <w:rPr>
          <w:rFonts w:ascii="Times" w:hAnsi="Times" w:cs="Arial"/>
          <w:sz w:val="24"/>
          <w:szCs w:val="24"/>
        </w:rPr>
        <w:t>,</w:t>
      </w:r>
      <w:r w:rsidR="00F1144E">
        <w:rPr>
          <w:rFonts w:ascii="Times" w:hAnsi="Times" w:cs="Arial"/>
          <w:sz w:val="24"/>
          <w:szCs w:val="24"/>
        </w:rPr>
        <w:t xml:space="preserve"> Steinhardt School of Culture, Education and Human </w:t>
      </w:r>
    </w:p>
    <w:p w14:paraId="5F1EA56A" w14:textId="369B8EA1" w:rsidR="00F1144E" w:rsidRPr="001F717D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F1144E">
        <w:rPr>
          <w:rFonts w:ascii="Times" w:hAnsi="Times" w:cs="Arial"/>
          <w:sz w:val="24"/>
          <w:szCs w:val="24"/>
        </w:rPr>
        <w:t xml:space="preserve">Development, </w:t>
      </w:r>
      <w:r w:rsidR="00413831">
        <w:rPr>
          <w:rFonts w:ascii="Times" w:hAnsi="Times" w:cs="Arial"/>
          <w:sz w:val="24"/>
          <w:szCs w:val="24"/>
        </w:rPr>
        <w:t>New York University.</w:t>
      </w:r>
    </w:p>
    <w:p w14:paraId="1861746A" w14:textId="77777777" w:rsidR="00CF3A49" w:rsidRDefault="00CF3A49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B325CC" w14:textId="51828CD4" w:rsidR="00D37727" w:rsidRDefault="00F1144E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Professor Bryan Bollinger’s marketing class, Stern </w:t>
      </w:r>
    </w:p>
    <w:p w14:paraId="3AC1FFE6" w14:textId="386B1BFB" w:rsidR="00F1144E" w:rsidRPr="00611B04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2AB18CF" w14:textId="77777777" w:rsidR="00456866" w:rsidRDefault="0045686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BB7190" w14:textId="24560283" w:rsidR="00286809" w:rsidRDefault="0026300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 w:rsidR="00F1144E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8854D8"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</w:t>
      </w:r>
      <w:r w:rsidR="00F1144E">
        <w:rPr>
          <w:rFonts w:ascii="Times" w:hAnsi="Times" w:cs="Arial"/>
          <w:sz w:val="24"/>
          <w:szCs w:val="24"/>
        </w:rPr>
        <w:t xml:space="preserve"> R. </w:t>
      </w:r>
      <w:r w:rsidR="00286809">
        <w:rPr>
          <w:rFonts w:ascii="Times" w:hAnsi="Times" w:cs="Arial"/>
          <w:sz w:val="24"/>
          <w:szCs w:val="24"/>
        </w:rPr>
        <w:t>(2020, November)</w:t>
      </w:r>
      <w:r w:rsidR="00413831">
        <w:rPr>
          <w:rFonts w:ascii="Times" w:hAnsi="Times" w:cs="Arial"/>
          <w:sz w:val="24"/>
          <w:szCs w:val="24"/>
        </w:rPr>
        <w:t xml:space="preserve"> - </w:t>
      </w:r>
      <w:r w:rsidR="00FC1BB0">
        <w:rPr>
          <w:rFonts w:ascii="Times" w:hAnsi="Times" w:cs="Arial"/>
          <w:sz w:val="24"/>
          <w:szCs w:val="24"/>
        </w:rPr>
        <w:t>Department of Teaching and Learning</w:t>
      </w:r>
      <w:r w:rsidR="002E7638">
        <w:rPr>
          <w:rFonts w:ascii="Times" w:hAnsi="Times" w:cs="Arial"/>
          <w:sz w:val="24"/>
          <w:szCs w:val="24"/>
        </w:rPr>
        <w:t xml:space="preserve">, Theories and </w:t>
      </w:r>
    </w:p>
    <w:p w14:paraId="01422A78" w14:textId="77777777" w:rsidR="00701ADB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2E7638">
        <w:rPr>
          <w:rFonts w:ascii="Times" w:hAnsi="Times" w:cs="Arial"/>
          <w:sz w:val="24"/>
          <w:szCs w:val="24"/>
        </w:rPr>
        <w:t>Philosophies of Learning Lecture Series, Steinhardt School of Culture, Education</w:t>
      </w:r>
      <w:r>
        <w:rPr>
          <w:rFonts w:ascii="Times" w:hAnsi="Times" w:cs="Arial"/>
          <w:sz w:val="24"/>
          <w:szCs w:val="24"/>
        </w:rPr>
        <w:t xml:space="preserve"> </w:t>
      </w:r>
      <w:r w:rsidR="002E7638">
        <w:rPr>
          <w:rFonts w:ascii="Times" w:hAnsi="Times" w:cs="Arial"/>
          <w:sz w:val="24"/>
          <w:szCs w:val="24"/>
        </w:rPr>
        <w:t>and</w:t>
      </w:r>
    </w:p>
    <w:p w14:paraId="0C490EEA" w14:textId="66F20F2B" w:rsidR="00FC1BB0" w:rsidRDefault="002E763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Human Development, </w:t>
      </w:r>
      <w:r w:rsidR="00701ADB">
        <w:rPr>
          <w:rFonts w:ascii="Times" w:hAnsi="Times" w:cs="Arial"/>
          <w:sz w:val="24"/>
          <w:szCs w:val="24"/>
        </w:rPr>
        <w:t>New</w:t>
      </w:r>
      <w:r w:rsidR="00E436B8"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>York University</w:t>
      </w:r>
      <w:r w:rsidR="00413831">
        <w:rPr>
          <w:rFonts w:ascii="Times" w:hAnsi="Times" w:cs="Arial"/>
          <w:sz w:val="24"/>
          <w:szCs w:val="24"/>
        </w:rPr>
        <w:t>.</w:t>
      </w:r>
    </w:p>
    <w:p w14:paraId="6F3CE246" w14:textId="77777777" w:rsidR="00C16DC0" w:rsidRPr="00C16DC0" w:rsidRDefault="00C16DC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11C80AC" w14:textId="0DC188BA" w:rsidR="006E0441" w:rsidRDefault="006411EF" w:rsidP="00C16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*******</w:t>
      </w:r>
    </w:p>
    <w:p w14:paraId="54A6ED42" w14:textId="77777777" w:rsidR="00C16DC0" w:rsidRPr="00C16DC0" w:rsidRDefault="00C16DC0" w:rsidP="00C16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</w:p>
    <w:p w14:paraId="15B048C4" w14:textId="728FC8EF" w:rsidR="00033AF1" w:rsidRPr="00FA6143" w:rsidRDefault="00CB3C1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(2019, May).  </w:t>
      </w:r>
      <w:r w:rsidR="00033AF1" w:rsidRPr="00FA6143">
        <w:rPr>
          <w:rFonts w:ascii="Times" w:hAnsi="Times" w:cs="Arial"/>
          <w:i/>
          <w:sz w:val="24"/>
          <w:szCs w:val="24"/>
        </w:rPr>
        <w:t>G</w:t>
      </w:r>
      <w:r w:rsidRPr="00FA6143">
        <w:rPr>
          <w:rFonts w:ascii="Times" w:hAnsi="Times" w:cs="Arial"/>
          <w:i/>
          <w:sz w:val="24"/>
          <w:szCs w:val="24"/>
        </w:rPr>
        <w:t xml:space="preserve">lobal </w:t>
      </w:r>
      <w:r w:rsidR="00FA4AC9" w:rsidRPr="00FA6143">
        <w:rPr>
          <w:rFonts w:ascii="Times" w:hAnsi="Times" w:cs="Arial"/>
          <w:i/>
          <w:sz w:val="24"/>
          <w:szCs w:val="24"/>
        </w:rPr>
        <w:t>learning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in 21</w:t>
      </w:r>
      <w:r w:rsidR="00033AF1"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century </w:t>
      </w:r>
      <w:r w:rsidR="00FA4AC9" w:rsidRPr="00FA6143">
        <w:rPr>
          <w:rFonts w:ascii="Times" w:hAnsi="Times" w:cs="Arial"/>
          <w:i/>
          <w:sz w:val="24"/>
          <w:szCs w:val="24"/>
        </w:rPr>
        <w:t>classroo</w:t>
      </w:r>
      <w:r w:rsidR="00033AF1" w:rsidRPr="00FA6143">
        <w:rPr>
          <w:rFonts w:ascii="Times" w:hAnsi="Times" w:cs="Arial"/>
          <w:i/>
          <w:sz w:val="24"/>
          <w:szCs w:val="24"/>
        </w:rPr>
        <w:t>ms: Perspectives from education</w:t>
      </w:r>
    </w:p>
    <w:p w14:paraId="7CCC44B4" w14:textId="77777777" w:rsidR="00033AF1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and literature</w:t>
      </w:r>
      <w:r w:rsidRPr="00FA6143">
        <w:rPr>
          <w:rFonts w:ascii="Times" w:hAnsi="Times" w:cs="Arial"/>
          <w:sz w:val="24"/>
          <w:szCs w:val="24"/>
        </w:rPr>
        <w:t>. Co-g</w:t>
      </w:r>
      <w:r w:rsidR="00FA4AC9" w:rsidRPr="00FA6143">
        <w:rPr>
          <w:rFonts w:ascii="Times" w:hAnsi="Times" w:cs="Arial"/>
          <w:sz w:val="24"/>
          <w:szCs w:val="24"/>
        </w:rPr>
        <w:t xml:space="preserve">uest speaker </w:t>
      </w:r>
      <w:r w:rsidRPr="00FA6143">
        <w:rPr>
          <w:rFonts w:ascii="Times" w:hAnsi="Times" w:cs="Arial"/>
          <w:sz w:val="24"/>
          <w:szCs w:val="24"/>
        </w:rPr>
        <w:t xml:space="preserve">with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</w:t>
      </w:r>
      <w:r w:rsidR="008D4408" w:rsidRPr="00FA6143">
        <w:rPr>
          <w:rFonts w:ascii="Times" w:hAnsi="Times" w:cs="Arial"/>
          <w:sz w:val="24"/>
          <w:szCs w:val="24"/>
        </w:rPr>
        <w:t>a</w:t>
      </w:r>
      <w:r w:rsidR="00FA4AC9" w:rsidRPr="00FA6143">
        <w:rPr>
          <w:rFonts w:ascii="Times" w:hAnsi="Times" w:cs="Arial"/>
          <w:sz w:val="24"/>
          <w:szCs w:val="24"/>
        </w:rPr>
        <w:t>t</w:t>
      </w:r>
      <w:r w:rsidR="008D4408" w:rsidRPr="00FA6143">
        <w:rPr>
          <w:rFonts w:ascii="Times" w:hAnsi="Times" w:cs="Arial"/>
          <w:sz w:val="24"/>
          <w:szCs w:val="24"/>
        </w:rPr>
        <w:t xml:space="preserve"> </w:t>
      </w:r>
      <w:r w:rsidR="00FA4AC9" w:rsidRPr="00FA6143">
        <w:rPr>
          <w:rFonts w:ascii="Times" w:hAnsi="Times" w:cs="Arial"/>
          <w:sz w:val="24"/>
          <w:szCs w:val="24"/>
        </w:rPr>
        <w:t xml:space="preserve">LaGuardia Community College, </w:t>
      </w:r>
    </w:p>
    <w:p w14:paraId="0BF25DDC" w14:textId="43749C6F" w:rsidR="00FA4AC9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A4AC9" w:rsidRPr="00FA6143">
        <w:rPr>
          <w:rFonts w:ascii="Times" w:hAnsi="Times" w:cs="Arial"/>
          <w:sz w:val="24"/>
          <w:szCs w:val="24"/>
        </w:rPr>
        <w:t>Long Island City, NY.</w:t>
      </w:r>
    </w:p>
    <w:p w14:paraId="7174F0D7" w14:textId="77777777" w:rsidR="007E5BFB" w:rsidRPr="00FA6143" w:rsidRDefault="007E5B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96980B" w14:textId="01A9FDA9" w:rsidR="00BA0F35" w:rsidRPr="00FA6143" w:rsidRDefault="006275A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E5754" w:rsidRPr="00FA6143">
        <w:rPr>
          <w:rFonts w:ascii="Times" w:hAnsi="Times" w:cs="Arial"/>
          <w:sz w:val="24"/>
          <w:szCs w:val="24"/>
        </w:rPr>
        <w:t xml:space="preserve"> (2018, Sept</w:t>
      </w:r>
      <w:r w:rsidR="00BA0F35" w:rsidRPr="00FA6143">
        <w:rPr>
          <w:rFonts w:ascii="Times" w:hAnsi="Times" w:cs="Arial"/>
          <w:sz w:val="24"/>
          <w:szCs w:val="24"/>
        </w:rPr>
        <w:t>ember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Engaging vernacular </w:t>
      </w:r>
      <w:proofErr w:type="spellStart"/>
      <w:r w:rsidR="006A3D42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6A3D42" w:rsidRPr="00FA6143">
        <w:rPr>
          <w:rFonts w:ascii="Times" w:hAnsi="Times" w:cs="Arial"/>
          <w:i/>
          <w:sz w:val="24"/>
          <w:szCs w:val="24"/>
        </w:rPr>
        <w:t xml:space="preserve"> in the classroom: Paradoxes, </w:t>
      </w:r>
    </w:p>
    <w:p w14:paraId="500F93A4" w14:textId="77777777" w:rsidR="00BA0F35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A3D42" w:rsidRPr="00FA6143">
        <w:rPr>
          <w:rFonts w:ascii="Times" w:hAnsi="Times" w:cs="Arial"/>
          <w:i/>
          <w:sz w:val="24"/>
          <w:szCs w:val="24"/>
        </w:rPr>
        <w:t>pedagogy,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possibilities. </w:t>
      </w:r>
      <w:r w:rsidR="00114794" w:rsidRPr="00FA6143">
        <w:rPr>
          <w:rFonts w:ascii="Times" w:hAnsi="Times" w:cs="Arial"/>
          <w:sz w:val="24"/>
          <w:szCs w:val="24"/>
        </w:rPr>
        <w:t>Guest speaker at R</w:t>
      </w:r>
      <w:r w:rsidR="006A3D42" w:rsidRPr="00FA6143">
        <w:rPr>
          <w:rFonts w:ascii="Times" w:hAnsi="Times" w:cs="Arial"/>
          <w:sz w:val="24"/>
          <w:szCs w:val="24"/>
        </w:rPr>
        <w:t xml:space="preserve">utgers University Brown Bag Series, Rutgers </w:t>
      </w:r>
    </w:p>
    <w:p w14:paraId="3857A368" w14:textId="01401318" w:rsidR="006206B7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6A3D42" w:rsidRPr="00FA6143">
        <w:rPr>
          <w:rFonts w:ascii="Times" w:hAnsi="Times" w:cs="Arial"/>
          <w:sz w:val="24"/>
          <w:szCs w:val="24"/>
        </w:rPr>
        <w:t>University, New Brunswick,</w:t>
      </w:r>
      <w:r w:rsidR="00114794" w:rsidRPr="00FA6143">
        <w:rPr>
          <w:rFonts w:ascii="Times" w:hAnsi="Times" w:cs="Arial"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sz w:val="24"/>
          <w:szCs w:val="24"/>
        </w:rPr>
        <w:t>NJ.</w:t>
      </w:r>
    </w:p>
    <w:p w14:paraId="12292CC1" w14:textId="77777777" w:rsidR="00F84176" w:rsidRPr="00395368" w:rsidRDefault="00F841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307CD82" w14:textId="10E33980" w:rsidR="00740F8A" w:rsidRPr="00FA6143" w:rsidRDefault="009F303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November). </w:t>
      </w:r>
      <w:r w:rsidR="00674A8B" w:rsidRPr="00FA6143">
        <w:rPr>
          <w:rFonts w:ascii="Times" w:hAnsi="Times" w:cs="Arial"/>
          <w:i/>
          <w:sz w:val="24"/>
          <w:szCs w:val="24"/>
        </w:rPr>
        <w:t>Understanding your students’ world: B</w:t>
      </w:r>
      <w:r w:rsidR="00F4632C" w:rsidRPr="00FA6143">
        <w:rPr>
          <w:rFonts w:ascii="Times" w:hAnsi="Times" w:cs="Arial"/>
          <w:i/>
          <w:sz w:val="24"/>
          <w:szCs w:val="24"/>
        </w:rPr>
        <w:t xml:space="preserve">uilding </w:t>
      </w:r>
      <w:r w:rsidR="007B7364" w:rsidRPr="00FA6143">
        <w:rPr>
          <w:rFonts w:ascii="Times" w:hAnsi="Times" w:cs="Arial"/>
          <w:i/>
          <w:sz w:val="24"/>
          <w:szCs w:val="24"/>
        </w:rPr>
        <w:t>empathy in teacher</w:t>
      </w:r>
    </w:p>
    <w:p w14:paraId="03295C12" w14:textId="77777777" w:rsidR="007B7364" w:rsidRPr="00FA6143" w:rsidRDefault="007B736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F4632C" w:rsidRPr="00FA6143">
        <w:rPr>
          <w:rFonts w:ascii="Times" w:hAnsi="Times" w:cs="Arial"/>
          <w:i/>
          <w:sz w:val="24"/>
          <w:szCs w:val="24"/>
        </w:rPr>
        <w:t>educatio</w:t>
      </w:r>
      <w:r w:rsidR="00477F69" w:rsidRPr="00FA6143">
        <w:rPr>
          <w:rFonts w:ascii="Times" w:hAnsi="Times" w:cs="Arial"/>
          <w:i/>
          <w:sz w:val="24"/>
          <w:szCs w:val="24"/>
        </w:rPr>
        <w:t xml:space="preserve">n through study abroad. </w:t>
      </w:r>
      <w:r w:rsidRPr="00FA6143">
        <w:rPr>
          <w:rFonts w:ascii="Times" w:hAnsi="Times" w:cs="Arial"/>
          <w:sz w:val="24"/>
          <w:szCs w:val="24"/>
        </w:rPr>
        <w:t xml:space="preserve">Plenary speaker at the New York </w:t>
      </w:r>
      <w:r w:rsidR="00674A8B" w:rsidRPr="00FA6143">
        <w:rPr>
          <w:rFonts w:ascii="Times" w:hAnsi="Times" w:cs="Arial"/>
          <w:sz w:val="24"/>
          <w:szCs w:val="24"/>
        </w:rPr>
        <w:t>State TESOL</w:t>
      </w:r>
    </w:p>
    <w:p w14:paraId="4BF9A266" w14:textId="77777777" w:rsidR="00C35263" w:rsidRPr="00FA6143" w:rsidRDefault="00674A8B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7B736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Conference.  Melville, Long</w:t>
      </w:r>
      <w:r w:rsidR="006B6F8B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Island.</w:t>
      </w:r>
    </w:p>
    <w:p w14:paraId="70CBE8DB" w14:textId="77777777" w:rsidR="00C3526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5FB25" w14:textId="77777777" w:rsidR="00A83F3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 (2017, February).  </w:t>
      </w:r>
      <w:r w:rsidR="00A83F33" w:rsidRPr="00FA6143">
        <w:rPr>
          <w:rFonts w:ascii="Times" w:hAnsi="Times" w:cs="Arial"/>
          <w:sz w:val="24"/>
          <w:szCs w:val="24"/>
        </w:rPr>
        <w:t>Guest s</w:t>
      </w:r>
      <w:r w:rsidRPr="00FA6143">
        <w:rPr>
          <w:rFonts w:ascii="Times" w:hAnsi="Times" w:cs="Arial"/>
          <w:sz w:val="24"/>
          <w:szCs w:val="24"/>
        </w:rPr>
        <w:t xml:space="preserve">peaker at College Readiness Day at Dodd Middle School, </w:t>
      </w:r>
    </w:p>
    <w:p w14:paraId="1196992C" w14:textId="6A10338C" w:rsidR="009F3036" w:rsidRPr="00FA6143" w:rsidRDefault="00A83F3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35263" w:rsidRPr="00FA6143">
        <w:rPr>
          <w:rFonts w:ascii="Times" w:hAnsi="Times" w:cs="Arial"/>
          <w:sz w:val="24"/>
          <w:szCs w:val="24"/>
        </w:rPr>
        <w:t>Freeport,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35263" w:rsidRPr="00FA6143">
        <w:rPr>
          <w:rFonts w:ascii="Times" w:hAnsi="Times" w:cs="Arial"/>
          <w:sz w:val="24"/>
          <w:szCs w:val="24"/>
        </w:rPr>
        <w:t>NY.</w:t>
      </w:r>
    </w:p>
    <w:p w14:paraId="23C44F51" w14:textId="77777777" w:rsidR="00C271B7" w:rsidRDefault="00C271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E68E04F" w14:textId="5283C25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multidialectalism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classroom:  Towards a culturally and</w:t>
      </w:r>
    </w:p>
    <w:p w14:paraId="6871E3F4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linguistically sustaining pedagogy</w:t>
      </w:r>
      <w:r w:rsidRPr="00FA6143">
        <w:rPr>
          <w:rFonts w:ascii="Times" w:hAnsi="Times" w:cs="Arial"/>
          <w:sz w:val="24"/>
          <w:szCs w:val="24"/>
        </w:rPr>
        <w:t xml:space="preserve">. Featured speaker at Symposium on Language </w:t>
      </w:r>
    </w:p>
    <w:p w14:paraId="72E56BA3" w14:textId="2F576EE5" w:rsidR="005A7A2D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Diversity at York College, CUNY, Jamaica, NY.</w:t>
      </w:r>
    </w:p>
    <w:p w14:paraId="0E065938" w14:textId="77777777" w:rsidR="00D97ADC" w:rsidRDefault="00D97ADC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BE312A" w14:textId="27F8C766" w:rsidR="00BB179B" w:rsidRPr="00FA6143" w:rsidRDefault="00BB179B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(2012, November).  </w:t>
      </w:r>
      <w:r w:rsidRPr="00FA6143">
        <w:rPr>
          <w:rFonts w:ascii="Times" w:hAnsi="Times" w:cs="Arial"/>
          <w:i/>
          <w:sz w:val="24"/>
          <w:szCs w:val="24"/>
        </w:rPr>
        <w:t xml:space="preserve">Identities,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ESL pedagogy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century.</w:t>
      </w:r>
    </w:p>
    <w:p w14:paraId="57E70BD8" w14:textId="203FC5B1" w:rsidR="00BB179B" w:rsidRPr="00FA6143" w:rsidRDefault="00BB179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Plenary speaker at the New York State TESOL Conference, Albany, NY.</w:t>
      </w:r>
    </w:p>
    <w:p w14:paraId="512DEA39" w14:textId="77777777" w:rsidR="00D85F51" w:rsidRDefault="00D85F5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CB2F5CC" w14:textId="389F452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April). </w:t>
      </w:r>
      <w:r w:rsidRPr="00FA6143">
        <w:rPr>
          <w:rFonts w:ascii="Times" w:hAnsi="Times" w:cs="Arial"/>
          <w:i/>
          <w:sz w:val="24"/>
          <w:szCs w:val="24"/>
        </w:rPr>
        <w:t xml:space="preserve">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:  The productive paradoxes of vernacular language </w:t>
      </w:r>
    </w:p>
    <w:p w14:paraId="288C848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use. </w:t>
      </w:r>
      <w:r w:rsidRPr="00FA6143">
        <w:rPr>
          <w:rFonts w:ascii="Times" w:hAnsi="Times" w:cs="Arial"/>
          <w:sz w:val="24"/>
          <w:szCs w:val="24"/>
        </w:rPr>
        <w:t xml:space="preserve">Co-presenter 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Brooklyn College and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Hunter College, City </w:t>
      </w:r>
    </w:p>
    <w:p w14:paraId="31C5EF5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of New York (CUNY).</w:t>
      </w:r>
      <w:r w:rsidRPr="00FA6143">
        <w:rPr>
          <w:rFonts w:ascii="Times" w:hAnsi="Times" w:cs="Arial"/>
          <w:sz w:val="24"/>
          <w:szCs w:val="24"/>
        </w:rPr>
        <w:tab/>
      </w:r>
    </w:p>
    <w:p w14:paraId="63999F58" w14:textId="77777777" w:rsidR="00DB5F69" w:rsidRPr="00FA6143" w:rsidRDefault="00DB5F6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1C5B7FF" w14:textId="33C812A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January). </w:t>
      </w:r>
      <w:r w:rsidRPr="00FA6143">
        <w:rPr>
          <w:rFonts w:ascii="Times" w:hAnsi="Times" w:cs="Arial"/>
          <w:i/>
          <w:sz w:val="24"/>
          <w:szCs w:val="24"/>
        </w:rPr>
        <w:t>Rotten English:  Dialect use in literature and education</w:t>
      </w:r>
      <w:r w:rsidRPr="00FA6143">
        <w:rPr>
          <w:rFonts w:ascii="Times" w:hAnsi="Times" w:cs="Arial"/>
          <w:sz w:val="24"/>
          <w:szCs w:val="24"/>
        </w:rPr>
        <w:t xml:space="preserve">. Co-presenter </w:t>
      </w:r>
    </w:p>
    <w:p w14:paraId="4930A7B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New York Public Library, NY.</w:t>
      </w:r>
    </w:p>
    <w:p w14:paraId="5AA5AA13" w14:textId="77777777" w:rsidR="00D9625B" w:rsidRPr="00FA6143" w:rsidRDefault="00D9625B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b/>
          <w:szCs w:val="24"/>
        </w:rPr>
      </w:pPr>
    </w:p>
    <w:p w14:paraId="7BA3127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b/>
          <w:szCs w:val="24"/>
        </w:rPr>
        <w:t xml:space="preserve">Nero, S.  </w:t>
      </w:r>
      <w:r w:rsidRPr="00FA6143">
        <w:rPr>
          <w:rFonts w:ascii="Times" w:eastAsia="Times" w:hAnsi="Times" w:cs="Arial"/>
          <w:szCs w:val="24"/>
        </w:rPr>
        <w:t xml:space="preserve">(2006, March). </w:t>
      </w:r>
      <w:r w:rsidRPr="00FA6143">
        <w:rPr>
          <w:rFonts w:ascii="Times" w:hAnsi="Times" w:cs="Arial"/>
          <w:i/>
          <w:szCs w:val="24"/>
        </w:rPr>
        <w:t>Success and leadership beyond college</w:t>
      </w:r>
      <w:r w:rsidRPr="00FA6143">
        <w:rPr>
          <w:rFonts w:ascii="Times" w:hAnsi="Times" w:cs="Arial"/>
          <w:szCs w:val="24"/>
        </w:rPr>
        <w:t xml:space="preserve">. </w:t>
      </w:r>
      <w:r w:rsidRPr="00FA6143">
        <w:rPr>
          <w:rFonts w:ascii="Times" w:eastAsia="Times" w:hAnsi="Times" w:cs="Arial"/>
          <w:szCs w:val="24"/>
        </w:rPr>
        <w:t xml:space="preserve">Keynote speaker at Who’s </w:t>
      </w:r>
    </w:p>
    <w:p w14:paraId="68A50E6F" w14:textId="0DA0FB90" w:rsidR="00496C9F" w:rsidRPr="00276B2E" w:rsidRDefault="00FD4F1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 xml:space="preserve">Who in American Colleges Dinner </w:t>
      </w:r>
      <w:r w:rsidRPr="00FA6143">
        <w:rPr>
          <w:rFonts w:ascii="Times" w:hAnsi="Times" w:cs="Arial"/>
          <w:szCs w:val="24"/>
        </w:rPr>
        <w:t>at St. John’s University, Queens, NY.</w:t>
      </w:r>
    </w:p>
    <w:p w14:paraId="37DDAA42" w14:textId="539A7C72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lastRenderedPageBreak/>
        <w:t>Nero, S.</w:t>
      </w:r>
      <w:r w:rsidRPr="00FA6143">
        <w:rPr>
          <w:rFonts w:ascii="Times" w:hAnsi="Times" w:cs="Arial"/>
          <w:szCs w:val="24"/>
        </w:rPr>
        <w:t xml:space="preserve"> (2007, May).  Book talk:  </w:t>
      </w:r>
      <w:r w:rsidRPr="00FA6143">
        <w:rPr>
          <w:rFonts w:ascii="Times" w:hAnsi="Times" w:cs="Arial"/>
          <w:i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Creoles, and Education</w:t>
      </w:r>
      <w:r w:rsidRPr="00FA6143">
        <w:rPr>
          <w:rFonts w:ascii="Times" w:hAnsi="Times" w:cs="Arial"/>
          <w:szCs w:val="24"/>
        </w:rPr>
        <w:t>. Teachers</w:t>
      </w:r>
    </w:p>
    <w:p w14:paraId="71786862" w14:textId="24636D23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College, Columbia University.</w:t>
      </w:r>
    </w:p>
    <w:p w14:paraId="57323EA0" w14:textId="77777777" w:rsidR="00CF3A49" w:rsidRDefault="00CF3A49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2B42148D" w14:textId="62EDC883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(2005, October). </w:t>
      </w:r>
      <w:r w:rsidRPr="00FA6143">
        <w:rPr>
          <w:rFonts w:ascii="Times" w:hAnsi="Times" w:cs="Arial"/>
          <w:i/>
          <w:szCs w:val="24"/>
        </w:rPr>
        <w:t xml:space="preserve">College writing standards in an expanding universe of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>.</w:t>
      </w:r>
    </w:p>
    <w:p w14:paraId="211B2B48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Pr="00FA6143">
        <w:rPr>
          <w:rFonts w:ascii="Times" w:hAnsi="Times" w:cs="Arial"/>
          <w:szCs w:val="24"/>
        </w:rPr>
        <w:t xml:space="preserve">Presenter at seminar for writing instructors at Hudson County Community College, </w:t>
      </w:r>
    </w:p>
    <w:p w14:paraId="2DA0CA86" w14:textId="36D79E42" w:rsidR="00CA1FA1" w:rsidRPr="00D0657D" w:rsidRDefault="00FD4F17" w:rsidP="00D0657D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Jersey City, NJ.</w:t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094B71F1" w14:textId="77777777" w:rsidR="00E80CED" w:rsidRDefault="00E80CE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774163" w14:textId="104A3121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(2003, April). </w:t>
      </w:r>
      <w:r w:rsidRPr="00FA6143">
        <w:rPr>
          <w:rFonts w:ascii="Times" w:hAnsi="Times" w:cs="Arial"/>
          <w:i/>
          <w:sz w:val="24"/>
          <w:szCs w:val="24"/>
        </w:rPr>
        <w:t>Language, Literacy, and Power</w:t>
      </w:r>
      <w:r w:rsidRPr="00FA6143">
        <w:rPr>
          <w:rFonts w:ascii="Times" w:hAnsi="Times" w:cs="Arial"/>
          <w:sz w:val="24"/>
          <w:szCs w:val="24"/>
        </w:rPr>
        <w:t xml:space="preserve">.  Guest speaker in Professor Karina </w:t>
      </w:r>
    </w:p>
    <w:p w14:paraId="05942C5D" w14:textId="421C016B" w:rsidR="00D22F52" w:rsidRPr="00F743D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Otoya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Knapp’s graduate class. Bank Street College of Education, New York, NY.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</w:t>
      </w:r>
    </w:p>
    <w:p w14:paraId="2977F605" w14:textId="2253D80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November). </w:t>
      </w:r>
      <w:r w:rsidRPr="00FA6143">
        <w:rPr>
          <w:rFonts w:ascii="Times" w:hAnsi="Times" w:cs="Arial"/>
          <w:i/>
          <w:sz w:val="24"/>
          <w:szCs w:val="24"/>
        </w:rPr>
        <w:t>Orality and Literacy among Caribbean Creole English Speakers</w:t>
      </w:r>
      <w:r w:rsidRPr="00FA6143">
        <w:rPr>
          <w:rFonts w:ascii="Times" w:hAnsi="Times" w:cs="Arial"/>
          <w:sz w:val="24"/>
          <w:szCs w:val="24"/>
        </w:rPr>
        <w:t>.</w:t>
      </w:r>
    </w:p>
    <w:p w14:paraId="7A25F2D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The Graduate Center, CUNY – Ph.D. Program in Speech and Hearing Sciences </w:t>
      </w:r>
    </w:p>
    <w:p w14:paraId="1CE2C1F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Colloquium.</w:t>
      </w:r>
    </w:p>
    <w:p w14:paraId="28DC6D7C" w14:textId="77777777" w:rsidR="00110773" w:rsidRPr="00FA6143" w:rsidRDefault="0011077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ED004A6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June). </w:t>
      </w:r>
      <w:r w:rsidRPr="00FA6143">
        <w:rPr>
          <w:rFonts w:ascii="Times" w:hAnsi="Times" w:cs="Arial"/>
          <w:i/>
          <w:sz w:val="24"/>
          <w:szCs w:val="24"/>
        </w:rPr>
        <w:t xml:space="preserve">Anglophone Caribbean students in New York City: Educational Needs </w:t>
      </w:r>
    </w:p>
    <w:p w14:paraId="6476F6E3" w14:textId="77777777" w:rsidR="00647BC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Issues</w:t>
      </w:r>
      <w:r w:rsidRPr="00FA6143">
        <w:rPr>
          <w:rFonts w:ascii="Times" w:hAnsi="Times" w:cs="Arial"/>
          <w:sz w:val="24"/>
          <w:szCs w:val="24"/>
        </w:rPr>
        <w:t xml:space="preserve">. Symposium on Health Care and Educational Needs of the Latino </w:t>
      </w:r>
    </w:p>
    <w:p w14:paraId="48A3E08F" w14:textId="7852DC6B" w:rsidR="004D0098" w:rsidRPr="00FA6143" w:rsidRDefault="00647BC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D4F17" w:rsidRPr="00FA6143">
        <w:rPr>
          <w:rFonts w:ascii="Times" w:hAnsi="Times" w:cs="Arial"/>
          <w:sz w:val="24"/>
          <w:szCs w:val="24"/>
        </w:rPr>
        <w:t>Community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FD4F17" w:rsidRPr="00FA6143">
        <w:rPr>
          <w:rFonts w:ascii="Times" w:hAnsi="Times" w:cs="Arial"/>
          <w:sz w:val="24"/>
          <w:szCs w:val="24"/>
        </w:rPr>
        <w:t xml:space="preserve">in New York City. St. John’s University, Queens, NY. </w:t>
      </w:r>
    </w:p>
    <w:p w14:paraId="39C960EE" w14:textId="77777777" w:rsidR="00E65C76" w:rsidRPr="00FA6143" w:rsidRDefault="00E65C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F5BA0E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April).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 Teaching Anglophone Caribbean College </w:t>
      </w:r>
    </w:p>
    <w:p w14:paraId="19395255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Students</w:t>
      </w:r>
      <w:r w:rsidRPr="00FA6143">
        <w:rPr>
          <w:rFonts w:ascii="Times" w:hAnsi="Times" w:cs="Arial"/>
          <w:sz w:val="24"/>
          <w:szCs w:val="24"/>
        </w:rPr>
        <w:t xml:space="preserve">. Long Island University, Brooklyn Campus, School of Education Faculty </w:t>
      </w:r>
    </w:p>
    <w:p w14:paraId="47183D2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Forum.</w:t>
      </w:r>
    </w:p>
    <w:p w14:paraId="48A13199" w14:textId="2B60F707" w:rsidR="000E5754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4C01DB4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(2001, December). </w:t>
      </w:r>
      <w:r w:rsidRPr="00FA6143">
        <w:rPr>
          <w:rFonts w:ascii="Times" w:hAnsi="Times" w:cs="Arial"/>
          <w:i/>
          <w:sz w:val="24"/>
          <w:szCs w:val="24"/>
        </w:rPr>
        <w:t xml:space="preserve">Caribbean Creole English Speakers in New York City.  </w:t>
      </w:r>
      <w:r w:rsidRPr="00FA6143">
        <w:rPr>
          <w:rFonts w:ascii="Times" w:hAnsi="Times" w:cs="Arial"/>
          <w:sz w:val="24"/>
          <w:szCs w:val="24"/>
        </w:rPr>
        <w:t xml:space="preserve">St. John’s </w:t>
      </w:r>
    </w:p>
    <w:p w14:paraId="7E460EE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University, Queens, NY:  Language component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“Discover New York” course. </w:t>
      </w:r>
      <w:r w:rsidRPr="00FA6143">
        <w:rPr>
          <w:rFonts w:ascii="Times" w:hAnsi="Times" w:cs="Arial"/>
          <w:sz w:val="24"/>
          <w:szCs w:val="24"/>
        </w:rPr>
        <w:tab/>
      </w:r>
    </w:p>
    <w:p w14:paraId="3ABC9EA3" w14:textId="2624D3A2" w:rsidR="00117C88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35467AC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(1999, February 1999).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Caribbean Students in New York City</w:t>
      </w:r>
    </w:p>
    <w:p w14:paraId="6BE170D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Colleges.  International Linguistic Association Lecture Series, Hunter College, New </w:t>
      </w:r>
    </w:p>
    <w:p w14:paraId="42B30A0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York, NY.</w:t>
      </w:r>
    </w:p>
    <w:p w14:paraId="04CCFBAB" w14:textId="77777777" w:rsidR="00152873" w:rsidRPr="00FA6143" w:rsidRDefault="00152873" w:rsidP="00152873">
      <w:pPr>
        <w:rPr>
          <w:rFonts w:ascii="Times" w:hAnsi="Times" w:cs="Arial"/>
          <w:sz w:val="24"/>
          <w:szCs w:val="24"/>
        </w:rPr>
      </w:pPr>
    </w:p>
    <w:p w14:paraId="7F1AB360" w14:textId="417A6E96" w:rsidR="009E13FE" w:rsidRPr="00FA6143" w:rsidRDefault="00E314C4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CONFERENCE PRESENTATIONS</w:t>
      </w:r>
    </w:p>
    <w:p w14:paraId="357C3CD8" w14:textId="77777777" w:rsidR="00B326EE" w:rsidRPr="00B326EE" w:rsidRDefault="00B326EE" w:rsidP="008E5D12">
      <w:pPr>
        <w:rPr>
          <w:rFonts w:ascii="Times" w:hAnsi="Times" w:cs="Arial"/>
          <w:sz w:val="24"/>
          <w:szCs w:val="24"/>
        </w:rPr>
      </w:pPr>
    </w:p>
    <w:p w14:paraId="3DB2AA69" w14:textId="57C956F6" w:rsidR="00CE6935" w:rsidRPr="00CE6935" w:rsidRDefault="00CE6935" w:rsidP="00CE6935">
      <w:pPr>
        <w:rPr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 (2022, March). </w:t>
      </w:r>
      <w:r w:rsidR="00671D5F">
        <w:rPr>
          <w:rFonts w:ascii="Times" w:hAnsi="Times" w:cs="Arial"/>
          <w:sz w:val="24"/>
          <w:szCs w:val="24"/>
        </w:rPr>
        <w:t xml:space="preserve"> </w:t>
      </w:r>
      <w:r w:rsidRPr="00CE6935">
        <w:rPr>
          <w:i/>
          <w:sz w:val="24"/>
          <w:szCs w:val="24"/>
        </w:rPr>
        <w:t>How the language and narrative around climate change skepticism</w:t>
      </w:r>
    </w:p>
    <w:p w14:paraId="5AA011D9" w14:textId="3AEA4719" w:rsidR="00CE6935" w:rsidRDefault="00CE6935" w:rsidP="00CE6935">
      <w:pPr>
        <w:ind w:firstLine="720"/>
        <w:rPr>
          <w:sz w:val="24"/>
          <w:szCs w:val="24"/>
        </w:rPr>
      </w:pPr>
      <w:r w:rsidRPr="00CE6935">
        <w:rPr>
          <w:i/>
          <w:sz w:val="24"/>
          <w:szCs w:val="24"/>
        </w:rPr>
        <w:t>became an ideology</w:t>
      </w:r>
      <w:r>
        <w:rPr>
          <w:sz w:val="24"/>
          <w:szCs w:val="24"/>
        </w:rPr>
        <w:t>. Presentation at the American Association for Applied Linguistics</w:t>
      </w:r>
    </w:p>
    <w:p w14:paraId="48B653A9" w14:textId="1D096F7A" w:rsidR="00CE6935" w:rsidRPr="00CE6935" w:rsidRDefault="00113C22" w:rsidP="00CE6935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r w:rsidR="00CE6935">
        <w:rPr>
          <w:sz w:val="24"/>
          <w:szCs w:val="24"/>
        </w:rPr>
        <w:t>AAAL)</w:t>
      </w:r>
      <w:r>
        <w:rPr>
          <w:sz w:val="24"/>
          <w:szCs w:val="24"/>
        </w:rPr>
        <w:t xml:space="preserve"> Conference</w:t>
      </w:r>
      <w:r w:rsidR="00CE6935">
        <w:rPr>
          <w:sz w:val="24"/>
          <w:szCs w:val="24"/>
        </w:rPr>
        <w:t>, Pittsburgh, PA.</w:t>
      </w:r>
    </w:p>
    <w:p w14:paraId="00E43DE8" w14:textId="4B8A7482" w:rsidR="00CE6935" w:rsidRPr="00CE6935" w:rsidRDefault="00CE6935" w:rsidP="005C14F6">
      <w:pPr>
        <w:rPr>
          <w:rFonts w:ascii="Times" w:hAnsi="Times" w:cs="Arial"/>
          <w:sz w:val="24"/>
          <w:szCs w:val="24"/>
        </w:rPr>
      </w:pPr>
    </w:p>
    <w:p w14:paraId="77864792" w14:textId="60463821" w:rsidR="007D3A50" w:rsidRDefault="007D3A50" w:rsidP="005C14F6">
      <w:pPr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March). </w:t>
      </w:r>
      <w:r>
        <w:rPr>
          <w:rFonts w:ascii="Times" w:hAnsi="Times" w:cs="Arial"/>
          <w:i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i/>
          <w:sz w:val="24"/>
          <w:szCs w:val="24"/>
        </w:rPr>
        <w:t>hyperpartisan</w:t>
      </w:r>
      <w:proofErr w:type="spellEnd"/>
      <w:r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i/>
          <w:sz w:val="24"/>
          <w:szCs w:val="24"/>
        </w:rPr>
        <w:t>racio</w:t>
      </w:r>
      <w:r w:rsidR="00DF2B69">
        <w:rPr>
          <w:rFonts w:ascii="Times" w:hAnsi="Times" w:cs="Arial"/>
          <w:i/>
          <w:sz w:val="24"/>
          <w:szCs w:val="24"/>
        </w:rPr>
        <w:t>political</w:t>
      </w:r>
      <w:proofErr w:type="spellEnd"/>
    </w:p>
    <w:p w14:paraId="79D4A255" w14:textId="5F12E189" w:rsidR="007D3A50" w:rsidRDefault="007D3A50" w:rsidP="00D942A6">
      <w:pPr>
        <w:ind w:firstLine="7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context</w:t>
      </w:r>
      <w:r>
        <w:rPr>
          <w:rFonts w:ascii="Times" w:hAnsi="Times" w:cs="Arial"/>
          <w:sz w:val="24"/>
          <w:szCs w:val="24"/>
        </w:rPr>
        <w:t xml:space="preserve">. Paper presented </w:t>
      </w:r>
      <w:r w:rsidR="00446238">
        <w:rPr>
          <w:rFonts w:ascii="Times" w:hAnsi="Times" w:cs="Arial"/>
          <w:sz w:val="24"/>
          <w:szCs w:val="24"/>
        </w:rPr>
        <w:t xml:space="preserve">at </w:t>
      </w:r>
      <w:r>
        <w:rPr>
          <w:rFonts w:ascii="Times" w:hAnsi="Times" w:cs="Arial"/>
          <w:sz w:val="24"/>
          <w:szCs w:val="24"/>
        </w:rPr>
        <w:t xml:space="preserve">the TESOL </w:t>
      </w:r>
      <w:r w:rsidR="003A19B3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</w:t>
      </w:r>
      <w:r w:rsidR="009B3851">
        <w:rPr>
          <w:rFonts w:ascii="Times" w:hAnsi="Times" w:cs="Arial"/>
          <w:sz w:val="24"/>
          <w:szCs w:val="24"/>
        </w:rPr>
        <w:t>n</w:t>
      </w:r>
      <w:r>
        <w:rPr>
          <w:rFonts w:ascii="Times" w:hAnsi="Times" w:cs="Arial"/>
          <w:sz w:val="24"/>
          <w:szCs w:val="24"/>
        </w:rPr>
        <w:t>vention</w:t>
      </w:r>
      <w:r w:rsidR="003A19B3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726328A5" w14:textId="77777777" w:rsidR="000D28AB" w:rsidRPr="007D3A50" w:rsidRDefault="000D28AB" w:rsidP="00D942A6">
      <w:pPr>
        <w:ind w:firstLine="720"/>
        <w:rPr>
          <w:rFonts w:ascii="Times" w:hAnsi="Times" w:cs="Arial"/>
          <w:sz w:val="24"/>
          <w:szCs w:val="24"/>
        </w:rPr>
      </w:pPr>
    </w:p>
    <w:p w14:paraId="6BF2051C" w14:textId="34D3C3B8" w:rsidR="005C14F6" w:rsidRPr="00FA6143" w:rsidRDefault="007F0471" w:rsidP="005C14F6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(2019, March). </w:t>
      </w:r>
      <w:r w:rsidR="005C14F6" w:rsidRPr="00FA6143">
        <w:rPr>
          <w:rFonts w:ascii="Times" w:hAnsi="Times" w:cs="Arial"/>
          <w:i/>
          <w:sz w:val="24"/>
          <w:szCs w:val="24"/>
        </w:rPr>
        <w:t>Enhancing teachers’ cultural, linguistic, and pedagogical knowledge</w:t>
      </w:r>
    </w:p>
    <w:p w14:paraId="6C15453E" w14:textId="699C4FC7" w:rsidR="008D7426" w:rsidRPr="00D85F51" w:rsidRDefault="005C14F6" w:rsidP="002936BB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through study abroad</w:t>
      </w:r>
      <w:r w:rsidRPr="00FA6143">
        <w:rPr>
          <w:rFonts w:ascii="Times" w:hAnsi="Times" w:cs="Arial"/>
          <w:sz w:val="24"/>
          <w:szCs w:val="24"/>
        </w:rPr>
        <w:t>. Colloquium panelist at the TESOL Convention, Atlanta, GA.</w:t>
      </w:r>
    </w:p>
    <w:p w14:paraId="51EF73BD" w14:textId="77777777" w:rsidR="00395368" w:rsidRDefault="00395368" w:rsidP="008E5D12">
      <w:pPr>
        <w:rPr>
          <w:rFonts w:ascii="Times" w:hAnsi="Times" w:cs="Arial"/>
          <w:b/>
          <w:sz w:val="24"/>
          <w:szCs w:val="24"/>
        </w:rPr>
      </w:pPr>
    </w:p>
    <w:p w14:paraId="622A74B3" w14:textId="5D4F9AB8" w:rsidR="000E5754" w:rsidRPr="00FA6143" w:rsidRDefault="008E5D12" w:rsidP="008E5D12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(2018, August).  </w:t>
      </w:r>
      <w:r w:rsidR="00C36E9B" w:rsidRPr="00FA6143">
        <w:rPr>
          <w:rFonts w:ascii="Times" w:hAnsi="Times" w:cs="Arial"/>
          <w:sz w:val="24"/>
          <w:szCs w:val="24"/>
        </w:rPr>
        <w:t>Transnationalism, social networks, and heterogeneous language</w:t>
      </w:r>
    </w:p>
    <w:p w14:paraId="5BA17D98" w14:textId="77777777" w:rsidR="000E5754" w:rsidRPr="00FA6143" w:rsidRDefault="00C36E9B" w:rsidP="000E5754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practices:</w:t>
      </w:r>
      <w:r w:rsidR="000E5754" w:rsidRPr="00FA6143">
        <w:rPr>
          <w:rFonts w:ascii="Times" w:hAnsi="Times" w:cs="Arial"/>
          <w:sz w:val="24"/>
          <w:szCs w:val="24"/>
        </w:rPr>
        <w:t xml:space="preserve"> A case study of a New York-based Jamaican student. Paper presented at the</w:t>
      </w:r>
    </w:p>
    <w:p w14:paraId="6A7001E9" w14:textId="677805FA" w:rsidR="003D0F06" w:rsidRDefault="000E5754" w:rsidP="008D7426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Society for Caribbean Linguistics Conference, San José, Costa Rica.</w:t>
      </w:r>
    </w:p>
    <w:p w14:paraId="028A488D" w14:textId="77777777" w:rsidR="00D942A6" w:rsidRPr="008D7426" w:rsidRDefault="00D942A6" w:rsidP="008D7426">
      <w:pPr>
        <w:ind w:firstLine="720"/>
        <w:rPr>
          <w:rFonts w:ascii="Times" w:hAnsi="Times" w:cs="Arial"/>
          <w:sz w:val="24"/>
          <w:szCs w:val="24"/>
        </w:rPr>
      </w:pPr>
    </w:p>
    <w:p w14:paraId="4DC5B3EB" w14:textId="77777777" w:rsidR="00496C9F" w:rsidRDefault="00496C9F" w:rsidP="00F9759F">
      <w:pPr>
        <w:rPr>
          <w:rFonts w:ascii="Times" w:hAnsi="Times" w:cs="Arial"/>
          <w:b/>
          <w:sz w:val="24"/>
          <w:szCs w:val="24"/>
        </w:rPr>
      </w:pPr>
    </w:p>
    <w:p w14:paraId="768246C3" w14:textId="1F279D2E" w:rsidR="0074021A" w:rsidRPr="00FA6143" w:rsidRDefault="0074021A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</w:t>
      </w:r>
      <w:r w:rsidRPr="00FA6143">
        <w:rPr>
          <w:rFonts w:ascii="Times" w:hAnsi="Times" w:cs="Arial"/>
          <w:sz w:val="24"/>
          <w:szCs w:val="24"/>
        </w:rPr>
        <w:t xml:space="preserve">. (2018, March). </w:t>
      </w:r>
      <w:r w:rsidR="00E80690" w:rsidRPr="00FA6143">
        <w:rPr>
          <w:rFonts w:ascii="Times" w:hAnsi="Times" w:cs="Arial"/>
          <w:i/>
          <w:sz w:val="24"/>
          <w:szCs w:val="24"/>
        </w:rPr>
        <w:t>Challenges of language education policy development and</w:t>
      </w:r>
    </w:p>
    <w:p w14:paraId="6A43AB97" w14:textId="7CC0CDD9" w:rsidR="00E80690" w:rsidRPr="00FA6143" w:rsidRDefault="005C3B02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E80690" w:rsidRPr="00FA6143">
        <w:rPr>
          <w:rFonts w:ascii="Times" w:hAnsi="Times" w:cs="Arial"/>
          <w:i/>
          <w:sz w:val="24"/>
          <w:szCs w:val="24"/>
        </w:rPr>
        <w:t>mplementation in Creole-speaking contexts:  The case of Jamaica</w:t>
      </w:r>
      <w:r w:rsidR="00E80690" w:rsidRPr="00FA6143">
        <w:rPr>
          <w:rFonts w:ascii="Times" w:hAnsi="Times" w:cs="Arial"/>
          <w:sz w:val="24"/>
          <w:szCs w:val="24"/>
        </w:rPr>
        <w:t>. Colloquium</w:t>
      </w:r>
    </w:p>
    <w:p w14:paraId="6B7156A9" w14:textId="1BE19364" w:rsidR="00B626F3" w:rsidRPr="00FA6143" w:rsidRDefault="00E80690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Panelist at the American Association for Applied Linguistics Conference, Chicago, IL.</w:t>
      </w:r>
    </w:p>
    <w:p w14:paraId="5186D14A" w14:textId="77777777" w:rsidR="000E5754" w:rsidRPr="00FA6143" w:rsidRDefault="000E5754" w:rsidP="00F9759F">
      <w:pPr>
        <w:rPr>
          <w:rFonts w:ascii="Times" w:hAnsi="Times" w:cs="Arial"/>
          <w:sz w:val="24"/>
          <w:szCs w:val="24"/>
        </w:rPr>
      </w:pPr>
    </w:p>
    <w:p w14:paraId="5FE68A6D" w14:textId="6A2C1B98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</w:t>
      </w:r>
      <w:r w:rsidRPr="00FA6143">
        <w:rPr>
          <w:rFonts w:ascii="Times" w:hAnsi="Times" w:cs="Arial"/>
          <w:i/>
          <w:sz w:val="24"/>
          <w:szCs w:val="24"/>
        </w:rPr>
        <w:t xml:space="preserve">Students’ writing in the Jamaican Creole-speaking context: An </w:t>
      </w:r>
    </w:p>
    <w:p w14:paraId="7039883A" w14:textId="073F2469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ecological and systemic functional linguistic analysis</w:t>
      </w:r>
      <w:r w:rsidR="006300C3" w:rsidRPr="00FA6143">
        <w:rPr>
          <w:rFonts w:ascii="Times" w:hAnsi="Times" w:cs="Arial"/>
          <w:sz w:val="24"/>
          <w:szCs w:val="24"/>
        </w:rPr>
        <w:t xml:space="preserve">. Paper </w:t>
      </w:r>
      <w:r w:rsidRPr="00FA6143">
        <w:rPr>
          <w:rFonts w:ascii="Times" w:hAnsi="Times" w:cs="Arial"/>
          <w:sz w:val="24"/>
          <w:szCs w:val="24"/>
        </w:rPr>
        <w:t xml:space="preserve">presented at the </w:t>
      </w:r>
    </w:p>
    <w:p w14:paraId="3037FA57" w14:textId="3B70DB24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American Association for Applied Linguistics Conference, Portland, OR.</w:t>
      </w:r>
    </w:p>
    <w:p w14:paraId="3FAF1FBE" w14:textId="77777777" w:rsidR="002324FA" w:rsidRPr="00FA6143" w:rsidRDefault="002324FA" w:rsidP="00F9759F">
      <w:pPr>
        <w:rPr>
          <w:rFonts w:ascii="Times" w:hAnsi="Times" w:cs="Arial"/>
          <w:b/>
          <w:sz w:val="24"/>
          <w:szCs w:val="24"/>
        </w:rPr>
      </w:pPr>
    </w:p>
    <w:p w14:paraId="7393CBE4" w14:textId="6A08AB7B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 </w:t>
      </w:r>
      <w:r w:rsidRPr="00FA6143">
        <w:rPr>
          <w:rFonts w:ascii="Times" w:hAnsi="Times" w:cs="Arial"/>
          <w:i/>
          <w:sz w:val="24"/>
          <w:szCs w:val="24"/>
        </w:rPr>
        <w:t>Analyzing TESOL Programs: ESL teacher preparation in changing</w:t>
      </w:r>
    </w:p>
    <w:p w14:paraId="2A595748" w14:textId="3C61859B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times</w:t>
      </w:r>
      <w:r w:rsidR="002441E4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TESOL Convention in Seattle, WA.</w:t>
      </w:r>
    </w:p>
    <w:p w14:paraId="00B07873" w14:textId="77777777" w:rsidR="00951250" w:rsidRPr="00FA6143" w:rsidRDefault="00951250" w:rsidP="00F9759F">
      <w:pPr>
        <w:rPr>
          <w:rFonts w:ascii="Times" w:hAnsi="Times" w:cs="Arial"/>
          <w:b/>
          <w:sz w:val="24"/>
          <w:szCs w:val="24"/>
        </w:rPr>
      </w:pPr>
    </w:p>
    <w:p w14:paraId="092E64C8" w14:textId="3A7DB88F" w:rsidR="00C36D1C" w:rsidRPr="00FA6143" w:rsidRDefault="00A22C84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&amp;</w:t>
      </w:r>
      <w:r w:rsidR="00894472" w:rsidRPr="00FA6143">
        <w:rPr>
          <w:rFonts w:ascii="Times" w:hAnsi="Times" w:cs="Arial"/>
          <w:sz w:val="24"/>
          <w:szCs w:val="24"/>
        </w:rPr>
        <w:t xml:space="preserve"> Stevens, L. (2016</w:t>
      </w:r>
      <w:r w:rsidR="00C36D1C" w:rsidRPr="00FA6143">
        <w:rPr>
          <w:rFonts w:ascii="Times" w:hAnsi="Times" w:cs="Arial"/>
          <w:sz w:val="24"/>
          <w:szCs w:val="24"/>
        </w:rPr>
        <w:t>, August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C36D1C" w:rsidRPr="00FA6143">
        <w:rPr>
          <w:rFonts w:ascii="Times" w:hAnsi="Times" w:cs="Arial"/>
          <w:i/>
          <w:sz w:val="24"/>
          <w:szCs w:val="24"/>
        </w:rPr>
        <w:t xml:space="preserve">Analyzing students’ writing in the Jamaican Creole </w:t>
      </w:r>
    </w:p>
    <w:p w14:paraId="552AA31F" w14:textId="77777777" w:rsidR="006A6A17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context: An ecological and </w:t>
      </w:r>
      <w:r w:rsidR="006A6A17" w:rsidRPr="00FA6143">
        <w:rPr>
          <w:rFonts w:ascii="Times" w:hAnsi="Times" w:cs="Arial"/>
          <w:i/>
          <w:sz w:val="24"/>
          <w:szCs w:val="24"/>
        </w:rPr>
        <w:t xml:space="preserve">systemic </w:t>
      </w:r>
      <w:r w:rsidRPr="00FA6143">
        <w:rPr>
          <w:rFonts w:ascii="Times" w:hAnsi="Times" w:cs="Arial"/>
          <w:i/>
          <w:sz w:val="24"/>
          <w:szCs w:val="24"/>
        </w:rPr>
        <w:t>functional approach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BC1206" w:rsidRPr="00FA6143">
        <w:rPr>
          <w:rFonts w:ascii="Times" w:hAnsi="Times" w:cs="Arial"/>
          <w:sz w:val="24"/>
          <w:szCs w:val="24"/>
        </w:rPr>
        <w:t xml:space="preserve">Paper presented at the </w:t>
      </w:r>
      <w:r w:rsidRPr="00FA6143">
        <w:rPr>
          <w:rFonts w:ascii="Times" w:hAnsi="Times" w:cs="Arial"/>
          <w:sz w:val="24"/>
          <w:szCs w:val="24"/>
        </w:rPr>
        <w:t>Society</w:t>
      </w:r>
    </w:p>
    <w:p w14:paraId="5C1F8E54" w14:textId="2CB56AFD" w:rsidR="00435046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6A6A17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 Caribbean Linguistics Conference</w:t>
      </w:r>
      <w:r w:rsidR="00BC1206" w:rsidRPr="00FA6143">
        <w:rPr>
          <w:rFonts w:ascii="Times" w:hAnsi="Times" w:cs="Arial"/>
          <w:sz w:val="24"/>
          <w:szCs w:val="24"/>
        </w:rPr>
        <w:t>, Kingston, Jamaica.</w:t>
      </w:r>
    </w:p>
    <w:p w14:paraId="359FBCF1" w14:textId="77777777" w:rsidR="00AF00DC" w:rsidRPr="00FA6143" w:rsidRDefault="00AF00DC" w:rsidP="00F9759F">
      <w:pPr>
        <w:rPr>
          <w:rFonts w:ascii="Times" w:hAnsi="Times" w:cs="Arial"/>
          <w:b/>
          <w:sz w:val="24"/>
          <w:szCs w:val="24"/>
        </w:rPr>
      </w:pPr>
    </w:p>
    <w:p w14:paraId="78F48612" w14:textId="336DEDB1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Making teacher learning visible</w:t>
      </w:r>
      <w:r w:rsidRPr="00FA6143">
        <w:rPr>
          <w:rFonts w:ascii="Times" w:hAnsi="Times" w:cs="Arial"/>
          <w:sz w:val="24"/>
          <w:szCs w:val="24"/>
        </w:rPr>
        <w:t>. Roundtable session chair at</w:t>
      </w:r>
    </w:p>
    <w:p w14:paraId="63D31232" w14:textId="1B447DDD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AERA, Washington, DC.</w:t>
      </w:r>
    </w:p>
    <w:p w14:paraId="3C817435" w14:textId="77777777" w:rsidR="00647BC2" w:rsidRPr="00FA6143" w:rsidRDefault="00647BC2" w:rsidP="00EE545E">
      <w:pPr>
        <w:rPr>
          <w:rFonts w:ascii="Times" w:hAnsi="Times" w:cs="Arial"/>
          <w:sz w:val="24"/>
          <w:szCs w:val="24"/>
        </w:rPr>
      </w:pPr>
    </w:p>
    <w:p w14:paraId="3B4635F5" w14:textId="7BB3D1B8" w:rsidR="00EE545E" w:rsidRPr="00FA6143" w:rsidRDefault="00EE545E" w:rsidP="00EE545E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&amp;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Beyond inner circle borders:  Diversifying ESOL</w:t>
      </w:r>
    </w:p>
    <w:p w14:paraId="5170D129" w14:textId="01750DD9" w:rsidR="00EE545E" w:rsidRPr="00FA6143" w:rsidRDefault="00EE545E" w:rsidP="00EE545E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materials through 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94032" w:rsidRPr="00FA6143">
        <w:rPr>
          <w:rFonts w:ascii="Times" w:hAnsi="Times" w:cs="Arial"/>
          <w:sz w:val="24"/>
          <w:szCs w:val="24"/>
        </w:rPr>
        <w:t xml:space="preserve">.  Workshop </w:t>
      </w:r>
      <w:r w:rsidRPr="00FA6143">
        <w:rPr>
          <w:rFonts w:ascii="Times" w:hAnsi="Times" w:cs="Arial"/>
          <w:sz w:val="24"/>
          <w:szCs w:val="24"/>
        </w:rPr>
        <w:t>conducted at the TESOL</w:t>
      </w:r>
      <w:r w:rsidR="00994032" w:rsidRPr="00FA6143">
        <w:rPr>
          <w:rFonts w:ascii="Times" w:hAnsi="Times" w:cs="Arial"/>
          <w:sz w:val="24"/>
          <w:szCs w:val="24"/>
        </w:rPr>
        <w:t xml:space="preserve"> Convention,</w:t>
      </w:r>
    </w:p>
    <w:p w14:paraId="1B2A2C67" w14:textId="491A4CFE" w:rsidR="00F95BB4" w:rsidRPr="00FA6143" w:rsidRDefault="00EE545E" w:rsidP="006B74D3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Baltimore, MD.</w:t>
      </w:r>
    </w:p>
    <w:p w14:paraId="5901FA70" w14:textId="77777777" w:rsidR="00CF0134" w:rsidRDefault="00CF0134" w:rsidP="00F95BB4">
      <w:pPr>
        <w:rPr>
          <w:rFonts w:ascii="Times" w:hAnsi="Times" w:cs="Arial"/>
          <w:b/>
          <w:sz w:val="24"/>
          <w:szCs w:val="24"/>
        </w:rPr>
      </w:pPr>
    </w:p>
    <w:p w14:paraId="3BF62C75" w14:textId="64F65404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April).  </w:t>
      </w:r>
      <w:r w:rsidRPr="00FA6143">
        <w:rPr>
          <w:rFonts w:ascii="Times" w:hAnsi="Times" w:cs="Arial"/>
          <w:i/>
          <w:sz w:val="24"/>
          <w:szCs w:val="24"/>
        </w:rPr>
        <w:t>On exception/al/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ity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TESOL:  Looking back and looking ahead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53398F9" w14:textId="64CB7500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 panelist at TESOL Convention, Baltimore, MD.</w:t>
      </w:r>
    </w:p>
    <w:p w14:paraId="2FC56B55" w14:textId="77777777" w:rsidR="00395368" w:rsidRDefault="00395368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E1F4FAF" w14:textId="4ED3D5FF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(2015,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Anglophone Caribbean students</w:t>
      </w:r>
      <w:r w:rsidR="005D2766" w:rsidRPr="00FA6143">
        <w:rPr>
          <w:rFonts w:ascii="Times" w:hAnsi="Times" w:cs="Arial"/>
          <w:i/>
          <w:sz w:val="24"/>
          <w:szCs w:val="24"/>
        </w:rPr>
        <w:t>’</w:t>
      </w:r>
    </w:p>
    <w:p w14:paraId="26EB6BB6" w14:textId="06DCE25E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translanguaging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secondary school</w:t>
      </w:r>
      <w:r w:rsidR="005A0423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American</w:t>
      </w:r>
      <w:r w:rsidR="005A0423" w:rsidRPr="00FA6143">
        <w:rPr>
          <w:rFonts w:ascii="Times" w:hAnsi="Times" w:cs="Arial"/>
          <w:sz w:val="24"/>
          <w:szCs w:val="24"/>
        </w:rPr>
        <w:t xml:space="preserve"> Educational</w:t>
      </w:r>
    </w:p>
    <w:p w14:paraId="126E782A" w14:textId="00B8716A" w:rsidR="00857712" w:rsidRPr="00FA6143" w:rsidRDefault="005A042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857712" w:rsidRPr="00FA6143">
        <w:rPr>
          <w:rFonts w:ascii="Times" w:hAnsi="Times" w:cs="Arial"/>
          <w:sz w:val="24"/>
          <w:szCs w:val="24"/>
        </w:rPr>
        <w:t>Research Association (AERA) Annual Meeting in Chicago, IL.</w:t>
      </w:r>
    </w:p>
    <w:p w14:paraId="25A77398" w14:textId="77777777" w:rsidR="00796F9F" w:rsidRPr="00FA6143" w:rsidRDefault="00796F9F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F33C9F9" w14:textId="77777777" w:rsidR="004020B6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August).  </w:t>
      </w:r>
      <w:r w:rsidR="004020B6" w:rsidRPr="00FA6143">
        <w:rPr>
          <w:rFonts w:ascii="Times" w:hAnsi="Times" w:cs="Arial"/>
          <w:i/>
          <w:sz w:val="24"/>
          <w:szCs w:val="24"/>
        </w:rPr>
        <w:t xml:space="preserve">Raising awareness of de facto language education policy in </w:t>
      </w:r>
    </w:p>
    <w:p w14:paraId="180A757D" w14:textId="4FE534D9" w:rsidR="00C303EB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Jamaican schools.</w:t>
      </w:r>
      <w:r w:rsidRPr="00FA6143">
        <w:rPr>
          <w:rFonts w:ascii="Times" w:hAnsi="Times" w:cs="Arial"/>
          <w:sz w:val="24"/>
          <w:szCs w:val="24"/>
        </w:rPr>
        <w:t xml:space="preserve"> Paper presented at the Society for Caribbean Linguistics</w:t>
      </w:r>
    </w:p>
    <w:p w14:paraId="222A6804" w14:textId="2729490B" w:rsidR="004020B6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Palm Beach, Aruba.</w:t>
      </w:r>
    </w:p>
    <w:p w14:paraId="0E00825B" w14:textId="77777777" w:rsidR="00717384" w:rsidRDefault="00717384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F9E67E" w14:textId="671E3C69" w:rsidR="007C1D53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</w:t>
      </w:r>
      <w:r w:rsidR="007C1D53" w:rsidRPr="00FA6143">
        <w:rPr>
          <w:rFonts w:ascii="Times" w:hAnsi="Times" w:cs="Arial"/>
          <w:b/>
          <w:sz w:val="24"/>
          <w:szCs w:val="24"/>
        </w:rPr>
        <w:t xml:space="preserve">ero, S.  </w:t>
      </w:r>
      <w:r w:rsidR="007C1D53" w:rsidRPr="00FA6143">
        <w:rPr>
          <w:rFonts w:ascii="Times" w:hAnsi="Times" w:cs="Arial"/>
          <w:sz w:val="24"/>
          <w:szCs w:val="24"/>
        </w:rPr>
        <w:t xml:space="preserve">(2014, March).  </w:t>
      </w:r>
      <w:r w:rsidR="007C1D53" w:rsidRPr="00FA6143">
        <w:rPr>
          <w:rFonts w:ascii="Times" w:hAnsi="Times" w:cs="Arial"/>
          <w:i/>
          <w:sz w:val="24"/>
          <w:szCs w:val="24"/>
        </w:rPr>
        <w:t>Inhabiting the other’s world:  Preparing teachers for culturally</w:t>
      </w:r>
    </w:p>
    <w:p w14:paraId="1CFA4B53" w14:textId="5D1AADCD" w:rsidR="00D05391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responsive pedagogy</w:t>
      </w:r>
      <w:r w:rsidRPr="00FA6143">
        <w:rPr>
          <w:rFonts w:ascii="Times" w:hAnsi="Times" w:cs="Arial"/>
          <w:sz w:val="24"/>
          <w:szCs w:val="24"/>
        </w:rPr>
        <w:t>.  Colloquium panelist at TESOL Convention, Portland, OR.</w:t>
      </w:r>
    </w:p>
    <w:p w14:paraId="6C05F9E0" w14:textId="77777777" w:rsidR="00FC2765" w:rsidRPr="00FA6143" w:rsidRDefault="00FC2765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BA37986" w14:textId="11FB2D4F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</w:t>
      </w:r>
      <w:r w:rsidRPr="00FA6143">
        <w:rPr>
          <w:rFonts w:ascii="Times" w:hAnsi="Times" w:cs="Arial"/>
          <w:i/>
          <w:sz w:val="24"/>
          <w:szCs w:val="24"/>
        </w:rPr>
        <w:t>Preparing a new generation of scholars of color through e-mentoring.</w:t>
      </w:r>
    </w:p>
    <w:p w14:paraId="58F9BEEF" w14:textId="14F9A38D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Colloquium panelist at TESOL Convention, Portland, OR.</w:t>
      </w:r>
    </w:p>
    <w:p w14:paraId="798EF989" w14:textId="77777777" w:rsidR="00D85F51" w:rsidRDefault="00D85F51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538D34" w14:textId="5A25DCA8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r w:rsidRPr="00FA6143">
        <w:rPr>
          <w:rFonts w:ascii="Times" w:hAnsi="Times" w:cs="Arial"/>
          <w:i/>
          <w:sz w:val="24"/>
          <w:szCs w:val="24"/>
        </w:rPr>
        <w:t>Tran</w:t>
      </w:r>
      <w:r w:rsidR="00E321EA" w:rsidRPr="00FA6143">
        <w:rPr>
          <w:rFonts w:ascii="Times" w:hAnsi="Times" w:cs="Arial"/>
          <w:i/>
          <w:sz w:val="24"/>
          <w:szCs w:val="24"/>
        </w:rPr>
        <w:t>s</w:t>
      </w:r>
      <w:r w:rsidRPr="00FA6143">
        <w:rPr>
          <w:rFonts w:ascii="Times" w:hAnsi="Times" w:cs="Arial"/>
          <w:i/>
          <w:sz w:val="24"/>
          <w:szCs w:val="24"/>
        </w:rPr>
        <w:t>lingual practice:  From theory to pedagogy</w:t>
      </w:r>
      <w:r w:rsidRPr="00FA6143">
        <w:rPr>
          <w:rFonts w:ascii="Times" w:hAnsi="Times" w:cs="Arial"/>
          <w:sz w:val="24"/>
          <w:szCs w:val="24"/>
        </w:rPr>
        <w:t>.  Colloquium chair</w:t>
      </w:r>
    </w:p>
    <w:p w14:paraId="7261808D" w14:textId="12FBB5A4" w:rsidR="007E774C" w:rsidRPr="00FA6143" w:rsidRDefault="007C1D5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07A35" w:rsidRPr="00FA6143">
        <w:rPr>
          <w:rFonts w:ascii="Times" w:hAnsi="Times" w:cs="Arial"/>
          <w:sz w:val="24"/>
          <w:szCs w:val="24"/>
        </w:rPr>
        <w:t>a</w:t>
      </w:r>
      <w:r w:rsidRPr="00FA6143">
        <w:rPr>
          <w:rFonts w:ascii="Times" w:hAnsi="Times" w:cs="Arial"/>
          <w:sz w:val="24"/>
          <w:szCs w:val="24"/>
        </w:rPr>
        <w:t>nd panelist.  American Association for Applied Linguistics Conference, Portland, OR.</w:t>
      </w:r>
    </w:p>
    <w:p w14:paraId="1BBD6794" w14:textId="77777777" w:rsidR="00A109A3" w:rsidRPr="00FA6143" w:rsidRDefault="00A109A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72BA6D" w14:textId="77777777" w:rsidR="00630C93" w:rsidRPr="00FA6143" w:rsidRDefault="004E4E3C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(2013, March).  </w:t>
      </w:r>
      <w:r w:rsidRPr="00FA6143">
        <w:rPr>
          <w:rFonts w:ascii="Times" w:hAnsi="Times" w:cs="Arial"/>
          <w:i/>
          <w:sz w:val="24"/>
          <w:szCs w:val="24"/>
        </w:rPr>
        <w:t>De facto</w:t>
      </w:r>
      <w:r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0D59215B" w14:textId="77777777" w:rsidR="00630C93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E4E3C" w:rsidRPr="00FA6143">
        <w:rPr>
          <w:rFonts w:ascii="Times" w:hAnsi="Times" w:cs="Arial"/>
          <w:sz w:val="24"/>
          <w:szCs w:val="24"/>
        </w:rPr>
        <w:t>practices: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4E4E3C" w:rsidRPr="00FA6143">
        <w:rPr>
          <w:rFonts w:ascii="Times" w:hAnsi="Times" w:cs="Arial"/>
          <w:sz w:val="24"/>
          <w:szCs w:val="24"/>
        </w:rPr>
        <w:t>A critical ethnographic study in three Jamaican schools.</w:t>
      </w:r>
      <w:r w:rsidR="003204D2" w:rsidRPr="00FA6143">
        <w:rPr>
          <w:rFonts w:ascii="Times" w:hAnsi="Times" w:cs="Arial"/>
          <w:sz w:val="24"/>
          <w:szCs w:val="24"/>
        </w:rPr>
        <w:t xml:space="preserve">  Paper presented at </w:t>
      </w:r>
    </w:p>
    <w:p w14:paraId="7F59BC60" w14:textId="3E9D2EE1" w:rsidR="004E4E3C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204D2" w:rsidRPr="00FA6143">
        <w:rPr>
          <w:rFonts w:ascii="Times" w:hAnsi="Times" w:cs="Arial"/>
          <w:sz w:val="24"/>
          <w:szCs w:val="24"/>
        </w:rPr>
        <w:t>the American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204D2" w:rsidRPr="00FA6143">
        <w:rPr>
          <w:rFonts w:ascii="Times" w:hAnsi="Times" w:cs="Arial"/>
          <w:sz w:val="24"/>
          <w:szCs w:val="24"/>
        </w:rPr>
        <w:t>Association for Applied Linguistics Conference, Dallas, TX.</w:t>
      </w:r>
    </w:p>
    <w:p w14:paraId="579B56C4" w14:textId="77777777" w:rsidR="003B75C7" w:rsidRPr="00FA6143" w:rsidRDefault="003B75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4BC0D" w14:textId="77777777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 (2013, March). </w:t>
      </w:r>
      <w:r w:rsidRPr="00FA6143">
        <w:rPr>
          <w:rFonts w:ascii="Times" w:hAnsi="Times" w:cs="Arial"/>
          <w:i/>
          <w:sz w:val="24"/>
          <w:szCs w:val="24"/>
        </w:rPr>
        <w:t xml:space="preserve">Teaching English language varieties through literature in vernacular </w:t>
      </w:r>
    </w:p>
    <w:p w14:paraId="38AF635C" w14:textId="76ABCF04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>.  Paper presented at the TESOL Convention, Dallas, TX.</w:t>
      </w:r>
    </w:p>
    <w:p w14:paraId="4344BA8D" w14:textId="77777777" w:rsidR="00CF3A49" w:rsidRDefault="00CF3A4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B8BAB40" w14:textId="3D9975B0" w:rsidR="003027D2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(2011, March).  </w:t>
      </w:r>
      <w:r w:rsidRPr="00FA6143">
        <w:rPr>
          <w:rFonts w:ascii="Times" w:hAnsi="Times" w:cs="Arial"/>
          <w:i/>
          <w:sz w:val="24"/>
          <w:szCs w:val="24"/>
        </w:rPr>
        <w:t xml:space="preserve">Language and racial/ethnic segregation among Caribbean immigrants </w:t>
      </w:r>
    </w:p>
    <w:p w14:paraId="29FEACE2" w14:textId="77777777" w:rsidR="0082418B" w:rsidRPr="00FA6143" w:rsidRDefault="003027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262EE3" w:rsidRPr="00FA6143">
        <w:rPr>
          <w:rFonts w:ascii="Times" w:hAnsi="Times" w:cs="Arial"/>
          <w:i/>
          <w:sz w:val="24"/>
          <w:szCs w:val="24"/>
        </w:rPr>
        <w:t>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New York City schools.</w:t>
      </w:r>
      <w:r w:rsidR="003239BF" w:rsidRPr="00FA6143">
        <w:rPr>
          <w:rFonts w:ascii="Times" w:hAnsi="Times" w:cs="Arial"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sz w:val="24"/>
          <w:szCs w:val="24"/>
        </w:rPr>
        <w:t>Paper presented at the American Association for Applied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44F4D06" w14:textId="0B569E54" w:rsidR="002324FA" w:rsidRPr="00FA6143" w:rsidRDefault="0082418B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Linguistics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Conference, Chicago, IL.</w:t>
      </w:r>
    </w:p>
    <w:p w14:paraId="0B6F6214" w14:textId="77777777" w:rsidR="00E80CED" w:rsidRDefault="00E80CED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7A2E4AF" w14:textId="2E5EF1CF" w:rsidR="0082418B" w:rsidRPr="00FA6143" w:rsidRDefault="0050386E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Higgins, C., Baptista, M., </w:t>
      </w:r>
      <w:proofErr w:type="spellStart"/>
      <w:r w:rsidRPr="00FA6143">
        <w:rPr>
          <w:rFonts w:ascii="Times" w:hAnsi="Times" w:cs="Arial"/>
          <w:sz w:val="24"/>
          <w:szCs w:val="24"/>
        </w:rPr>
        <w:t>Dijkhoff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M., </w:t>
      </w:r>
      <w:proofErr w:type="spellStart"/>
      <w:r w:rsidRPr="00FA6143">
        <w:rPr>
          <w:rFonts w:ascii="Times" w:hAnsi="Times" w:cs="Arial"/>
          <w:sz w:val="24"/>
          <w:szCs w:val="24"/>
        </w:rPr>
        <w:t>Migge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B., </w:t>
      </w:r>
      <w:proofErr w:type="spellStart"/>
      <w:r w:rsidRPr="00FA6143">
        <w:rPr>
          <w:rFonts w:ascii="Times" w:hAnsi="Times" w:cs="Arial"/>
          <w:sz w:val="24"/>
          <w:szCs w:val="24"/>
        </w:rPr>
        <w:t>Morren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="00262EE3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(2011, March).  </w:t>
      </w:r>
    </w:p>
    <w:p w14:paraId="051F9F21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Expanding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the legitimacy and viability of creole languages in education and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beyond</w:t>
      </w:r>
      <w:r w:rsidR="0050386E" w:rsidRPr="00FA6143">
        <w:rPr>
          <w:rFonts w:ascii="Times" w:hAnsi="Times" w:cs="Arial"/>
          <w:sz w:val="24"/>
          <w:szCs w:val="24"/>
        </w:rPr>
        <w:t xml:space="preserve">.  </w:t>
      </w:r>
    </w:p>
    <w:p w14:paraId="131C1EDF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0386E" w:rsidRPr="00FA6143">
        <w:rPr>
          <w:rFonts w:ascii="Times" w:hAnsi="Times" w:cs="Arial"/>
          <w:sz w:val="24"/>
          <w:szCs w:val="24"/>
        </w:rPr>
        <w:t>Discussant</w:t>
      </w:r>
      <w:r w:rsidR="00262EE3" w:rsidRPr="00FA6143">
        <w:rPr>
          <w:rFonts w:ascii="Times" w:hAnsi="Times" w:cs="Arial"/>
          <w:sz w:val="24"/>
          <w:szCs w:val="24"/>
        </w:rPr>
        <w:t xml:space="preserve"> on panel at the American Association for Applied Linguistics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7BF0AA84" w14:textId="0D098A1B" w:rsidR="00262EE3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Chicago, IL.</w:t>
      </w:r>
    </w:p>
    <w:p w14:paraId="4A988BE5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CA78EC" w14:textId="77777777" w:rsidR="003239B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August).  </w:t>
      </w:r>
      <w:r w:rsidRPr="00FA6143">
        <w:rPr>
          <w:rFonts w:ascii="Times" w:hAnsi="Times" w:cs="Arial"/>
          <w:i/>
          <w:sz w:val="24"/>
          <w:szCs w:val="24"/>
        </w:rPr>
        <w:t>Racial/ethnic segregation and Caribbean language in New York City</w:t>
      </w:r>
    </w:p>
    <w:p w14:paraId="64C98DC9" w14:textId="77777777" w:rsidR="00925F36" w:rsidRPr="00FA6143" w:rsidRDefault="003239B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schools</w:t>
      </w:r>
      <w:r w:rsidR="00262EE3" w:rsidRPr="00FA6143">
        <w:rPr>
          <w:rFonts w:ascii="Times" w:hAnsi="Times" w:cs="Arial"/>
          <w:sz w:val="24"/>
          <w:szCs w:val="24"/>
        </w:rPr>
        <w:t>.  Paper presented at the Society for Caribbean Linguistics Conference,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297C8D29" w14:textId="3997A3BA" w:rsidR="00E61A8D" w:rsidRDefault="00925F3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Bridgetown,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Barbados.</w:t>
      </w:r>
    </w:p>
    <w:p w14:paraId="404D47F1" w14:textId="77777777" w:rsidR="00353FD9" w:rsidRDefault="00353FD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1002C3" w14:textId="2125C041" w:rsidR="001574EB" w:rsidRPr="00FA6143" w:rsidRDefault="00AD13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Stephan, M., </w:t>
      </w:r>
      <w:r w:rsidRPr="00FA6143">
        <w:rPr>
          <w:rFonts w:ascii="Times" w:hAnsi="Times" w:cs="Arial"/>
          <w:b/>
          <w:sz w:val="24"/>
          <w:szCs w:val="24"/>
        </w:rPr>
        <w:t xml:space="preserve">Nero, S., </w:t>
      </w:r>
      <w:r w:rsidRPr="00FA6143">
        <w:rPr>
          <w:rFonts w:ascii="Times" w:hAnsi="Times" w:cs="Arial"/>
          <w:sz w:val="24"/>
          <w:szCs w:val="24"/>
        </w:rPr>
        <w:t xml:space="preserve">Roy-Campbell, Z., Ochieng, M., Asante, M., </w:t>
      </w:r>
      <w:proofErr w:type="spellStart"/>
      <w:r w:rsidRPr="00FA6143">
        <w:rPr>
          <w:rFonts w:ascii="Times" w:hAnsi="Times" w:cs="Arial"/>
          <w:sz w:val="24"/>
          <w:szCs w:val="24"/>
        </w:rPr>
        <w:t>Temu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P., &amp; Bashir-Ali, K. 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02D1F750" w14:textId="77777777" w:rsidR="000D65D6" w:rsidRPr="00FA6143" w:rsidRDefault="001574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(2010, March). 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Teaching Caribbean English speakers:  Language, literacy, and </w:t>
      </w:r>
    </w:p>
    <w:p w14:paraId="2C01B847" w14:textId="2E438EE1" w:rsidR="00DA014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21761" w:rsidRPr="00FA6143">
        <w:rPr>
          <w:rFonts w:ascii="Times" w:hAnsi="Times" w:cs="Arial"/>
          <w:i/>
          <w:sz w:val="24"/>
          <w:szCs w:val="24"/>
        </w:rPr>
        <w:t>professional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development.  </w:t>
      </w:r>
      <w:r w:rsidR="00262EE3" w:rsidRPr="00FA6143">
        <w:rPr>
          <w:rFonts w:ascii="Times" w:hAnsi="Times" w:cs="Arial"/>
          <w:sz w:val="24"/>
          <w:szCs w:val="24"/>
        </w:rPr>
        <w:t>Colloquium panelist at the TESOL Convention, Boston, MA.</w:t>
      </w:r>
    </w:p>
    <w:p w14:paraId="3B4DA473" w14:textId="77777777" w:rsidR="00CF0134" w:rsidRDefault="00CF013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A4A4517" w14:textId="65D519DA" w:rsidR="000D65D6" w:rsidRPr="00FA6143" w:rsidRDefault="00FC107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Farr, M., Song, J., Wiley, T., McCarty, T., </w:t>
      </w:r>
      <w:r w:rsidRPr="00FA6143">
        <w:rPr>
          <w:rFonts w:ascii="Times" w:hAnsi="Times" w:cs="Arial"/>
          <w:b/>
          <w:sz w:val="24"/>
          <w:szCs w:val="24"/>
        </w:rPr>
        <w:t xml:space="preserve">Nero, S, </w:t>
      </w:r>
      <w:r w:rsidRPr="00FA6143">
        <w:rPr>
          <w:rFonts w:ascii="Times" w:hAnsi="Times" w:cs="Arial"/>
          <w:sz w:val="24"/>
          <w:szCs w:val="24"/>
        </w:rPr>
        <w:t>Charity-Hudley, A., &amp; Haneda, M.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(2010, </w:t>
      </w:r>
    </w:p>
    <w:p w14:paraId="3B686A3B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 </w:t>
      </w:r>
    </w:p>
    <w:p w14:paraId="59AE5DA0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at the American Association for Applied Linguistics</w:t>
      </w:r>
      <w:r w:rsidR="00F242A6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1C569AA9" w14:textId="77777777" w:rsidR="002E5150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Atlanta, GA.</w:t>
      </w:r>
    </w:p>
    <w:p w14:paraId="45502E6B" w14:textId="77777777" w:rsidR="00DB4556" w:rsidRPr="00FA6143" w:rsidRDefault="00DB455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0216DF7" w14:textId="417812CC" w:rsidR="000D65D6" w:rsidRPr="00FA6143" w:rsidRDefault="0028482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J.,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, </w:t>
      </w:r>
      <w:proofErr w:type="spellStart"/>
      <w:r w:rsidRPr="00FA6143">
        <w:rPr>
          <w:rFonts w:ascii="Times" w:hAnsi="Times" w:cs="Arial"/>
          <w:sz w:val="24"/>
          <w:szCs w:val="24"/>
        </w:rPr>
        <w:t>D’Arpa</w:t>
      </w:r>
      <w:proofErr w:type="spellEnd"/>
      <w:r w:rsidRPr="00FA6143">
        <w:rPr>
          <w:rFonts w:ascii="Times" w:hAnsi="Times" w:cs="Arial"/>
          <w:sz w:val="24"/>
          <w:szCs w:val="24"/>
        </w:rPr>
        <w:t>, D., &amp; Pandey, A.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(2009, December).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Classroom encounters </w:t>
      </w:r>
    </w:p>
    <w:p w14:paraId="3CA8CDFC" w14:textId="77777777" w:rsidR="00BC7ABB" w:rsidRPr="00FA6143" w:rsidRDefault="000D65D6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with speakers of Caribbean Creole English.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Colloquium panelist at the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84827" w:rsidRPr="00FA6143">
        <w:rPr>
          <w:rFonts w:ascii="Times" w:hAnsi="Times" w:cs="Arial"/>
          <w:sz w:val="24"/>
          <w:szCs w:val="24"/>
        </w:rPr>
        <w:t xml:space="preserve">Modern </w:t>
      </w:r>
    </w:p>
    <w:p w14:paraId="391A7552" w14:textId="7105BD10" w:rsidR="00262EE3" w:rsidRPr="00FA6143" w:rsidRDefault="00BC7ABB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84827" w:rsidRPr="00FA6143">
        <w:rPr>
          <w:rFonts w:ascii="Times" w:hAnsi="Times" w:cs="Arial"/>
          <w:sz w:val="24"/>
          <w:szCs w:val="24"/>
        </w:rPr>
        <w:t>Language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Association Convention, Philadelphia, PA.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47139438" w14:textId="77777777" w:rsidR="00262EE3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52A027B" w14:textId="77777777" w:rsidR="00DA4641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(2009, March).  </w:t>
      </w:r>
      <w:r w:rsidR="00262EE3" w:rsidRPr="00FA6143">
        <w:rPr>
          <w:rFonts w:ascii="Times" w:hAnsi="Times" w:cs="Arial"/>
          <w:i/>
          <w:sz w:val="24"/>
          <w:szCs w:val="24"/>
        </w:rPr>
        <w:t>Teacher training for Caribbean Creole English speakers:  Navigating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47AE163B" w14:textId="77777777" w:rsidR="00262EE3" w:rsidRPr="00FA6143" w:rsidRDefault="00DA464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uncharted territory</w:t>
      </w:r>
      <w:r w:rsidR="00262EE3" w:rsidRPr="00FA6143">
        <w:rPr>
          <w:rFonts w:ascii="Times" w:hAnsi="Times" w:cs="Arial"/>
          <w:sz w:val="24"/>
          <w:szCs w:val="24"/>
        </w:rPr>
        <w:t>.  Paper presented at the TESOL Convention, Denver, CO.</w:t>
      </w:r>
    </w:p>
    <w:p w14:paraId="5CCB30FB" w14:textId="77777777" w:rsidR="00584E0A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D946BE" w14:textId="21EB593D" w:rsidR="000D65D6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D1DC6" w:rsidRPr="00FA6143">
        <w:rPr>
          <w:rFonts w:ascii="Times" w:hAnsi="Times" w:cs="Arial"/>
          <w:sz w:val="24"/>
          <w:szCs w:val="24"/>
        </w:rPr>
        <w:t xml:space="preserve">, Phillipson, R., Leung, C., </w:t>
      </w:r>
      <w:proofErr w:type="spellStart"/>
      <w:r w:rsidR="007D1DC6" w:rsidRPr="00FA6143">
        <w:rPr>
          <w:rFonts w:ascii="Times" w:hAnsi="Times" w:cs="Arial"/>
          <w:sz w:val="24"/>
          <w:szCs w:val="24"/>
        </w:rPr>
        <w:t>Canagarajah</w:t>
      </w:r>
      <w:proofErr w:type="spellEnd"/>
      <w:r w:rsidR="007D1DC6" w:rsidRPr="00FA6143">
        <w:rPr>
          <w:rFonts w:ascii="Times" w:hAnsi="Times" w:cs="Arial"/>
          <w:sz w:val="24"/>
          <w:szCs w:val="24"/>
        </w:rPr>
        <w:t xml:space="preserve">, S., </w:t>
      </w:r>
      <w:proofErr w:type="spellStart"/>
      <w:r w:rsidR="00547A09"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="00547A09" w:rsidRPr="00FA6143">
        <w:rPr>
          <w:rFonts w:ascii="Times" w:hAnsi="Times" w:cs="Arial"/>
          <w:sz w:val="24"/>
          <w:szCs w:val="24"/>
        </w:rPr>
        <w:t>, J., &amp; Harris, R.</w:t>
      </w:r>
      <w:r w:rsidRPr="00FA6143">
        <w:rPr>
          <w:rFonts w:ascii="Times" w:hAnsi="Times" w:cs="Arial"/>
          <w:b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b/>
          <w:sz w:val="24"/>
          <w:szCs w:val="24"/>
        </w:rPr>
        <w:t>(</w:t>
      </w:r>
      <w:r w:rsidR="00262EE3" w:rsidRPr="00FA6143">
        <w:rPr>
          <w:rFonts w:ascii="Times" w:hAnsi="Times" w:cs="Arial"/>
          <w:sz w:val="24"/>
          <w:szCs w:val="24"/>
        </w:rPr>
        <w:t xml:space="preserve">2008, </w:t>
      </w:r>
    </w:p>
    <w:p w14:paraId="2B03EA2A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April).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Preparing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TESOLers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for worlds of English users</w:t>
      </w:r>
      <w:r w:rsidR="00262EE3" w:rsidRPr="00FA6143">
        <w:rPr>
          <w:rFonts w:ascii="Times" w:hAnsi="Times" w:cs="Arial"/>
          <w:sz w:val="24"/>
          <w:szCs w:val="24"/>
        </w:rPr>
        <w:t>.  Colloquium chair</w:t>
      </w:r>
      <w:r w:rsidR="00D34C1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and panelist </w:t>
      </w:r>
    </w:p>
    <w:p w14:paraId="1B658A25" w14:textId="0C767937" w:rsidR="00262EE3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 the TESOL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New York, NY.</w:t>
      </w:r>
    </w:p>
    <w:p w14:paraId="5CA46309" w14:textId="77777777" w:rsidR="00103303" w:rsidRPr="00FA6143" w:rsidRDefault="0010330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814DC44" w14:textId="06A7563F" w:rsidR="000D65D6" w:rsidRPr="00FA6143" w:rsidRDefault="00D8217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Matsuda, P., Belcher, D., Hall, B.J., &amp; </w:t>
      </w:r>
      <w:r w:rsidR="00D34C1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Linguistic identities, attitudes, </w:t>
      </w:r>
    </w:p>
    <w:p w14:paraId="1910025C" w14:textId="77777777" w:rsidR="00487029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</w:t>
      </w:r>
      <w:r w:rsidR="00262EE3" w:rsidRPr="00FA6143">
        <w:rPr>
          <w:rFonts w:ascii="Times" w:hAnsi="Times" w:cs="Arial"/>
          <w:i/>
          <w:sz w:val="24"/>
          <w:szCs w:val="24"/>
        </w:rPr>
        <w:t>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writing 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Conference on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College Composition </w:t>
      </w:r>
    </w:p>
    <w:p w14:paraId="363BB14F" w14:textId="7A22F362" w:rsidR="00D85F51" w:rsidRDefault="004870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and Communication, Chicago, IL.</w:t>
      </w:r>
      <w:r w:rsidR="00262EE3" w:rsidRPr="00FA6143">
        <w:rPr>
          <w:rFonts w:ascii="Times" w:hAnsi="Times" w:cs="Arial"/>
          <w:b/>
          <w:sz w:val="24"/>
          <w:szCs w:val="24"/>
        </w:rPr>
        <w:tab/>
      </w:r>
    </w:p>
    <w:p w14:paraId="29DFED84" w14:textId="77777777" w:rsidR="00584E0A" w:rsidRPr="00D942A6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F847C4E" w14:textId="7D07FB2C" w:rsidR="008B74BB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 teaching and assessment challenges under NCLB</w:t>
      </w:r>
      <w:r w:rsidR="00262EE3" w:rsidRPr="00FA6143">
        <w:rPr>
          <w:rFonts w:ascii="Times" w:hAnsi="Times" w:cs="Arial"/>
          <w:sz w:val="24"/>
          <w:szCs w:val="24"/>
        </w:rPr>
        <w:t>.  Paper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0F2CEBE1" w14:textId="2CAD63A1" w:rsidR="00B83B02" w:rsidRDefault="008B74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presented at the TESOL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13D9E8C1" w14:textId="77777777" w:rsidR="00871EEB" w:rsidRDefault="00871E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BB9421" w14:textId="66BA4AF1" w:rsidR="00DF4B29" w:rsidRPr="00FA6143" w:rsidRDefault="00743A3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Silva, T., Matsuda, P., Ortmeier-Hooper, C., </w:t>
      </w:r>
      <w:r w:rsidR="00115B63"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>, Fu, D., &amp; You, X.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</w:p>
    <w:p w14:paraId="492C2E2C" w14:textId="77777777" w:rsidR="00DF4B29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Broadening perspectives in second language writing</w:t>
      </w:r>
      <w:r w:rsidR="00262EE3" w:rsidRPr="00FA6143">
        <w:rPr>
          <w:rFonts w:ascii="Times" w:hAnsi="Times" w:cs="Arial"/>
          <w:sz w:val="24"/>
          <w:szCs w:val="24"/>
        </w:rPr>
        <w:t>.  Colloquium</w:t>
      </w:r>
      <w:r w:rsidR="00115B63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panelist at the TESOL</w:t>
      </w:r>
      <w:r w:rsidR="008B74BB" w:rsidRPr="00FA6143">
        <w:rPr>
          <w:rFonts w:ascii="Times" w:hAnsi="Times" w:cs="Arial"/>
          <w:sz w:val="24"/>
          <w:szCs w:val="24"/>
        </w:rPr>
        <w:t xml:space="preserve"> </w:t>
      </w:r>
    </w:p>
    <w:p w14:paraId="36F117A6" w14:textId="34941FC7" w:rsidR="00375D32" w:rsidRPr="00496C9F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450C08F6" w14:textId="2217890C" w:rsidR="00DF4B29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(2005,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identities, and ESL pedagogy</w:t>
      </w:r>
      <w:r w:rsidR="00262EE3" w:rsidRPr="00FA6143">
        <w:rPr>
          <w:rFonts w:ascii="Times" w:hAnsi="Times" w:cs="Arial"/>
          <w:sz w:val="24"/>
          <w:szCs w:val="24"/>
        </w:rPr>
        <w:t xml:space="preserve">.  Paper presented at the </w:t>
      </w:r>
    </w:p>
    <w:p w14:paraId="72BA9418" w14:textId="3193F43A" w:rsidR="004A66AB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</w:t>
      </w:r>
      <w:r w:rsidR="00E1540F" w:rsidRPr="00FA6143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62EE3" w:rsidRPr="00FA6143">
        <w:rPr>
          <w:rFonts w:ascii="Times" w:hAnsi="Times" w:cs="Arial"/>
          <w:sz w:val="24"/>
          <w:szCs w:val="24"/>
        </w:rPr>
        <w:t>Convention,  San</w:t>
      </w:r>
      <w:proofErr w:type="gramEnd"/>
      <w:r w:rsidR="00262EE3" w:rsidRPr="00FA6143">
        <w:rPr>
          <w:rFonts w:ascii="Times" w:hAnsi="Times" w:cs="Arial"/>
          <w:sz w:val="24"/>
          <w:szCs w:val="24"/>
        </w:rPr>
        <w:t xml:space="preserve"> Antonio, TX.</w:t>
      </w:r>
    </w:p>
    <w:p w14:paraId="140D343B" w14:textId="77777777" w:rsidR="00496C9F" w:rsidRPr="00CF3A49" w:rsidRDefault="00496C9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2A06E39" w14:textId="1504C307" w:rsidR="00265DCD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November).  </w:t>
      </w:r>
      <w:r w:rsidR="00262EE3" w:rsidRPr="00FA6143">
        <w:rPr>
          <w:rFonts w:ascii="Times" w:hAnsi="Times" w:cs="Arial"/>
          <w:i/>
          <w:sz w:val="24"/>
          <w:szCs w:val="24"/>
        </w:rPr>
        <w:t>Impact of attitudes towards bidialectalism and bilingualism on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F3DBAF1" w14:textId="77777777" w:rsidR="00827529" w:rsidRPr="00FA6143" w:rsidRDefault="00265DC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annual convention of the American Speech-</w:t>
      </w:r>
    </w:p>
    <w:p w14:paraId="4D70530D" w14:textId="77777777" w:rsidR="008B14AB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Language Hearing Association (ASHA), Philadelphia, PA.</w:t>
      </w:r>
    </w:p>
    <w:p w14:paraId="0365A313" w14:textId="77777777" w:rsidR="00E37D77" w:rsidRPr="00FA6143" w:rsidRDefault="00E37D7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5BF087" w14:textId="692EEC4B" w:rsidR="00827529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July).  </w:t>
      </w:r>
      <w:r w:rsidR="00262EE3" w:rsidRPr="00FA6143">
        <w:rPr>
          <w:rFonts w:ascii="Times" w:hAnsi="Times" w:cs="Arial"/>
          <w:i/>
          <w:sz w:val="24"/>
          <w:szCs w:val="24"/>
        </w:rPr>
        <w:t>“Is English we speaking”:  Language, identity, and education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A65D594" w14:textId="77777777" w:rsidR="00827529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English speakers</w:t>
      </w:r>
      <w:r w:rsidR="00262EE3" w:rsidRPr="00FA6143">
        <w:rPr>
          <w:rFonts w:ascii="Times" w:hAnsi="Times" w:cs="Arial"/>
          <w:sz w:val="24"/>
          <w:szCs w:val="24"/>
        </w:rPr>
        <w:t>. Paper given at 10</w:t>
      </w:r>
      <w:r w:rsidR="00262EE3"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="00262EE3" w:rsidRPr="00FA6143">
        <w:rPr>
          <w:rFonts w:ascii="Times" w:hAnsi="Times" w:cs="Arial"/>
          <w:sz w:val="24"/>
          <w:szCs w:val="24"/>
        </w:rPr>
        <w:t xml:space="preserve"> annual conference of the</w:t>
      </w:r>
      <w:r w:rsidR="00E1540F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International </w:t>
      </w:r>
    </w:p>
    <w:p w14:paraId="316836A5" w14:textId="10C4DA66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Association for World </w:t>
      </w:r>
      <w:proofErr w:type="spellStart"/>
      <w:r w:rsidR="00262EE3"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 (IAWE).  Syracuse</w:t>
      </w:r>
      <w:r w:rsidR="00265DC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University, </w:t>
      </w:r>
      <w:r w:rsidR="00E1540F" w:rsidRPr="00FA6143">
        <w:rPr>
          <w:rFonts w:ascii="Times" w:hAnsi="Times" w:cs="Arial"/>
          <w:sz w:val="24"/>
          <w:szCs w:val="24"/>
        </w:rPr>
        <w:t xml:space="preserve">Syracuse,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482BD987" w14:textId="77777777" w:rsidR="008B14AB" w:rsidRPr="00FA6143" w:rsidRDefault="008B14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43A8F0B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April).  </w:t>
      </w:r>
      <w:r w:rsidR="00262EE3" w:rsidRPr="00FA6143">
        <w:rPr>
          <w:rFonts w:ascii="Times" w:hAnsi="Times" w:cs="Arial"/>
          <w:i/>
          <w:sz w:val="24"/>
          <w:szCs w:val="24"/>
        </w:rPr>
        <w:t>Challenges and possibilities teaching World English Speakers.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107BD585" w14:textId="699E2354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 at TESOL Convention, Long Beach, CA.</w:t>
      </w:r>
    </w:p>
    <w:p w14:paraId="52EABDAF" w14:textId="77777777" w:rsidR="00F366E4" w:rsidRDefault="00F366E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92FD759" w14:textId="0350EEED" w:rsidR="00487A01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Reflective  collaboration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between NES and NNES in an MA-TESOL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B65324B" w14:textId="77777777" w:rsidR="00262EE3" w:rsidRPr="00FA6143" w:rsidRDefault="00487A0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Program</w:t>
      </w:r>
      <w:r w:rsidR="00262EE3" w:rsidRPr="00FA6143">
        <w:rPr>
          <w:rFonts w:ascii="Times" w:hAnsi="Times" w:cs="Arial"/>
          <w:sz w:val="24"/>
          <w:szCs w:val="24"/>
        </w:rPr>
        <w:t>.  Colloquium panelist at TESOL Convention, Baltimore, MD.</w:t>
      </w:r>
    </w:p>
    <w:p w14:paraId="07288BB7" w14:textId="77777777" w:rsidR="008F1265" w:rsidRPr="00FA6143" w:rsidRDefault="008F12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BE29E6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r w:rsidR="00262EE3" w:rsidRPr="00FA6143">
        <w:rPr>
          <w:rFonts w:ascii="Times" w:hAnsi="Times" w:cs="Arial"/>
          <w:i/>
          <w:sz w:val="24"/>
          <w:szCs w:val="24"/>
        </w:rPr>
        <w:t>Working as a TESOL professional of color</w:t>
      </w:r>
      <w:r w:rsidR="00262EE3" w:rsidRPr="00FA6143">
        <w:rPr>
          <w:rFonts w:ascii="Times" w:hAnsi="Times" w:cs="Arial"/>
          <w:sz w:val="24"/>
          <w:szCs w:val="24"/>
        </w:rPr>
        <w:t>.  Colloquium panelist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593BB99D" w14:textId="74344961" w:rsidR="00672CA4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Baltimore, MD.</w:t>
      </w:r>
    </w:p>
    <w:p w14:paraId="14F0042E" w14:textId="77777777" w:rsidR="003B1F9D" w:rsidRPr="00CF0134" w:rsidRDefault="003B1F9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CA017CD" w14:textId="77777777" w:rsidR="000100B3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(2002, April).  </w:t>
      </w:r>
      <w:r w:rsidR="00262EE3" w:rsidRPr="00FA6143">
        <w:rPr>
          <w:rFonts w:ascii="Times" w:hAnsi="Times" w:cs="Arial"/>
          <w:i/>
          <w:sz w:val="24"/>
          <w:szCs w:val="24"/>
        </w:rPr>
        <w:t>Juggling TESL and TEFL in MA-TESOL Programs</w:t>
      </w:r>
      <w:r w:rsidR="00262EE3" w:rsidRPr="00FA6143">
        <w:rPr>
          <w:rFonts w:ascii="Times" w:hAnsi="Times" w:cs="Arial"/>
          <w:sz w:val="24"/>
          <w:szCs w:val="24"/>
        </w:rPr>
        <w:t>.  Paper presented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64BDFAA3" w14:textId="77777777" w:rsidR="00262EE3" w:rsidRPr="00FA6143" w:rsidRDefault="000100B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Salt Lake City, UT.</w:t>
      </w:r>
    </w:p>
    <w:p w14:paraId="6D12D717" w14:textId="77777777" w:rsidR="00510CB7" w:rsidRDefault="00510CB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AFBC46" w14:textId="737F1343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(2001,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The Caribbean Creole English speaker:  Bilingual or bidialectal? </w:t>
      </w:r>
    </w:p>
    <w:p w14:paraId="0C12A502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Paper presented at the New York State Association for Bilingual Education (NYSABE) </w:t>
      </w:r>
    </w:p>
    <w:p w14:paraId="711F1571" w14:textId="0D466FAA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4378CE"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Conference, Rye, New York.</w:t>
      </w:r>
    </w:p>
    <w:p w14:paraId="2C2E566A" w14:textId="77777777" w:rsidR="007754DF" w:rsidRPr="00FA6143" w:rsidRDefault="007754D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02A33D" w14:textId="77777777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(2000, March).  </w:t>
      </w:r>
      <w:r w:rsidR="00262EE3" w:rsidRPr="00FA6143">
        <w:rPr>
          <w:rFonts w:ascii="Times" w:hAnsi="Times" w:cs="Arial"/>
          <w:i/>
          <w:sz w:val="24"/>
          <w:szCs w:val="24"/>
        </w:rPr>
        <w:t>Challenging questions about writing</w:t>
      </w:r>
      <w:r w:rsidR="00262EE3" w:rsidRPr="00FA6143">
        <w:rPr>
          <w:rFonts w:ascii="Times" w:hAnsi="Times" w:cs="Arial"/>
          <w:sz w:val="24"/>
          <w:szCs w:val="24"/>
        </w:rPr>
        <w:t>.  Colloquium panelist at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TESOL </w:t>
      </w:r>
    </w:p>
    <w:p w14:paraId="16BCE5D4" w14:textId="6D5043B4" w:rsidR="00D409A8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Vancouver, Canada.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7EF33EE8" w14:textId="77777777" w:rsidR="00831A8B" w:rsidRDefault="00831A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4D4DE5" w14:textId="7E5E33B9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October).  </w:t>
      </w:r>
      <w:r w:rsidR="00262EE3" w:rsidRPr="00FA6143">
        <w:rPr>
          <w:rFonts w:ascii="Times" w:hAnsi="Times" w:cs="Arial"/>
          <w:i/>
          <w:sz w:val="24"/>
          <w:szCs w:val="24"/>
        </w:rPr>
        <w:t>Contrastive rhetoric and L2 learner writing in an academic setting</w:t>
      </w:r>
      <w:r w:rsidR="00262EE3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33EA3B5A" w14:textId="47A806A3" w:rsidR="009756E7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73408" w:rsidRPr="00FA6143">
        <w:rPr>
          <w:rFonts w:ascii="Times" w:hAnsi="Times" w:cs="Arial"/>
          <w:sz w:val="24"/>
          <w:szCs w:val="24"/>
        </w:rPr>
        <w:t xml:space="preserve">Paper presented at the </w:t>
      </w:r>
      <w:r w:rsidR="00262EE3" w:rsidRPr="00FA6143">
        <w:rPr>
          <w:rFonts w:ascii="Times" w:hAnsi="Times" w:cs="Arial"/>
          <w:sz w:val="24"/>
          <w:szCs w:val="24"/>
        </w:rPr>
        <w:t>University of New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Hampshire Writing Conference, Durham, NH.</w:t>
      </w:r>
    </w:p>
    <w:p w14:paraId="178C0DD0" w14:textId="77777777" w:rsidR="00FC2765" w:rsidRPr="00FA6143" w:rsidRDefault="00FC27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2369536" w14:textId="3B8FD285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Coping in school: Language and academic performance of Indo-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49DEA6E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students.</w:t>
      </w:r>
      <w:r w:rsidR="00262EE3" w:rsidRPr="00FA6143">
        <w:rPr>
          <w:rFonts w:ascii="Times" w:hAnsi="Times" w:cs="Arial"/>
          <w:sz w:val="24"/>
          <w:szCs w:val="24"/>
        </w:rPr>
        <w:t xml:space="preserve"> Symposium </w:t>
      </w:r>
      <w:r w:rsidR="003C5743" w:rsidRPr="00FA6143">
        <w:rPr>
          <w:rFonts w:ascii="Times" w:hAnsi="Times" w:cs="Arial"/>
          <w:sz w:val="24"/>
          <w:szCs w:val="24"/>
        </w:rPr>
        <w:t>p</w:t>
      </w:r>
      <w:r w:rsidR="00647D1F" w:rsidRPr="00FA6143">
        <w:rPr>
          <w:rFonts w:ascii="Times" w:hAnsi="Times" w:cs="Arial"/>
          <w:sz w:val="24"/>
          <w:szCs w:val="24"/>
        </w:rPr>
        <w:t xml:space="preserve">anelist </w:t>
      </w:r>
      <w:r w:rsidR="00262EE3" w:rsidRPr="00FA6143">
        <w:rPr>
          <w:rFonts w:ascii="Times" w:hAnsi="Times" w:cs="Arial"/>
          <w:sz w:val="24"/>
          <w:szCs w:val="24"/>
        </w:rPr>
        <w:t>on Caribbean Indian Immigrants in New York</w:t>
      </w:r>
    </w:p>
    <w:p w14:paraId="73FFC102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City, jointly sponsored by St. John’s University</w:t>
      </w:r>
      <w:r w:rsidR="003C5743" w:rsidRPr="00FA6143">
        <w:rPr>
          <w:rFonts w:ascii="Times" w:hAnsi="Times" w:cs="Arial"/>
          <w:sz w:val="24"/>
          <w:szCs w:val="24"/>
        </w:rPr>
        <w:t xml:space="preserve"> </w:t>
      </w:r>
      <w:r w:rsidR="00647D1F" w:rsidRPr="00FA6143">
        <w:rPr>
          <w:rFonts w:ascii="Times" w:hAnsi="Times" w:cs="Arial"/>
          <w:sz w:val="24"/>
          <w:szCs w:val="24"/>
        </w:rPr>
        <w:t xml:space="preserve">Committee on Latin American and </w:t>
      </w:r>
    </w:p>
    <w:p w14:paraId="697DB401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Caribbean Studies and a Guyanese East Indian Organization. St. John’s University, </w:t>
      </w:r>
    </w:p>
    <w:p w14:paraId="3F50F3FA" w14:textId="45C87C0B" w:rsidR="0054300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C5743" w:rsidRPr="00FA6143">
        <w:rPr>
          <w:rFonts w:ascii="Times" w:hAnsi="Times" w:cs="Arial"/>
          <w:sz w:val="24"/>
          <w:szCs w:val="24"/>
        </w:rPr>
        <w:t xml:space="preserve">Queens,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272D9C24" w14:textId="77777777" w:rsidR="00D942A6" w:rsidRPr="00296BC1" w:rsidRDefault="00D942A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167BD06" w14:textId="28BB9507" w:rsidR="001A77D5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What does native speaker of English mean</w:t>
      </w:r>
      <w:r w:rsidR="00262EE3" w:rsidRPr="00FA6143">
        <w:rPr>
          <w:rFonts w:ascii="Times" w:hAnsi="Times" w:cs="Arial"/>
          <w:sz w:val="24"/>
          <w:szCs w:val="24"/>
        </w:rPr>
        <w:t xml:space="preserve">? </w:t>
      </w:r>
      <w:r w:rsidR="00036338" w:rsidRPr="00FA6143">
        <w:rPr>
          <w:rFonts w:ascii="Times" w:hAnsi="Times" w:cs="Arial"/>
          <w:sz w:val="24"/>
          <w:szCs w:val="24"/>
        </w:rPr>
        <w:t xml:space="preserve"> Paper presented at </w:t>
      </w:r>
    </w:p>
    <w:p w14:paraId="1F8C2CFE" w14:textId="28D4CB3A" w:rsidR="00262EE3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New York, NY.</w:t>
      </w:r>
      <w:r w:rsidR="00262EE3"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5623CDE6" w14:textId="77777777" w:rsidR="00F405EB" w:rsidRPr="00FA6143" w:rsidRDefault="00F405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419DC7" w14:textId="049B554B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(1998,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Parallel Perceptions of World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and Ebonics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="00036338" w:rsidRPr="00FA6143">
        <w:rPr>
          <w:rFonts w:ascii="Times" w:hAnsi="Times" w:cs="Arial"/>
          <w:sz w:val="24"/>
          <w:szCs w:val="24"/>
        </w:rPr>
        <w:t xml:space="preserve">Paper presented </w:t>
      </w:r>
    </w:p>
    <w:p w14:paraId="38D6551E" w14:textId="56652B2E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036338" w:rsidRPr="00FA6143">
        <w:rPr>
          <w:rFonts w:ascii="Times" w:hAnsi="Times" w:cs="Arial"/>
          <w:sz w:val="24"/>
          <w:szCs w:val="24"/>
        </w:rPr>
        <w:t xml:space="preserve">at </w:t>
      </w:r>
      <w:r w:rsidR="00262EE3" w:rsidRPr="00FA6143">
        <w:rPr>
          <w:rFonts w:ascii="Times" w:hAnsi="Times" w:cs="Arial"/>
          <w:sz w:val="24"/>
          <w:szCs w:val="24"/>
        </w:rPr>
        <w:t>TESOL Convention, Seattle, WA.</w:t>
      </w:r>
    </w:p>
    <w:p w14:paraId="3566756F" w14:textId="77777777" w:rsidR="00727660" w:rsidRDefault="0072766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048A617" w14:textId="77777777" w:rsidR="009F6008" w:rsidRDefault="009F6008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8C2729" w14:textId="5147F32B" w:rsidR="00CE70B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BF452E" w:rsidRPr="00FA6143">
        <w:rPr>
          <w:rFonts w:ascii="Times" w:hAnsi="Times" w:cs="Arial"/>
          <w:sz w:val="24"/>
          <w:szCs w:val="24"/>
        </w:rPr>
        <w:t xml:space="preserve">(1997, </w:t>
      </w:r>
      <w:r w:rsidR="00262EE3" w:rsidRPr="00FA6143">
        <w:rPr>
          <w:rFonts w:ascii="Times" w:hAnsi="Times" w:cs="Arial"/>
          <w:sz w:val="24"/>
          <w:szCs w:val="24"/>
        </w:rPr>
        <w:t xml:space="preserve">April). </w:t>
      </w:r>
      <w:r w:rsidR="00262EE3" w:rsidRPr="00FA6143">
        <w:rPr>
          <w:rFonts w:ascii="Times" w:hAnsi="Times" w:cs="Arial"/>
          <w:i/>
          <w:sz w:val="24"/>
          <w:szCs w:val="24"/>
        </w:rPr>
        <w:t>The poetry of Grace Nichols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Paper presented at the </w:t>
      </w:r>
      <w:r w:rsidR="00262EE3" w:rsidRPr="00FA6143">
        <w:rPr>
          <w:rFonts w:ascii="Times" w:hAnsi="Times" w:cs="Arial"/>
          <w:sz w:val="24"/>
          <w:szCs w:val="24"/>
        </w:rPr>
        <w:t xml:space="preserve">Northeast MLA </w:t>
      </w:r>
    </w:p>
    <w:p w14:paraId="0054E6EB" w14:textId="77777777" w:rsidR="00163D24" w:rsidRPr="00FA6143" w:rsidRDefault="00CE70B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Conference, Philadelphia, PA. (Grace Nichols is a Guyanese-born poet living in the </w:t>
      </w:r>
    </w:p>
    <w:p w14:paraId="145AD663" w14:textId="5EBA793D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United Kingdom).</w:t>
      </w:r>
    </w:p>
    <w:p w14:paraId="40FF339D" w14:textId="6D2DCEEA" w:rsidR="00D23B0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4159D97D" w14:textId="77777777" w:rsidR="00D741A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(1997,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English is my native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language.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,.or</w:t>
      </w:r>
      <w:proofErr w:type="spellEnd"/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so I believe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Paper presented at the </w:t>
      </w:r>
    </w:p>
    <w:p w14:paraId="55C7B8D9" w14:textId="196BE9D3" w:rsidR="00982C94" w:rsidRPr="00FA6143" w:rsidRDefault="00D741A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 on College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Composition and Communication, Phoenix, AZ. </w:t>
      </w:r>
    </w:p>
    <w:p w14:paraId="499D3DD8" w14:textId="77777777" w:rsidR="00F62219" w:rsidRPr="00FA6143" w:rsidRDefault="00F6221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C9F2ED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(1996,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ESL or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ESD?: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Teaching English to Caribbean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 </w:t>
      </w:r>
    </w:p>
    <w:p w14:paraId="26F53EA1" w14:textId="125FA91A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TESOL Convention, Chicago, IL.</w:t>
      </w:r>
    </w:p>
    <w:p w14:paraId="0F62FE6B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70316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(1995,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Not Quite ESL: Teaching English to Speakers of Other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. </w:t>
      </w:r>
    </w:p>
    <w:p w14:paraId="50F2B14F" w14:textId="77777777" w:rsidR="00163D24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 the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 on College Composition and Communication, </w:t>
      </w:r>
    </w:p>
    <w:p w14:paraId="79347346" w14:textId="77777777" w:rsidR="0084734B" w:rsidRDefault="00163D24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Washington, DC.</w:t>
      </w:r>
    </w:p>
    <w:p w14:paraId="1D8D80FB" w14:textId="77777777" w:rsidR="0084734B" w:rsidRDefault="008473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3843399" w14:textId="6C3738DE" w:rsidR="001C1E57" w:rsidRPr="0084734B" w:rsidRDefault="00A33867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  <w:r w:rsidR="000D7442" w:rsidRPr="00FA6143">
        <w:rPr>
          <w:rStyle w:val="FootnoteReference"/>
          <w:rFonts w:ascii="Times" w:hAnsi="Times" w:cs="Arial"/>
          <w:b/>
          <w:sz w:val="24"/>
          <w:szCs w:val="24"/>
        </w:rPr>
        <w:footnoteReference w:id="1"/>
      </w:r>
    </w:p>
    <w:p w14:paraId="7ADDC234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0532ABA2" w14:textId="03EF14C3" w:rsidR="00A934B3" w:rsidRPr="00FA6143" w:rsidRDefault="00A934B3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NYU</w:t>
      </w:r>
    </w:p>
    <w:p w14:paraId="2A8CD70B" w14:textId="05BAEFE5" w:rsidR="00AA4BA6" w:rsidRPr="00FA6143" w:rsidRDefault="00BD7331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</w:t>
      </w:r>
      <w:r w:rsidR="001A4BF8" w:rsidRPr="00FA6143">
        <w:rPr>
          <w:rFonts w:ascii="Times" w:hAnsi="Times" w:cs="Arial"/>
          <w:sz w:val="24"/>
          <w:szCs w:val="24"/>
          <w:u w:val="single"/>
        </w:rPr>
        <w:t xml:space="preserve"> (Master</w:t>
      </w:r>
      <w:r w:rsidR="00590256" w:rsidRPr="00FA6143">
        <w:rPr>
          <w:rFonts w:ascii="Times" w:hAnsi="Times" w:cs="Arial"/>
          <w:sz w:val="24"/>
          <w:szCs w:val="24"/>
          <w:u w:val="single"/>
        </w:rPr>
        <w:t>’</w:t>
      </w:r>
      <w:r w:rsidR="001A4BF8" w:rsidRPr="00FA6143">
        <w:rPr>
          <w:rFonts w:ascii="Times" w:hAnsi="Times" w:cs="Arial"/>
          <w:sz w:val="24"/>
          <w:szCs w:val="24"/>
          <w:u w:val="single"/>
        </w:rPr>
        <w:t>s) Level</w:t>
      </w:r>
      <w:r w:rsidR="001C1E57"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708C9278" w14:textId="036691BD" w:rsidR="00EC1625" w:rsidRDefault="001C1E57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EC1625">
        <w:rPr>
          <w:rFonts w:ascii="Times" w:hAnsi="Times" w:cs="Arial"/>
          <w:sz w:val="24"/>
          <w:szCs w:val="24"/>
        </w:rPr>
        <w:t>tructure of American English</w:t>
      </w:r>
    </w:p>
    <w:p w14:paraId="53ED1DA6" w14:textId="62A98669" w:rsidR="00E80CED" w:rsidRPr="00E80CED" w:rsidRDefault="002C7D9F" w:rsidP="00E80CED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S</w:t>
      </w:r>
      <w:r w:rsidR="001C1E57" w:rsidRPr="00FA6143">
        <w:rPr>
          <w:rFonts w:ascii="Times" w:hAnsi="Times" w:cs="Arial"/>
          <w:sz w:val="24"/>
          <w:szCs w:val="24"/>
        </w:rPr>
        <w:t>eco</w:t>
      </w:r>
      <w:r w:rsidR="00AA4BA6" w:rsidRPr="00FA6143">
        <w:rPr>
          <w:rFonts w:ascii="Times" w:hAnsi="Times" w:cs="Arial"/>
          <w:sz w:val="24"/>
          <w:szCs w:val="24"/>
        </w:rPr>
        <w:t>nd Language</w:t>
      </w:r>
      <w:r w:rsidR="00F2239E" w:rsidRPr="00FA6143">
        <w:rPr>
          <w:rFonts w:ascii="Times" w:hAnsi="Times" w:cs="Arial"/>
          <w:sz w:val="24"/>
          <w:szCs w:val="24"/>
        </w:rPr>
        <w:t xml:space="preserve"> </w:t>
      </w:r>
      <w:r w:rsidR="00C66C68">
        <w:rPr>
          <w:rFonts w:ascii="Times" w:hAnsi="Times" w:cs="Arial"/>
          <w:sz w:val="24"/>
          <w:szCs w:val="24"/>
        </w:rPr>
        <w:t>Acquisition</w:t>
      </w:r>
      <w:r w:rsidR="00E80CED">
        <w:rPr>
          <w:rFonts w:ascii="Times" w:hAnsi="Times" w:cs="Arial"/>
          <w:sz w:val="24"/>
          <w:szCs w:val="24"/>
        </w:rPr>
        <w:t xml:space="preserve">: </w:t>
      </w:r>
      <w:r w:rsidR="00C66C68">
        <w:rPr>
          <w:rFonts w:ascii="Times" w:hAnsi="Times" w:cs="Arial"/>
          <w:sz w:val="24"/>
          <w:szCs w:val="24"/>
        </w:rPr>
        <w:t xml:space="preserve">Research and </w:t>
      </w:r>
      <w:r w:rsidR="00E80CED">
        <w:rPr>
          <w:rFonts w:ascii="Times" w:hAnsi="Times" w:cs="Arial"/>
          <w:sz w:val="24"/>
          <w:szCs w:val="24"/>
        </w:rPr>
        <w:t>Capstone</w:t>
      </w:r>
      <w:r w:rsidR="00C66C68">
        <w:rPr>
          <w:rFonts w:ascii="Times" w:hAnsi="Times" w:cs="Arial"/>
          <w:sz w:val="24"/>
          <w:szCs w:val="24"/>
        </w:rPr>
        <w:t xml:space="preserve"> Project</w:t>
      </w:r>
      <w:r w:rsidR="00E80CED">
        <w:rPr>
          <w:rFonts w:ascii="Times" w:hAnsi="Times" w:cs="Arial"/>
          <w:sz w:val="24"/>
          <w:szCs w:val="24"/>
        </w:rPr>
        <w:t xml:space="preserve"> (formerly </w:t>
      </w:r>
      <w:r w:rsidR="00E80CED" w:rsidRPr="00E80CED">
        <w:rPr>
          <w:rFonts w:ascii="Times" w:hAnsi="Times" w:cs="Arial"/>
          <w:sz w:val="24"/>
          <w:szCs w:val="24"/>
        </w:rPr>
        <w:t>Second Language Acquisition: Theory and Research</w:t>
      </w:r>
      <w:r w:rsidR="00E80CED">
        <w:rPr>
          <w:rFonts w:ascii="Times" w:hAnsi="Times" w:cs="Arial"/>
          <w:sz w:val="24"/>
          <w:szCs w:val="24"/>
        </w:rPr>
        <w:t>)</w:t>
      </w:r>
    </w:p>
    <w:p w14:paraId="53D6306E" w14:textId="5B0CC041" w:rsidR="0030699C" w:rsidRPr="00FA6143" w:rsidRDefault="0030699C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Culminating Seminar in Multilingual Multicultural Studies</w:t>
      </w:r>
    </w:p>
    <w:p w14:paraId="60C64A7E" w14:textId="58D7319E" w:rsidR="001C1E57" w:rsidRPr="00FA6143" w:rsidRDefault="001C1E57" w:rsidP="001C1E57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Advanced Research Seminar in Mul</w:t>
      </w:r>
      <w:r w:rsidR="00DC06F8" w:rsidRPr="00FA6143">
        <w:rPr>
          <w:rFonts w:ascii="Times" w:hAnsi="Times" w:cs="Arial"/>
          <w:sz w:val="24"/>
          <w:szCs w:val="24"/>
        </w:rPr>
        <w:t xml:space="preserve">tilingual </w:t>
      </w:r>
      <w:r w:rsidR="00AA4BA6" w:rsidRPr="00FA6143">
        <w:rPr>
          <w:rFonts w:ascii="Times" w:hAnsi="Times" w:cs="Arial"/>
          <w:sz w:val="24"/>
          <w:szCs w:val="24"/>
        </w:rPr>
        <w:t>Multicultural Studies</w:t>
      </w:r>
    </w:p>
    <w:p w14:paraId="03581881" w14:textId="77777777" w:rsidR="00071489" w:rsidRPr="00FA6143" w:rsidRDefault="00071489" w:rsidP="001A4BF8">
      <w:pPr>
        <w:rPr>
          <w:rFonts w:ascii="Times" w:hAnsi="Times" w:cs="Arial"/>
          <w:sz w:val="24"/>
          <w:szCs w:val="24"/>
          <w:u w:val="single"/>
        </w:rPr>
      </w:pPr>
    </w:p>
    <w:p w14:paraId="5920C043" w14:textId="4C454E79" w:rsidR="001A4BF8" w:rsidRPr="00FA6143" w:rsidRDefault="001A4BF8" w:rsidP="001A4BF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Study Abroad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87CA287" w14:textId="77777777" w:rsidR="001A4BF8" w:rsidRPr="00FA6143" w:rsidRDefault="001A4BF8" w:rsidP="001A4BF8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Intercultural Perspectives in Multicultural Education at 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Santiago, The Dominican Republic </w:t>
      </w:r>
    </w:p>
    <w:p w14:paraId="28703163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3224B0CC" w14:textId="77777777" w:rsidR="00AA4BA6" w:rsidRPr="00FA6143" w:rsidRDefault="001C1E57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Doctoral Seminars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AA5A79" w14:textId="5C7CE4A2" w:rsidR="009248EB" w:rsidRPr="00FA6143" w:rsidRDefault="009248EB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Educational Linguistics</w:t>
      </w:r>
    </w:p>
    <w:p w14:paraId="141A58A0" w14:textId="090257E3" w:rsidR="00FC2765" w:rsidRPr="00B31D7E" w:rsidRDefault="001C1E57" w:rsidP="00B72236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sz w:val="24"/>
          <w:szCs w:val="24"/>
        </w:rPr>
        <w:t>Engli</w:t>
      </w:r>
      <w:r w:rsidR="00AA4BA6" w:rsidRPr="00FA6143">
        <w:rPr>
          <w:rFonts w:ascii="Times" w:hAnsi="Times" w:cs="Arial"/>
          <w:sz w:val="24"/>
          <w:szCs w:val="24"/>
        </w:rPr>
        <w:t>shes</w:t>
      </w:r>
      <w:proofErr w:type="spellEnd"/>
      <w:r w:rsidR="00AA4BA6" w:rsidRPr="00FA6143">
        <w:rPr>
          <w:rFonts w:ascii="Times" w:hAnsi="Times" w:cs="Arial"/>
          <w:sz w:val="24"/>
          <w:szCs w:val="24"/>
        </w:rPr>
        <w:t xml:space="preserve"> and Dialects in Education</w:t>
      </w:r>
    </w:p>
    <w:p w14:paraId="31545D04" w14:textId="77777777" w:rsidR="002C459C" w:rsidRDefault="002C459C" w:rsidP="00B72236">
      <w:pPr>
        <w:rPr>
          <w:rFonts w:ascii="Times" w:hAnsi="Times" w:cs="Arial"/>
          <w:b/>
          <w:sz w:val="24"/>
          <w:szCs w:val="24"/>
        </w:rPr>
      </w:pPr>
    </w:p>
    <w:p w14:paraId="0AD5789D" w14:textId="368F44EF" w:rsidR="0063184B" w:rsidRPr="00FA6143" w:rsidRDefault="0063184B" w:rsidP="00B72236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University of the West Indies, Mona Campus, Jamaica</w:t>
      </w:r>
    </w:p>
    <w:p w14:paraId="3A80D369" w14:textId="77777777" w:rsidR="0063184B" w:rsidRPr="00FA6143" w:rsidRDefault="0063184B" w:rsidP="0063184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sz w:val="24"/>
          <w:szCs w:val="24"/>
        </w:rPr>
        <w:t>:</w:t>
      </w:r>
    </w:p>
    <w:p w14:paraId="7D08F436" w14:textId="7C47BD32" w:rsidR="00DE7B07" w:rsidRPr="00FA6143" w:rsidRDefault="0063184B" w:rsidP="00B72236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Language Teaching and Learning </w:t>
      </w:r>
      <w:r w:rsidR="000C210C" w:rsidRPr="00FA6143">
        <w:rPr>
          <w:rFonts w:ascii="Times" w:hAnsi="Times" w:cs="Arial"/>
          <w:sz w:val="24"/>
          <w:szCs w:val="24"/>
        </w:rPr>
        <w:t>in a Creole-speaking Environment</w:t>
      </w:r>
      <w:r w:rsidR="00C472E7">
        <w:rPr>
          <w:rFonts w:ascii="Times" w:hAnsi="Times" w:cs="Arial"/>
          <w:sz w:val="24"/>
          <w:szCs w:val="24"/>
        </w:rPr>
        <w:t xml:space="preserve">             Fall 2011</w:t>
      </w:r>
    </w:p>
    <w:p w14:paraId="5185C9A8" w14:textId="77777777" w:rsidR="005F44B9" w:rsidRPr="00FA6143" w:rsidRDefault="005F44B9" w:rsidP="00E7683C">
      <w:pPr>
        <w:rPr>
          <w:rFonts w:ascii="Times" w:hAnsi="Times" w:cs="Arial"/>
          <w:b/>
          <w:sz w:val="24"/>
          <w:szCs w:val="24"/>
        </w:rPr>
      </w:pPr>
    </w:p>
    <w:p w14:paraId="78BD42BF" w14:textId="303BBA75" w:rsidR="00F040B6" w:rsidRPr="00FA6143" w:rsidRDefault="00F040B6" w:rsidP="00E7683C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PROFESSION</w:t>
      </w:r>
    </w:p>
    <w:p w14:paraId="0AC51035" w14:textId="7625440C" w:rsidR="007E661E" w:rsidRDefault="00DA115F" w:rsidP="00C9704B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Editorial Responsibilities</w:t>
      </w:r>
    </w:p>
    <w:p w14:paraId="0EB07A92" w14:textId="1565660C" w:rsidR="00BF1944" w:rsidRPr="00BF1944" w:rsidRDefault="000147FC" w:rsidP="00BF1944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Associate </w:t>
      </w:r>
      <w:r w:rsidR="00797703">
        <w:rPr>
          <w:rFonts w:ascii="Times" w:hAnsi="Times" w:cs="Arial"/>
          <w:sz w:val="24"/>
          <w:szCs w:val="24"/>
        </w:rPr>
        <w:t>Editor</w:t>
      </w:r>
      <w:r w:rsidR="007321F4">
        <w:rPr>
          <w:rFonts w:ascii="Times" w:hAnsi="Times" w:cs="Arial"/>
          <w:sz w:val="24"/>
          <w:szCs w:val="24"/>
        </w:rPr>
        <w:t>,</w:t>
      </w:r>
      <w:r w:rsidR="00BF1944">
        <w:rPr>
          <w:rFonts w:ascii="Times" w:hAnsi="Times" w:cs="Arial"/>
          <w:sz w:val="24"/>
          <w:szCs w:val="24"/>
        </w:rPr>
        <w:t xml:space="preserve"> </w:t>
      </w:r>
      <w:r w:rsidR="00DB0336">
        <w:rPr>
          <w:rFonts w:ascii="Times" w:hAnsi="Times" w:cs="Arial"/>
          <w:sz w:val="24"/>
          <w:szCs w:val="24"/>
        </w:rPr>
        <w:t xml:space="preserve">Current Issues in TESOL, </w:t>
      </w:r>
      <w:r w:rsidR="00BF1944">
        <w:rPr>
          <w:rFonts w:ascii="Times" w:hAnsi="Times" w:cs="Arial"/>
          <w:i/>
          <w:iCs/>
          <w:sz w:val="24"/>
          <w:szCs w:val="24"/>
        </w:rPr>
        <w:t>TESOL Jou</w:t>
      </w:r>
      <w:r>
        <w:rPr>
          <w:rFonts w:ascii="Times" w:hAnsi="Times" w:cs="Arial"/>
          <w:i/>
          <w:iCs/>
          <w:sz w:val="24"/>
          <w:szCs w:val="24"/>
        </w:rPr>
        <w:t xml:space="preserve">rnal           </w:t>
      </w:r>
      <w:r w:rsidR="00276B2E">
        <w:rPr>
          <w:rFonts w:ascii="Times" w:hAnsi="Times" w:cs="Arial"/>
          <w:i/>
          <w:iCs/>
          <w:sz w:val="24"/>
          <w:szCs w:val="24"/>
        </w:rPr>
        <w:tab/>
      </w:r>
      <w:r w:rsidR="00276B2E">
        <w:rPr>
          <w:rFonts w:ascii="Times" w:hAnsi="Times" w:cs="Arial"/>
          <w:i/>
          <w:iCs/>
          <w:sz w:val="24"/>
          <w:szCs w:val="24"/>
        </w:rPr>
        <w:tab/>
        <w:t xml:space="preserve">     </w:t>
      </w:r>
      <w:r w:rsidR="00BF1944">
        <w:rPr>
          <w:rFonts w:ascii="Times" w:hAnsi="Times" w:cs="Arial"/>
          <w:sz w:val="24"/>
          <w:szCs w:val="24"/>
        </w:rPr>
        <w:t>2022-</w:t>
      </w:r>
    </w:p>
    <w:p w14:paraId="06FBC6E5" w14:textId="6E089E8B" w:rsidR="0074021A" w:rsidRPr="00FA6143" w:rsidRDefault="0074021A" w:rsidP="0074021A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Member, </w:t>
      </w: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  <w:r w:rsidR="006A2855" w:rsidRPr="00FA6143">
        <w:rPr>
          <w:rFonts w:ascii="Times" w:hAnsi="Times" w:cs="Arial"/>
          <w:sz w:val="24"/>
          <w:szCs w:val="24"/>
        </w:rPr>
        <w:tab/>
      </w:r>
      <w:r w:rsidR="006A2855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</w:t>
      </w:r>
      <w:r w:rsidR="00AF4E02">
        <w:rPr>
          <w:rFonts w:ascii="Times" w:hAnsi="Times" w:cs="Arial"/>
          <w:sz w:val="24"/>
          <w:szCs w:val="24"/>
        </w:rPr>
        <w:t xml:space="preserve">  </w:t>
      </w:r>
      <w:r w:rsidR="00C25B03">
        <w:rPr>
          <w:rFonts w:ascii="Times" w:hAnsi="Times" w:cs="Arial"/>
          <w:sz w:val="24"/>
          <w:szCs w:val="24"/>
        </w:rPr>
        <w:t xml:space="preserve">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6A2855" w:rsidRPr="00FA6143">
        <w:rPr>
          <w:rFonts w:ascii="Times" w:hAnsi="Times" w:cs="Arial"/>
          <w:sz w:val="24"/>
          <w:szCs w:val="24"/>
        </w:rPr>
        <w:t>2018</w:t>
      </w:r>
      <w:r w:rsidR="00C66321" w:rsidRPr="00FA6143">
        <w:rPr>
          <w:rFonts w:ascii="Times" w:hAnsi="Times" w:cs="Arial"/>
          <w:sz w:val="24"/>
          <w:szCs w:val="24"/>
        </w:rPr>
        <w:t>-</w:t>
      </w:r>
      <w:r w:rsidR="00AF4E02">
        <w:rPr>
          <w:rFonts w:ascii="Times" w:hAnsi="Times" w:cs="Arial"/>
          <w:sz w:val="24"/>
          <w:szCs w:val="24"/>
        </w:rPr>
        <w:t>2020</w:t>
      </w:r>
    </w:p>
    <w:p w14:paraId="2C14A424" w14:textId="5BB71F93" w:rsidR="00A755BC" w:rsidRPr="00FA6143" w:rsidRDefault="00A755BC" w:rsidP="007E661E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Associate Editor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The TESOL Encyclopedia of English Language Teaching</w:t>
      </w:r>
      <w:r w:rsidR="000360EB" w:rsidRPr="00FA6143">
        <w:rPr>
          <w:rFonts w:ascii="Times" w:hAnsi="Times" w:cs="Arial"/>
          <w:sz w:val="24"/>
          <w:szCs w:val="24"/>
        </w:rPr>
        <w:t xml:space="preserve"> </w:t>
      </w:r>
      <w:r w:rsidR="00781A51">
        <w:rPr>
          <w:rFonts w:ascii="Times" w:hAnsi="Times" w:cs="Arial"/>
          <w:sz w:val="24"/>
          <w:szCs w:val="24"/>
        </w:rPr>
        <w:t xml:space="preserve"> </w:t>
      </w:r>
      <w:r w:rsidR="00BB5775">
        <w:rPr>
          <w:rFonts w:ascii="Times" w:hAnsi="Times" w:cs="Arial"/>
          <w:sz w:val="24"/>
          <w:szCs w:val="24"/>
        </w:rPr>
        <w:t xml:space="preserve">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CA7B8F">
        <w:rPr>
          <w:rFonts w:ascii="Times" w:hAnsi="Times" w:cs="Arial"/>
          <w:sz w:val="24"/>
          <w:szCs w:val="24"/>
        </w:rPr>
        <w:t>2</w:t>
      </w:r>
      <w:r w:rsidR="00844EAB" w:rsidRPr="00FA6143">
        <w:rPr>
          <w:rFonts w:ascii="Times" w:hAnsi="Times" w:cs="Arial"/>
          <w:sz w:val="24"/>
          <w:szCs w:val="24"/>
        </w:rPr>
        <w:t>013-</w:t>
      </w:r>
      <w:r w:rsidR="00C66321" w:rsidRPr="00FA6143">
        <w:rPr>
          <w:rFonts w:ascii="Times" w:hAnsi="Times" w:cs="Arial"/>
          <w:sz w:val="24"/>
          <w:szCs w:val="24"/>
        </w:rPr>
        <w:t>2018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51CF58E5" w14:textId="1B432598" w:rsidR="004A6BB8" w:rsidRPr="00FA6143" w:rsidRDefault="004A6BB8" w:rsidP="007E661E">
      <w:pPr>
        <w:pStyle w:val="ListParagraph"/>
        <w:numPr>
          <w:ilvl w:val="0"/>
          <w:numId w:val="27"/>
        </w:num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Founding 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New York State TESOL Journal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276B2E">
        <w:rPr>
          <w:rFonts w:ascii="Times" w:hAnsi="Times" w:cs="Arial"/>
          <w:b/>
          <w:sz w:val="24"/>
          <w:szCs w:val="24"/>
        </w:rPr>
        <w:t xml:space="preserve"> </w:t>
      </w:r>
      <w:r w:rsidR="00087673" w:rsidRPr="00FA6143">
        <w:rPr>
          <w:rFonts w:ascii="Times" w:hAnsi="Times" w:cs="Arial"/>
          <w:sz w:val="24"/>
          <w:szCs w:val="24"/>
        </w:rPr>
        <w:t>2012</w:t>
      </w:r>
      <w:r w:rsidR="001A77D5" w:rsidRPr="00FA6143">
        <w:rPr>
          <w:rFonts w:ascii="Times" w:hAnsi="Times" w:cs="Arial"/>
          <w:sz w:val="24"/>
          <w:szCs w:val="24"/>
        </w:rPr>
        <w:t xml:space="preserve"> -</w:t>
      </w:r>
      <w:r w:rsidR="003745C4">
        <w:rPr>
          <w:rFonts w:ascii="Times" w:hAnsi="Times" w:cs="Arial"/>
          <w:sz w:val="24"/>
          <w:szCs w:val="24"/>
        </w:rPr>
        <w:t>2021</w:t>
      </w:r>
    </w:p>
    <w:p w14:paraId="42CC27C4" w14:textId="7A05EDDD" w:rsidR="00DA115F" w:rsidRPr="00FA6143" w:rsidRDefault="009223E1" w:rsidP="001A77D5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 &amp; </w:t>
      </w:r>
      <w:r w:rsidR="00390472" w:rsidRPr="00FA6143">
        <w:rPr>
          <w:rFonts w:ascii="Times" w:hAnsi="Times" w:cs="Arial"/>
          <w:sz w:val="24"/>
          <w:szCs w:val="24"/>
        </w:rPr>
        <w:t>Book Review Editor</w:t>
      </w:r>
      <w:r w:rsidR="008A394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i/>
          <w:sz w:val="24"/>
          <w:szCs w:val="24"/>
        </w:rPr>
        <w:t>Caribbean Journal of Ed</w:t>
      </w:r>
      <w:r w:rsidR="008A394D" w:rsidRPr="00FA6143">
        <w:rPr>
          <w:rFonts w:ascii="Times" w:hAnsi="Times" w:cs="Arial"/>
          <w:sz w:val="24"/>
          <w:szCs w:val="24"/>
        </w:rPr>
        <w:tab/>
      </w:r>
      <w:r w:rsidR="00CA7B8F">
        <w:rPr>
          <w:rFonts w:ascii="Times" w:hAnsi="Times" w:cs="Arial"/>
          <w:sz w:val="24"/>
          <w:szCs w:val="24"/>
        </w:rPr>
        <w:t xml:space="preserve">   </w:t>
      </w:r>
      <w:r w:rsidR="00276B2E">
        <w:rPr>
          <w:rFonts w:ascii="Times" w:hAnsi="Times" w:cs="Arial"/>
          <w:sz w:val="24"/>
          <w:szCs w:val="24"/>
        </w:rPr>
        <w:t xml:space="preserve"> </w:t>
      </w:r>
      <w:r w:rsidR="008A394D" w:rsidRPr="00FA6143">
        <w:rPr>
          <w:rFonts w:ascii="Times" w:hAnsi="Times" w:cs="Arial"/>
          <w:sz w:val="24"/>
          <w:szCs w:val="24"/>
        </w:rPr>
        <w:t xml:space="preserve">2009 - </w:t>
      </w:r>
    </w:p>
    <w:p w14:paraId="4B04AD8B" w14:textId="19F110C8" w:rsidR="00B7592A" w:rsidRPr="006E13FC" w:rsidRDefault="00DA115F" w:rsidP="006E13FC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ED47D3" w:rsidRPr="00FA6143">
        <w:rPr>
          <w:rFonts w:ascii="Times" w:hAnsi="Times" w:cs="Arial"/>
          <w:sz w:val="24"/>
          <w:szCs w:val="24"/>
        </w:rPr>
        <w:t xml:space="preserve"> (flagship journal in </w:t>
      </w:r>
      <w:proofErr w:type="gramStart"/>
      <w:r w:rsidR="00ED47D3" w:rsidRPr="00FA6143">
        <w:rPr>
          <w:rFonts w:ascii="Times" w:hAnsi="Times" w:cs="Arial"/>
          <w:sz w:val="24"/>
          <w:szCs w:val="24"/>
        </w:rPr>
        <w:t>TESOL</w:t>
      </w:r>
      <w:r w:rsidR="009223E1" w:rsidRPr="00FA6143">
        <w:rPr>
          <w:rFonts w:ascii="Times" w:hAnsi="Times" w:cs="Arial"/>
          <w:b/>
          <w:sz w:val="24"/>
          <w:szCs w:val="24"/>
        </w:rPr>
        <w:t>)</w:t>
      </w:r>
      <w:r w:rsidR="008A394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C50B7D" w:rsidRPr="00FA6143">
        <w:rPr>
          <w:rFonts w:ascii="Times" w:hAnsi="Times" w:cs="Arial"/>
          <w:b/>
          <w:sz w:val="24"/>
          <w:szCs w:val="24"/>
        </w:rPr>
        <w:t xml:space="preserve"> </w:t>
      </w:r>
      <w:proofErr w:type="gramEnd"/>
      <w:r w:rsidR="00C50B7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1A77D5" w:rsidRPr="00FA6143">
        <w:rPr>
          <w:rFonts w:ascii="Times" w:hAnsi="Times" w:cs="Arial"/>
          <w:b/>
          <w:sz w:val="24"/>
          <w:szCs w:val="24"/>
        </w:rPr>
        <w:t xml:space="preserve"> </w:t>
      </w:r>
      <w:r w:rsidR="00A44E9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sz w:val="24"/>
          <w:szCs w:val="24"/>
        </w:rPr>
        <w:t>2005 – 2008</w:t>
      </w:r>
    </w:p>
    <w:p w14:paraId="49323660" w14:textId="77777777" w:rsidR="003745C4" w:rsidRDefault="003745C4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D9BB11A" w14:textId="6217E17C" w:rsidR="00503C02" w:rsidRDefault="0094244B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Manuscript </w:t>
      </w:r>
      <w:r w:rsidR="00503C02" w:rsidRPr="00FA6143">
        <w:rPr>
          <w:rFonts w:ascii="Times" w:hAnsi="Times" w:cs="Arial"/>
          <w:sz w:val="24"/>
          <w:szCs w:val="24"/>
          <w:u w:val="single"/>
        </w:rPr>
        <w:t>Reviewer</w:t>
      </w:r>
      <w:r w:rsidR="00AA30DF" w:rsidRPr="00FA6143">
        <w:rPr>
          <w:rFonts w:ascii="Times" w:hAnsi="Times" w:cs="Arial"/>
          <w:sz w:val="24"/>
          <w:szCs w:val="24"/>
          <w:u w:val="single"/>
        </w:rPr>
        <w:t xml:space="preserve"> for the following journals</w:t>
      </w:r>
    </w:p>
    <w:p w14:paraId="643F7C79" w14:textId="46BC9C5B" w:rsidR="008F3EC8" w:rsidRDefault="0074021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</w:p>
    <w:p w14:paraId="28D7B98D" w14:textId="1030ACC7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TESOL Quarterly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C683573" w14:textId="39DD9B06" w:rsidR="00AA662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059111B8" w14:textId="0DCC4673" w:rsidR="00894E3F" w:rsidRPr="00894E3F" w:rsidRDefault="00894E3F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Journal of Language, Identity, and Education</w:t>
      </w:r>
    </w:p>
    <w:p w14:paraId="778C95C1" w14:textId="2A0BDD93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and 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8E63AD0" w14:textId="1C5E8B97" w:rsidR="00503C02" w:rsidRDefault="00503C0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Policy</w:t>
      </w:r>
      <w:r w:rsidR="00791E9E" w:rsidRPr="00FA6143">
        <w:rPr>
          <w:rFonts w:ascii="Times" w:hAnsi="Times" w:cs="Arial"/>
          <w:sz w:val="24"/>
          <w:szCs w:val="24"/>
        </w:rPr>
        <w:t xml:space="preserve"> </w:t>
      </w:r>
    </w:p>
    <w:p w14:paraId="721DCEC2" w14:textId="02E9005C" w:rsidR="00D75B12" w:rsidRPr="00D75B12" w:rsidRDefault="00D75B1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Canadian Modern Language Review</w:t>
      </w:r>
    </w:p>
    <w:p w14:paraId="0E492F62" w14:textId="02A83929" w:rsidR="00B72A9D" w:rsidRDefault="00B72A9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Language, Culture, and Curriculum</w:t>
      </w:r>
    </w:p>
    <w:p w14:paraId="0AA58BF3" w14:textId="2E8F15EC" w:rsidR="00112EEA" w:rsidRPr="00FA6143" w:rsidRDefault="00112EEA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International Journal of Qualitative Studies in Education</w:t>
      </w:r>
    </w:p>
    <w:p w14:paraId="15678316" w14:textId="3F1CA2C2" w:rsidR="0095420D" w:rsidRPr="00FA6143" w:rsidRDefault="0095420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Current Issues in Language Planning</w:t>
      </w:r>
    </w:p>
    <w:p w14:paraId="329F884D" w14:textId="051ABE3E" w:rsidR="00EA3D68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Reading and Writing Quarterly</w:t>
      </w:r>
      <w:r w:rsidRPr="00FA6143">
        <w:rPr>
          <w:rFonts w:ascii="Times" w:hAnsi="Times" w:cs="Arial"/>
          <w:i/>
          <w:sz w:val="24"/>
          <w:szCs w:val="24"/>
        </w:rPr>
        <w:softHyphen/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E00FF80" w14:textId="269EEC57" w:rsidR="00894E3F" w:rsidRPr="00894E3F" w:rsidRDefault="00894E3F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NYSTESOL Journal</w:t>
      </w:r>
    </w:p>
    <w:p w14:paraId="14961876" w14:textId="5D3525F5" w:rsidR="005F44B9" w:rsidRPr="00FA6143" w:rsidRDefault="005F44B9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Teaching and Teacher Education</w:t>
      </w:r>
    </w:p>
    <w:p w14:paraId="0D29C879" w14:textId="16FC7FAF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Composition Forum</w:t>
      </w:r>
    </w:p>
    <w:p w14:paraId="03F7809D" w14:textId="490DB710" w:rsidR="00086D8E" w:rsidRPr="00FA6143" w:rsidRDefault="00086D8E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</w:p>
    <w:p w14:paraId="2D3CC691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Equity and Excellence in Education </w:t>
      </w:r>
    </w:p>
    <w:p w14:paraId="23B026AB" w14:textId="0F45A165" w:rsidR="00CD1841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International Journal for Nursing Studies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E6F8DE9" w14:textId="77777777" w:rsidR="006E71CC" w:rsidRDefault="006E71CC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7C8214C" w14:textId="753C1E9E" w:rsidR="00CD1841" w:rsidRPr="00FA6143" w:rsidRDefault="00CD1841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James E. </w:t>
      </w:r>
      <w:proofErr w:type="spellStart"/>
      <w:r w:rsidRPr="00FA6143">
        <w:rPr>
          <w:rFonts w:ascii="Times" w:hAnsi="Times" w:cs="Arial"/>
          <w:sz w:val="24"/>
          <w:szCs w:val="24"/>
          <w:u w:val="single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  <w:u w:val="single"/>
        </w:rPr>
        <w:t xml:space="preserve"> Prize Reviewer</w:t>
      </w:r>
    </w:p>
    <w:p w14:paraId="254A9E97" w14:textId="1ED3CEED" w:rsidR="007F1026" w:rsidRPr="00FA6143" w:rsidRDefault="00CD1841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Annual review of three </w:t>
      </w:r>
      <w:r w:rsidR="00DA5768" w:rsidRPr="00FA6143">
        <w:rPr>
          <w:rFonts w:ascii="Times" w:hAnsi="Times" w:cs="Arial"/>
          <w:sz w:val="24"/>
          <w:szCs w:val="24"/>
        </w:rPr>
        <w:t xml:space="preserve">published </w:t>
      </w:r>
      <w:r w:rsidRPr="00FA6143">
        <w:rPr>
          <w:rFonts w:ascii="Times" w:hAnsi="Times" w:cs="Arial"/>
          <w:sz w:val="24"/>
          <w:szCs w:val="24"/>
        </w:rPr>
        <w:t xml:space="preserve">articles submitted to be considered for the James E. </w:t>
      </w:r>
      <w:proofErr w:type="spellStart"/>
      <w:r w:rsidRPr="00FA6143">
        <w:rPr>
          <w:rFonts w:ascii="Times" w:hAnsi="Times" w:cs="Arial"/>
          <w:sz w:val="24"/>
          <w:szCs w:val="24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Prize for outstanding article on language policy and planning in educational contexts</w:t>
      </w:r>
      <w:r w:rsidR="00D23B0F" w:rsidRPr="00FA6143">
        <w:rPr>
          <w:rFonts w:ascii="Times" w:hAnsi="Times" w:cs="Arial"/>
          <w:sz w:val="24"/>
          <w:szCs w:val="24"/>
        </w:rPr>
        <w:t>.</w:t>
      </w:r>
    </w:p>
    <w:p w14:paraId="4B136239" w14:textId="77777777" w:rsidR="00935869" w:rsidRPr="00FA6143" w:rsidRDefault="00935869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8ADE7DC" w14:textId="74B7D280" w:rsidR="00082688" w:rsidRPr="00FA6143" w:rsidRDefault="00BA5BA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Conference Proposal Reviewer</w:t>
      </w:r>
    </w:p>
    <w:p w14:paraId="1D747B4A" w14:textId="18AA9AB4" w:rsidR="00D34144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AAAL since 2014</w:t>
      </w:r>
    </w:p>
    <w:p w14:paraId="0CEDC5CA" w14:textId="12CCE4A2" w:rsidR="00BA5BAF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since 2014</w:t>
      </w:r>
    </w:p>
    <w:p w14:paraId="2CDDFF59" w14:textId="5B8DAC3C" w:rsidR="00C9704B" w:rsidRPr="00FA6143" w:rsidRDefault="00082688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 since 2015</w:t>
      </w:r>
    </w:p>
    <w:p w14:paraId="7A32ACD5" w14:textId="6454696A" w:rsidR="00882D5F" w:rsidRPr="00FA6143" w:rsidRDefault="00882D5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29182FAB" w14:textId="7BF50015" w:rsidR="004111AE" w:rsidRPr="00FA6143" w:rsidRDefault="004111AE" w:rsidP="004111AE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Board Memberships</w:t>
      </w:r>
    </w:p>
    <w:p w14:paraId="651DE73E" w14:textId="6274812D" w:rsidR="004111AE" w:rsidRDefault="004111AE" w:rsidP="004111A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Board of Trustees, Center for Applied Linguistics (CAL), </w:t>
      </w:r>
      <w:r w:rsidR="009F7F6C">
        <w:rPr>
          <w:rFonts w:ascii="Times" w:hAnsi="Times" w:cs="Arial"/>
          <w:sz w:val="24"/>
          <w:szCs w:val="24"/>
        </w:rPr>
        <w:tab/>
        <w:t xml:space="preserve">   </w:t>
      </w:r>
      <w:r w:rsidR="00723FE4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2019 </w:t>
      </w:r>
      <w:r w:rsidR="00F75D18" w:rsidRPr="00FA6143">
        <w:rPr>
          <w:rFonts w:ascii="Times" w:hAnsi="Times" w:cs="Arial"/>
          <w:sz w:val="24"/>
          <w:szCs w:val="24"/>
        </w:rPr>
        <w:t>–</w:t>
      </w:r>
    </w:p>
    <w:p w14:paraId="6E4E3FD5" w14:textId="6F4ED1C8" w:rsidR="008B5EFC" w:rsidRPr="008B5EFC" w:rsidRDefault="008B5EFC" w:rsidP="004111AE">
      <w:pPr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sz w:val="24"/>
          <w:szCs w:val="24"/>
          <w:u w:val="single"/>
        </w:rPr>
        <w:t>Service</w:t>
      </w:r>
    </w:p>
    <w:p w14:paraId="0AB8822E" w14:textId="38F8FB45" w:rsidR="009F7F6C" w:rsidRDefault="00E53667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Chair – Nominating Committee</w:t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ab/>
      </w:r>
      <w:r w:rsidR="009F7F6C">
        <w:rPr>
          <w:rFonts w:ascii="Times" w:hAnsi="Times" w:cs="Arial"/>
          <w:sz w:val="24"/>
          <w:szCs w:val="24"/>
        </w:rPr>
        <w:t xml:space="preserve">                  </w:t>
      </w:r>
      <w:r w:rsidR="008B0347">
        <w:rPr>
          <w:rFonts w:ascii="Times" w:hAnsi="Times" w:cs="Arial"/>
          <w:sz w:val="24"/>
          <w:szCs w:val="24"/>
        </w:rPr>
        <w:t xml:space="preserve">  </w:t>
      </w:r>
      <w:r w:rsidR="00723FE4">
        <w:rPr>
          <w:rFonts w:ascii="Times" w:hAnsi="Times" w:cs="Arial"/>
          <w:sz w:val="24"/>
          <w:szCs w:val="24"/>
        </w:rPr>
        <w:tab/>
      </w:r>
      <w:r w:rsidR="00BB1A49">
        <w:rPr>
          <w:rFonts w:ascii="Times" w:hAnsi="Times" w:cs="Arial"/>
          <w:sz w:val="24"/>
          <w:szCs w:val="24"/>
        </w:rPr>
        <w:t xml:space="preserve">2020 </w:t>
      </w:r>
      <w:r w:rsidR="009F7F6C">
        <w:rPr>
          <w:rFonts w:ascii="Times" w:hAnsi="Times" w:cs="Arial"/>
          <w:sz w:val="24"/>
          <w:szCs w:val="24"/>
        </w:rPr>
        <w:t>–</w:t>
      </w:r>
    </w:p>
    <w:p w14:paraId="12C60A21" w14:textId="7A9BB5AF" w:rsidR="009F7F6C" w:rsidRDefault="00BB1A49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Chai</w:t>
      </w:r>
      <w:r w:rsidR="009F7F6C">
        <w:rPr>
          <w:rFonts w:ascii="Times" w:hAnsi="Times" w:cs="Arial"/>
          <w:sz w:val="24"/>
          <w:szCs w:val="24"/>
        </w:rPr>
        <w:t>r --</w:t>
      </w:r>
      <w:r>
        <w:rPr>
          <w:rFonts w:ascii="Times" w:hAnsi="Times" w:cs="Arial"/>
          <w:sz w:val="24"/>
          <w:szCs w:val="24"/>
        </w:rPr>
        <w:t>Working Group on CAL Futures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 w:rsidR="009F7F6C">
        <w:rPr>
          <w:rFonts w:ascii="Times" w:hAnsi="Times" w:cs="Arial"/>
          <w:sz w:val="24"/>
          <w:szCs w:val="24"/>
        </w:rPr>
        <w:t xml:space="preserve">                 </w:t>
      </w:r>
      <w:r w:rsidR="008B0347">
        <w:rPr>
          <w:rFonts w:ascii="Times" w:hAnsi="Times" w:cs="Arial"/>
          <w:sz w:val="24"/>
          <w:szCs w:val="24"/>
        </w:rPr>
        <w:t xml:space="preserve">   </w:t>
      </w:r>
      <w:r w:rsidR="00723FE4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2020 </w:t>
      </w:r>
      <w:r w:rsidR="009F7F6C">
        <w:rPr>
          <w:rFonts w:ascii="Times" w:hAnsi="Times" w:cs="Arial"/>
          <w:sz w:val="24"/>
          <w:szCs w:val="24"/>
        </w:rPr>
        <w:t>--</w:t>
      </w:r>
      <w:r w:rsidR="00E53667">
        <w:rPr>
          <w:rFonts w:ascii="Times" w:hAnsi="Times" w:cs="Arial"/>
          <w:sz w:val="24"/>
          <w:szCs w:val="24"/>
        </w:rPr>
        <w:tab/>
      </w:r>
    </w:p>
    <w:p w14:paraId="7B40EB3B" w14:textId="77777777" w:rsidR="009F7F6C" w:rsidRDefault="009F7F6C" w:rsidP="005A0192">
      <w:pPr>
        <w:rPr>
          <w:rFonts w:ascii="Times" w:hAnsi="Times" w:cs="Arial"/>
          <w:sz w:val="24"/>
          <w:szCs w:val="24"/>
        </w:rPr>
      </w:pPr>
    </w:p>
    <w:p w14:paraId="463E0749" w14:textId="351290BB" w:rsidR="009F7F6C" w:rsidRPr="009C0932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  <w:u w:val="single"/>
        </w:rPr>
        <w:t xml:space="preserve">Promotion and Tenure </w:t>
      </w:r>
      <w:r w:rsidR="00B62ABF">
        <w:rPr>
          <w:rFonts w:ascii="Times" w:hAnsi="Times" w:cs="Arial"/>
          <w:sz w:val="24"/>
          <w:szCs w:val="24"/>
          <w:u w:val="single"/>
        </w:rPr>
        <w:t xml:space="preserve">External </w:t>
      </w:r>
      <w:r>
        <w:rPr>
          <w:rFonts w:ascii="Times" w:hAnsi="Times" w:cs="Arial"/>
          <w:sz w:val="24"/>
          <w:szCs w:val="24"/>
          <w:u w:val="single"/>
        </w:rPr>
        <w:t>Reviewe</w:t>
      </w:r>
      <w:r w:rsidR="009C0932">
        <w:rPr>
          <w:rFonts w:ascii="Times" w:hAnsi="Times" w:cs="Arial"/>
          <w:sz w:val="24"/>
          <w:szCs w:val="24"/>
          <w:u w:val="single"/>
        </w:rPr>
        <w:t>r for candidates at</w:t>
      </w:r>
      <w:r w:rsidR="009C0932">
        <w:rPr>
          <w:rFonts w:ascii="Times" w:hAnsi="Times" w:cs="Arial"/>
          <w:sz w:val="24"/>
          <w:szCs w:val="24"/>
        </w:rPr>
        <w:t>:</w:t>
      </w:r>
      <w:r w:rsidR="009C0932">
        <w:rPr>
          <w:rFonts w:ascii="Times" w:hAnsi="Times" w:cs="Arial"/>
          <w:sz w:val="24"/>
          <w:szCs w:val="24"/>
        </w:rPr>
        <w:tab/>
      </w:r>
      <w:r w:rsidR="009C0932">
        <w:rPr>
          <w:rFonts w:ascii="Times" w:hAnsi="Times" w:cs="Arial"/>
          <w:sz w:val="24"/>
          <w:szCs w:val="24"/>
        </w:rPr>
        <w:tab/>
        <w:t xml:space="preserve">   </w:t>
      </w:r>
      <w:r w:rsidR="00B62ABF">
        <w:rPr>
          <w:rFonts w:ascii="Times" w:hAnsi="Times" w:cs="Arial"/>
          <w:sz w:val="24"/>
          <w:szCs w:val="24"/>
        </w:rPr>
        <w:t xml:space="preserve">                  </w:t>
      </w:r>
      <w:r w:rsidR="009C0932">
        <w:rPr>
          <w:rFonts w:ascii="Times" w:hAnsi="Times" w:cs="Arial"/>
          <w:sz w:val="24"/>
          <w:szCs w:val="24"/>
        </w:rPr>
        <w:t>Since 2010</w:t>
      </w:r>
    </w:p>
    <w:p w14:paraId="35AC95CF" w14:textId="41CECEBD" w:rsidR="009F7F6C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McGill University, Montréal, Canada</w:t>
      </w:r>
    </w:p>
    <w:p w14:paraId="35DDF011" w14:textId="73D6F2E1" w:rsidR="009F7F6C" w:rsidRDefault="009F7F6C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College of Staten Island</w:t>
      </w:r>
    </w:p>
    <w:p w14:paraId="18308F49" w14:textId="01D13C39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Boston University</w:t>
      </w:r>
    </w:p>
    <w:p w14:paraId="52FFFAF9" w14:textId="12C3DB5E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Hunter College</w:t>
      </w:r>
    </w:p>
    <w:p w14:paraId="7EC34FEE" w14:textId="56567168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Arizona State University</w:t>
      </w:r>
    </w:p>
    <w:p w14:paraId="4D4973EE" w14:textId="64829E2B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Georgia State University</w:t>
      </w:r>
    </w:p>
    <w:p w14:paraId="01FABBA8" w14:textId="07D78C5F" w:rsidR="00616F3A" w:rsidRDefault="00616F3A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CUNY, City College of New York</w:t>
      </w:r>
    </w:p>
    <w:p w14:paraId="21596700" w14:textId="7345BF58" w:rsidR="00E53667" w:rsidRPr="00FA6143" w:rsidRDefault="00E53667" w:rsidP="005A0192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    </w:t>
      </w:r>
    </w:p>
    <w:p w14:paraId="472764E9" w14:textId="07CF7E04" w:rsidR="00432265" w:rsidRPr="00BB1A49" w:rsidRDefault="00432265" w:rsidP="00BB1A49">
      <w:pPr>
        <w:pStyle w:val="Heading2"/>
        <w:rPr>
          <w:rFonts w:ascii="Times" w:hAnsi="Times" w:cs="Arial"/>
          <w:b w:val="0"/>
          <w:sz w:val="24"/>
          <w:szCs w:val="24"/>
          <w:u w:val="single"/>
        </w:rPr>
      </w:pPr>
      <w:r w:rsidRPr="00FA6143">
        <w:rPr>
          <w:rFonts w:ascii="Times" w:hAnsi="Times" w:cs="Arial"/>
          <w:b w:val="0"/>
          <w:sz w:val="24"/>
          <w:szCs w:val="24"/>
          <w:u w:val="single"/>
        </w:rPr>
        <w:lastRenderedPageBreak/>
        <w:t>Professional Organization Memberships</w:t>
      </w:r>
    </w:p>
    <w:p w14:paraId="4D571988" w14:textId="71F288C1" w:rsidR="00432265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AAAL, American Association of </w:t>
      </w:r>
      <w:r w:rsidR="00590176" w:rsidRPr="00FA6143">
        <w:rPr>
          <w:rFonts w:ascii="Times" w:hAnsi="Times" w:cs="Arial"/>
          <w:sz w:val="24"/>
          <w:szCs w:val="24"/>
        </w:rPr>
        <w:t>Applied Linguistics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C703B4">
        <w:rPr>
          <w:rFonts w:ascii="Times" w:hAnsi="Times" w:cs="Arial"/>
          <w:sz w:val="24"/>
          <w:szCs w:val="24"/>
        </w:rPr>
        <w:t xml:space="preserve">                  </w:t>
      </w:r>
      <w:r w:rsidRPr="00FA6143">
        <w:rPr>
          <w:rFonts w:ascii="Times" w:hAnsi="Times" w:cs="Arial"/>
          <w:sz w:val="24"/>
          <w:szCs w:val="24"/>
        </w:rPr>
        <w:t>1994</w:t>
      </w:r>
      <w:r w:rsidR="00590176" w:rsidRPr="00FA6143">
        <w:rPr>
          <w:rFonts w:ascii="Times" w:hAnsi="Times" w:cs="Arial"/>
          <w:sz w:val="24"/>
          <w:szCs w:val="24"/>
        </w:rPr>
        <w:t xml:space="preserve"> – present</w:t>
      </w:r>
    </w:p>
    <w:p w14:paraId="00755AD7" w14:textId="20751F73" w:rsidR="001B4B78" w:rsidRDefault="001B4B78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>
        <w:rPr>
          <w:rFonts w:ascii="Times" w:hAnsi="Times" w:cs="Arial"/>
          <w:sz w:val="24"/>
          <w:szCs w:val="24"/>
          <w:u w:val="single"/>
        </w:rPr>
        <w:t>Service</w:t>
      </w:r>
    </w:p>
    <w:p w14:paraId="217B5CE9" w14:textId="4EF11B75" w:rsidR="00432265" w:rsidRPr="00FA6143" w:rsidRDefault="001B4B78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Distinguished Scholarship &amp; Service Award (DSSA) Committee</w:t>
      </w:r>
      <w:r>
        <w:rPr>
          <w:rFonts w:ascii="Times" w:hAnsi="Times" w:cs="Arial"/>
          <w:sz w:val="24"/>
          <w:szCs w:val="24"/>
        </w:rPr>
        <w:tab/>
        <w:t xml:space="preserve">      2022</w:t>
      </w:r>
      <w:r w:rsidR="00361D9C">
        <w:rPr>
          <w:rFonts w:ascii="Times" w:hAnsi="Times" w:cs="Arial"/>
          <w:sz w:val="24"/>
          <w:szCs w:val="24"/>
        </w:rPr>
        <w:t xml:space="preserve"> -</w:t>
      </w:r>
      <w:r w:rsidR="009C0932">
        <w:rPr>
          <w:rFonts w:ascii="Times" w:hAnsi="Times" w:cs="Arial"/>
          <w:sz w:val="24"/>
          <w:szCs w:val="24"/>
        </w:rPr>
        <w:t xml:space="preserve"> 2005</w:t>
      </w:r>
    </w:p>
    <w:p w14:paraId="14A81CB5" w14:textId="3A28840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AERA, American Educational Rese</w:t>
      </w:r>
      <w:r w:rsidR="00590176" w:rsidRPr="00FA6143">
        <w:rPr>
          <w:rFonts w:ascii="Times" w:hAnsi="Times" w:cs="Arial"/>
          <w:sz w:val="24"/>
          <w:szCs w:val="24"/>
        </w:rPr>
        <w:t xml:space="preserve">arch Association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 </w:t>
      </w:r>
      <w:r w:rsidR="00C703B4">
        <w:rPr>
          <w:rFonts w:ascii="Times" w:hAnsi="Times" w:cs="Arial"/>
          <w:sz w:val="24"/>
          <w:szCs w:val="24"/>
        </w:rPr>
        <w:t xml:space="preserve">  </w:t>
      </w:r>
      <w:r w:rsidR="00590176" w:rsidRPr="00FA6143">
        <w:rPr>
          <w:rFonts w:ascii="Times" w:hAnsi="Times" w:cs="Arial"/>
          <w:sz w:val="24"/>
          <w:szCs w:val="24"/>
        </w:rPr>
        <w:t>1999 –present</w:t>
      </w:r>
      <w:r w:rsidRPr="00FA6143">
        <w:rPr>
          <w:rFonts w:ascii="Times" w:hAnsi="Times" w:cs="Arial"/>
          <w:sz w:val="24"/>
          <w:szCs w:val="24"/>
        </w:rPr>
        <w:tab/>
      </w:r>
    </w:p>
    <w:p w14:paraId="1061F8DD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74A8487" w14:textId="3F5DEEEA" w:rsidR="00C703B4" w:rsidRPr="001B4B78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TESOL, Teachers of English to Speak</w:t>
      </w:r>
      <w:r w:rsidR="00590176" w:rsidRPr="00FA6143">
        <w:rPr>
          <w:rFonts w:ascii="Times" w:hAnsi="Times" w:cs="Arial"/>
          <w:sz w:val="24"/>
          <w:szCs w:val="24"/>
        </w:rPr>
        <w:t xml:space="preserve">ers of Other Languages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1989 – present</w:t>
      </w:r>
    </w:p>
    <w:p w14:paraId="02D8587F" w14:textId="1585C104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</w:p>
    <w:p w14:paraId="7AC0E9F0" w14:textId="546CF4C7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Search committee member for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132E92" w:rsidRPr="00FA6143">
        <w:rPr>
          <w:rFonts w:ascii="Times" w:hAnsi="Times" w:cs="Arial"/>
          <w:sz w:val="24"/>
          <w:szCs w:val="24"/>
        </w:rPr>
        <w:t xml:space="preserve"> Editor </w:t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B4B78">
        <w:rPr>
          <w:rFonts w:ascii="Times" w:hAnsi="Times" w:cs="Arial"/>
          <w:sz w:val="24"/>
          <w:szCs w:val="24"/>
        </w:rPr>
        <w:tab/>
      </w:r>
      <w:r w:rsidR="001B4B78">
        <w:rPr>
          <w:rFonts w:ascii="Times" w:hAnsi="Times" w:cs="Arial"/>
          <w:sz w:val="24"/>
          <w:szCs w:val="24"/>
        </w:rPr>
        <w:tab/>
        <w:t xml:space="preserve">      </w:t>
      </w:r>
      <w:r w:rsidR="00132E92" w:rsidRPr="00FA6143">
        <w:rPr>
          <w:rFonts w:ascii="Times" w:hAnsi="Times" w:cs="Arial"/>
          <w:sz w:val="24"/>
          <w:szCs w:val="24"/>
        </w:rPr>
        <w:t>2016</w:t>
      </w:r>
    </w:p>
    <w:p w14:paraId="6070B6D8" w14:textId="77777777" w:rsidR="00696FF6" w:rsidRDefault="00696FF6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A779085" w14:textId="1196C783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Caucus Leadership Council</w:t>
      </w:r>
    </w:p>
    <w:p w14:paraId="2E4D93C1" w14:textId="120E35C0" w:rsidR="00696FF6" w:rsidRPr="001B4B78" w:rsidRDefault="00BC5EB4" w:rsidP="001B4B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</w:t>
      </w:r>
      <w:r w:rsidR="00432265" w:rsidRPr="00FA6143">
        <w:rPr>
          <w:rFonts w:ascii="Times" w:hAnsi="Times" w:cs="Arial"/>
          <w:sz w:val="24"/>
          <w:szCs w:val="24"/>
        </w:rPr>
        <w:t>Member</w:t>
      </w:r>
      <w:r w:rsidR="00132E92" w:rsidRPr="00FA6143">
        <w:rPr>
          <w:rFonts w:ascii="Times" w:hAnsi="Times" w:cs="Arial"/>
          <w:sz w:val="24"/>
          <w:szCs w:val="24"/>
        </w:rPr>
        <w:t>, 2005 – 2008; Chair, 2007-2008</w:t>
      </w:r>
      <w:r w:rsidR="001B4B78">
        <w:rPr>
          <w:rFonts w:ascii="Times" w:hAnsi="Times" w:cs="Arial"/>
          <w:sz w:val="24"/>
          <w:szCs w:val="24"/>
        </w:rPr>
        <w:t>)</w:t>
      </w:r>
    </w:p>
    <w:p w14:paraId="77A8947E" w14:textId="27EFE59C" w:rsidR="00132E92" w:rsidRPr="00FA6143" w:rsidRDefault="00133037" w:rsidP="00432265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International </w:t>
      </w:r>
      <w:r w:rsidR="00432265" w:rsidRPr="00FA6143">
        <w:rPr>
          <w:rFonts w:ascii="Times" w:hAnsi="Times" w:cs="Arial"/>
          <w:szCs w:val="24"/>
        </w:rPr>
        <w:t>Black Professionals and Friends in TESOL Caucus</w:t>
      </w:r>
      <w:r w:rsidR="00525FB9">
        <w:rPr>
          <w:rFonts w:ascii="Times" w:hAnsi="Times" w:cs="Arial"/>
          <w:szCs w:val="24"/>
        </w:rPr>
        <w:t xml:space="preserve"> </w:t>
      </w:r>
      <w:r w:rsidR="008B5EFC">
        <w:rPr>
          <w:rFonts w:ascii="Times" w:hAnsi="Times" w:cs="Arial"/>
          <w:szCs w:val="24"/>
        </w:rPr>
        <w:t xml:space="preserve">                     1998-2008</w:t>
      </w:r>
    </w:p>
    <w:p w14:paraId="38C7C65B" w14:textId="0304C906" w:rsidR="00C96454" w:rsidRDefault="00432265" w:rsidP="00B7592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(Past Chair, 2003-2005)</w:t>
      </w:r>
      <w:r w:rsidRPr="00FA6143">
        <w:rPr>
          <w:rFonts w:ascii="Times" w:hAnsi="Times" w:cs="Arial"/>
          <w:szCs w:val="24"/>
        </w:rPr>
        <w:tab/>
      </w:r>
    </w:p>
    <w:p w14:paraId="7A0CD5C9" w14:textId="77777777" w:rsidR="008B5EFC" w:rsidRDefault="008B5EFC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659A8DC" w14:textId="66712712" w:rsidR="00696FF6" w:rsidRDefault="00525FB9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Black English Language Professionals and Friends (</w:t>
      </w:r>
      <w:proofErr w:type="spellStart"/>
      <w:proofErr w:type="gramStart"/>
      <w:r>
        <w:rPr>
          <w:rFonts w:ascii="Times" w:hAnsi="Times" w:cs="Arial"/>
          <w:sz w:val="24"/>
          <w:szCs w:val="24"/>
        </w:rPr>
        <w:t>BELPaF</w:t>
      </w:r>
      <w:proofErr w:type="spellEnd"/>
      <w:r>
        <w:rPr>
          <w:rFonts w:ascii="Times" w:hAnsi="Times" w:cs="Arial"/>
          <w:sz w:val="24"/>
          <w:szCs w:val="24"/>
        </w:rPr>
        <w:t xml:space="preserve">)   </w:t>
      </w:r>
      <w:proofErr w:type="gramEnd"/>
      <w:r>
        <w:rPr>
          <w:rFonts w:ascii="Times" w:hAnsi="Times" w:cs="Arial"/>
          <w:sz w:val="24"/>
          <w:szCs w:val="24"/>
        </w:rPr>
        <w:t xml:space="preserve"> </w:t>
      </w:r>
      <w:r w:rsidR="008B5EFC">
        <w:rPr>
          <w:rFonts w:ascii="Times" w:hAnsi="Times" w:cs="Arial"/>
          <w:sz w:val="24"/>
          <w:szCs w:val="24"/>
        </w:rPr>
        <w:tab/>
      </w:r>
      <w:r w:rsidR="008B5EFC">
        <w:rPr>
          <w:rFonts w:ascii="Times" w:hAnsi="Times" w:cs="Arial"/>
          <w:sz w:val="24"/>
          <w:szCs w:val="24"/>
        </w:rPr>
        <w:tab/>
        <w:t xml:space="preserve">      </w:t>
      </w:r>
      <w:r>
        <w:rPr>
          <w:rFonts w:ascii="Times" w:hAnsi="Times" w:cs="Arial"/>
          <w:sz w:val="24"/>
          <w:szCs w:val="24"/>
        </w:rPr>
        <w:t>201</w:t>
      </w:r>
      <w:r w:rsidR="00622BEE">
        <w:rPr>
          <w:rFonts w:ascii="Times" w:hAnsi="Times" w:cs="Arial"/>
          <w:sz w:val="24"/>
          <w:szCs w:val="24"/>
        </w:rPr>
        <w:t xml:space="preserve">0 </w:t>
      </w:r>
      <w:r>
        <w:rPr>
          <w:rFonts w:ascii="Times" w:hAnsi="Times" w:cs="Arial"/>
          <w:sz w:val="24"/>
          <w:szCs w:val="24"/>
        </w:rPr>
        <w:t>-</w:t>
      </w:r>
    </w:p>
    <w:p w14:paraId="78BB5F0C" w14:textId="77777777" w:rsidR="00525FB9" w:rsidRDefault="00525FB9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279E437" w14:textId="712A144C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NYSTESOL</w:t>
      </w:r>
      <w:r w:rsidR="007C6BB0" w:rsidRPr="00FA6143">
        <w:rPr>
          <w:rFonts w:ascii="Times" w:hAnsi="Times" w:cs="Arial"/>
          <w:sz w:val="24"/>
          <w:szCs w:val="24"/>
        </w:rPr>
        <w:t xml:space="preserve">, New York State TESOL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1990 – present</w:t>
      </w:r>
    </w:p>
    <w:p w14:paraId="2934F1F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F335E5B" w14:textId="3A21B86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NCTE, National Council of Teachers of </w:t>
      </w:r>
      <w:r w:rsidR="007C6BB0" w:rsidRPr="00FA6143">
        <w:rPr>
          <w:rFonts w:ascii="Times" w:hAnsi="Times" w:cs="Arial"/>
          <w:sz w:val="24"/>
          <w:szCs w:val="24"/>
        </w:rPr>
        <w:t xml:space="preserve">English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1991 –</w:t>
      </w:r>
      <w:r w:rsidR="007C6BB0" w:rsidRPr="00FA6143">
        <w:rPr>
          <w:rFonts w:ascii="Times" w:hAnsi="Times" w:cs="Arial"/>
          <w:sz w:val="24"/>
          <w:szCs w:val="24"/>
        </w:rPr>
        <w:t xml:space="preserve"> present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20B7A9CB" w14:textId="13DD5EF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  <w:r w:rsidRPr="00FA6143">
        <w:rPr>
          <w:rFonts w:ascii="Times" w:hAnsi="Times" w:cs="Arial"/>
          <w:sz w:val="24"/>
          <w:szCs w:val="24"/>
        </w:rPr>
        <w:t xml:space="preserve">:  Member CCCC Second Language Writing Committee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2002</w:t>
      </w:r>
      <w:r w:rsidR="00A348D9" w:rsidRPr="00FA6143">
        <w:rPr>
          <w:rFonts w:ascii="Times" w:hAnsi="Times" w:cs="Arial"/>
          <w:sz w:val="24"/>
          <w:szCs w:val="24"/>
        </w:rPr>
        <w:t xml:space="preserve"> - present</w:t>
      </w:r>
    </w:p>
    <w:p w14:paraId="40F9976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322F46" w14:textId="18DDDE7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ILA – Intern</w:t>
      </w:r>
      <w:r w:rsidR="00A348D9" w:rsidRPr="00FA6143">
        <w:rPr>
          <w:rFonts w:ascii="Times" w:hAnsi="Times" w:cs="Arial"/>
          <w:sz w:val="24"/>
          <w:szCs w:val="24"/>
        </w:rPr>
        <w:t xml:space="preserve">ational Linguistic Association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2014 – present</w:t>
      </w:r>
    </w:p>
    <w:p w14:paraId="1A4C56A4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32F3751" w14:textId="7B1541D3" w:rsidR="002A6BEF" w:rsidRPr="00FA6143" w:rsidRDefault="0043226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SCL, Soc</w:t>
      </w:r>
      <w:r w:rsidR="00E56F06" w:rsidRPr="00FA6143">
        <w:rPr>
          <w:rFonts w:ascii="Times" w:hAnsi="Times" w:cs="Arial"/>
          <w:sz w:val="24"/>
          <w:szCs w:val="24"/>
        </w:rPr>
        <w:t xml:space="preserve">iety for Caribbean Linguistics </w:t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2009 –</w:t>
      </w:r>
      <w:r w:rsidR="00E56F06" w:rsidRPr="00FA6143">
        <w:rPr>
          <w:rFonts w:ascii="Times" w:hAnsi="Times" w:cs="Arial"/>
          <w:sz w:val="24"/>
          <w:szCs w:val="24"/>
        </w:rPr>
        <w:t xml:space="preserve"> present</w:t>
      </w:r>
    </w:p>
    <w:p w14:paraId="4F2E12D4" w14:textId="77777777" w:rsidR="00EC64AB" w:rsidRPr="00FA6143" w:rsidRDefault="00EC64AB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812C6A7" w14:textId="39B34E16" w:rsidR="00622150" w:rsidRDefault="00FB511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Professional Development</w:t>
      </w:r>
    </w:p>
    <w:p w14:paraId="5847C490" w14:textId="2F1A35A6" w:rsidR="00B17F71" w:rsidRDefault="00B17F71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Co-facilitated (with Dr. Keisha Lindsay Nurse) sociolinguistic session of Bilingual Extension Institute for speech language pathologists, Teachers College, Columbia University, N</w:t>
      </w:r>
      <w:r w:rsidR="00897707">
        <w:rPr>
          <w:rFonts w:ascii="Times" w:hAnsi="Times" w:cs="Arial"/>
          <w:sz w:val="24"/>
          <w:szCs w:val="24"/>
        </w:rPr>
        <w:t xml:space="preserve">ew </w:t>
      </w:r>
      <w:r>
        <w:rPr>
          <w:rFonts w:ascii="Times" w:hAnsi="Times" w:cs="Arial"/>
          <w:sz w:val="24"/>
          <w:szCs w:val="24"/>
        </w:rPr>
        <w:t>Y</w:t>
      </w:r>
      <w:r w:rsidR="00897707">
        <w:rPr>
          <w:rFonts w:ascii="Times" w:hAnsi="Times" w:cs="Arial"/>
          <w:sz w:val="24"/>
          <w:szCs w:val="24"/>
        </w:rPr>
        <w:t>ork</w:t>
      </w:r>
      <w:r>
        <w:rPr>
          <w:rFonts w:ascii="Times" w:hAnsi="Times" w:cs="Arial"/>
          <w:sz w:val="24"/>
          <w:szCs w:val="24"/>
        </w:rPr>
        <w:t xml:space="preserve"> (May, 15, 2021)</w:t>
      </w:r>
    </w:p>
    <w:p w14:paraId="4EC31362" w14:textId="77777777" w:rsidR="00B17F71" w:rsidRDefault="00B17F71" w:rsidP="00B17F7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C94447" w14:textId="0BE48179" w:rsidR="00F405EB" w:rsidRPr="00FA6143" w:rsidRDefault="007F1026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F405EB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Pontificia Universidad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Madre y Maestra (PUCMM), Santiago, DR (January 18, 2019).</w:t>
      </w:r>
    </w:p>
    <w:p w14:paraId="0BB38B83" w14:textId="77777777" w:rsidR="00F405EB" w:rsidRPr="00FA6143" w:rsidRDefault="00F405EB" w:rsidP="00F405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A01AD7" w14:textId="2E00DE8D" w:rsidR="007F1026" w:rsidRDefault="00F405EB" w:rsidP="00BE6B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7F1026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Pontificia Universidad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Madre y Maestra (PUCMM), </w:t>
      </w:r>
      <w:r w:rsidR="007E0F17" w:rsidRPr="00FA6143">
        <w:rPr>
          <w:rFonts w:ascii="Times" w:hAnsi="Times" w:cs="Arial"/>
          <w:sz w:val="24"/>
          <w:szCs w:val="24"/>
        </w:rPr>
        <w:t>Santiago</w:t>
      </w:r>
      <w:r w:rsidR="007F1026" w:rsidRPr="00FA6143">
        <w:rPr>
          <w:rFonts w:ascii="Times" w:hAnsi="Times" w:cs="Arial"/>
          <w:sz w:val="24"/>
          <w:szCs w:val="24"/>
        </w:rPr>
        <w:t>, DR (January 26, 2018).</w:t>
      </w:r>
    </w:p>
    <w:p w14:paraId="72668064" w14:textId="77777777" w:rsidR="00B66F13" w:rsidRPr="00B66F13" w:rsidRDefault="00B66F13" w:rsidP="00B66F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11DF2F1" w14:textId="4D21D40D" w:rsidR="0050626B" w:rsidRPr="00FA6143" w:rsidRDefault="0050626B" w:rsidP="008452F6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middle and high school Italian teachers of English on current EFL teaching methodologies.  US-Sicily Summer Camp, </w:t>
      </w:r>
      <w:r w:rsidR="00347193" w:rsidRPr="00FA6143">
        <w:rPr>
          <w:rFonts w:ascii="Times" w:hAnsi="Times" w:cs="Arial"/>
          <w:sz w:val="24"/>
          <w:szCs w:val="24"/>
        </w:rPr>
        <w:t xml:space="preserve">jointly </w:t>
      </w:r>
      <w:r w:rsidR="00561C3A" w:rsidRPr="00FA6143">
        <w:rPr>
          <w:rFonts w:ascii="Times" w:hAnsi="Times" w:cs="Arial"/>
          <w:sz w:val="24"/>
          <w:szCs w:val="24"/>
        </w:rPr>
        <w:t>sponsored by the US Embassy in Italy</w:t>
      </w:r>
      <w:r w:rsidR="00347193" w:rsidRPr="00FA6143">
        <w:rPr>
          <w:rFonts w:ascii="Times" w:hAnsi="Times" w:cs="Arial"/>
          <w:sz w:val="24"/>
          <w:szCs w:val="24"/>
        </w:rPr>
        <w:t xml:space="preserve"> and</w:t>
      </w:r>
      <w:r w:rsidR="00561C3A" w:rsidRPr="00FA6143">
        <w:rPr>
          <w:rFonts w:ascii="Times" w:hAnsi="Times" w:cs="Arial"/>
          <w:sz w:val="24"/>
          <w:szCs w:val="24"/>
        </w:rPr>
        <w:t xml:space="preserve"> </w:t>
      </w:r>
      <w:r w:rsidR="00A82F42" w:rsidRPr="00FA6143">
        <w:rPr>
          <w:rFonts w:ascii="Times" w:hAnsi="Times" w:cs="Arial"/>
          <w:sz w:val="24"/>
          <w:szCs w:val="24"/>
        </w:rPr>
        <w:t xml:space="preserve">TESOL Italy. </w:t>
      </w:r>
      <w:r w:rsidRPr="00FA6143">
        <w:rPr>
          <w:rFonts w:ascii="Times" w:hAnsi="Times" w:cs="Arial"/>
          <w:sz w:val="24"/>
          <w:szCs w:val="24"/>
        </w:rPr>
        <w:t>Catania, Sicily (July 13-17, 2015).</w:t>
      </w:r>
    </w:p>
    <w:p w14:paraId="5B99B965" w14:textId="77777777" w:rsidR="00C9704B" w:rsidRPr="00FA6143" w:rsidRDefault="00C9704B" w:rsidP="00C970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A6DF20" w14:textId="59956C5C" w:rsidR="00E509B4" w:rsidRPr="00723FE4" w:rsidRDefault="0062048F" w:rsidP="00E509B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Assisted teachers in Schenectady High School </w:t>
      </w:r>
      <w:r w:rsidR="00321150" w:rsidRPr="00FA6143">
        <w:rPr>
          <w:rFonts w:ascii="Times" w:hAnsi="Times" w:cs="Arial"/>
          <w:sz w:val="24"/>
          <w:szCs w:val="24"/>
        </w:rPr>
        <w:t xml:space="preserve">to </w:t>
      </w:r>
      <w:r w:rsidRPr="00FA6143">
        <w:rPr>
          <w:rFonts w:ascii="Times" w:hAnsi="Times" w:cs="Arial"/>
          <w:sz w:val="24"/>
          <w:szCs w:val="24"/>
        </w:rPr>
        <w:t>develop and use appropriate strategies for the literacy d</w:t>
      </w:r>
      <w:r w:rsidR="00DB6916" w:rsidRPr="00FA6143">
        <w:rPr>
          <w:rFonts w:ascii="Times" w:hAnsi="Times" w:cs="Arial"/>
          <w:sz w:val="24"/>
          <w:szCs w:val="24"/>
        </w:rPr>
        <w:t>evelopment of Guyanese</w:t>
      </w:r>
      <w:r w:rsidRPr="00FA6143">
        <w:rPr>
          <w:rFonts w:ascii="Times" w:hAnsi="Times" w:cs="Arial"/>
          <w:sz w:val="24"/>
          <w:szCs w:val="24"/>
        </w:rPr>
        <w:t xml:space="preserve"> Creole English-speaking</w:t>
      </w:r>
      <w:r w:rsidR="00DB6916" w:rsidRPr="00FA6143">
        <w:rPr>
          <w:rFonts w:ascii="Times" w:hAnsi="Times" w:cs="Arial"/>
          <w:sz w:val="24"/>
          <w:szCs w:val="24"/>
        </w:rPr>
        <w:t xml:space="preserve"> students</w:t>
      </w:r>
      <w:r w:rsidR="001C488C" w:rsidRPr="00FA6143">
        <w:rPr>
          <w:rFonts w:ascii="Times" w:hAnsi="Times" w:cs="Arial"/>
          <w:sz w:val="24"/>
          <w:szCs w:val="24"/>
        </w:rPr>
        <w:t xml:space="preserve"> (October 17, </w:t>
      </w:r>
      <w:r w:rsidRPr="00FA6143">
        <w:rPr>
          <w:rFonts w:ascii="Times" w:hAnsi="Times" w:cs="Arial"/>
          <w:sz w:val="24"/>
          <w:szCs w:val="24"/>
        </w:rPr>
        <w:t>2014)</w:t>
      </w:r>
      <w:r w:rsidR="00723FE4">
        <w:rPr>
          <w:rFonts w:ascii="Times" w:hAnsi="Times" w:cs="Arial"/>
          <w:sz w:val="24"/>
          <w:szCs w:val="24"/>
        </w:rPr>
        <w:t>.</w:t>
      </w:r>
    </w:p>
    <w:p w14:paraId="70BAC2FB" w14:textId="27FD6285" w:rsidR="005A0192" w:rsidRPr="00FA6143" w:rsidRDefault="004901E5" w:rsidP="001A77D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lastRenderedPageBreak/>
        <w:t>Trained</w:t>
      </w:r>
      <w:r w:rsidR="004F7379" w:rsidRPr="00FA6143">
        <w:rPr>
          <w:rFonts w:ascii="Times" w:hAnsi="Times" w:cs="Arial"/>
          <w:sz w:val="24"/>
          <w:szCs w:val="24"/>
        </w:rPr>
        <w:t xml:space="preserve"> teachers </w:t>
      </w:r>
      <w:r w:rsidR="00B95A23" w:rsidRPr="00FA6143">
        <w:rPr>
          <w:rFonts w:ascii="Times" w:hAnsi="Times" w:cs="Arial"/>
          <w:sz w:val="24"/>
          <w:szCs w:val="24"/>
        </w:rPr>
        <w:t xml:space="preserve">to support </w:t>
      </w:r>
      <w:r w:rsidR="00E509B4" w:rsidRPr="00FA6143">
        <w:rPr>
          <w:rFonts w:ascii="Times" w:hAnsi="Times" w:cs="Arial"/>
          <w:sz w:val="24"/>
          <w:szCs w:val="24"/>
        </w:rPr>
        <w:t xml:space="preserve">adult emergent bilinguals </w:t>
      </w:r>
      <w:r w:rsidR="00B95A23" w:rsidRPr="00FA6143">
        <w:rPr>
          <w:rFonts w:ascii="Times" w:hAnsi="Times" w:cs="Arial"/>
          <w:sz w:val="24"/>
          <w:szCs w:val="24"/>
        </w:rPr>
        <w:t xml:space="preserve">in the classroom – sponsored by </w:t>
      </w:r>
      <w:r w:rsidR="00E509B4" w:rsidRPr="00FA6143">
        <w:rPr>
          <w:rFonts w:ascii="Times" w:hAnsi="Times" w:cs="Arial"/>
          <w:sz w:val="24"/>
          <w:szCs w:val="24"/>
        </w:rPr>
        <w:t>the New York City Department of Education (</w:t>
      </w:r>
      <w:r w:rsidR="009457E0" w:rsidRPr="00FA6143">
        <w:rPr>
          <w:rFonts w:ascii="Times" w:hAnsi="Times" w:cs="Arial"/>
          <w:sz w:val="24"/>
          <w:szCs w:val="24"/>
        </w:rPr>
        <w:t xml:space="preserve">April 28 and </w:t>
      </w:r>
      <w:r w:rsidR="00E509B4" w:rsidRPr="00FA6143">
        <w:rPr>
          <w:rFonts w:ascii="Times" w:hAnsi="Times" w:cs="Arial"/>
          <w:sz w:val="24"/>
          <w:szCs w:val="24"/>
        </w:rPr>
        <w:t>May</w:t>
      </w:r>
      <w:r w:rsidR="009457E0" w:rsidRPr="00FA6143">
        <w:rPr>
          <w:rFonts w:ascii="Times" w:hAnsi="Times" w:cs="Arial"/>
          <w:sz w:val="24"/>
          <w:szCs w:val="24"/>
        </w:rPr>
        <w:t xml:space="preserve"> 1, </w:t>
      </w:r>
      <w:r w:rsidR="00E509B4" w:rsidRPr="00FA6143">
        <w:rPr>
          <w:rFonts w:ascii="Times" w:hAnsi="Times" w:cs="Arial"/>
          <w:sz w:val="24"/>
          <w:szCs w:val="24"/>
        </w:rPr>
        <w:t>2014)</w:t>
      </w:r>
      <w:r w:rsidR="008F6CBC" w:rsidRPr="00FA6143">
        <w:rPr>
          <w:rFonts w:ascii="Times" w:hAnsi="Times" w:cs="Arial"/>
          <w:sz w:val="24"/>
          <w:szCs w:val="24"/>
        </w:rPr>
        <w:t>.</w:t>
      </w:r>
    </w:p>
    <w:p w14:paraId="72A2F5C0" w14:textId="77777777" w:rsidR="005A0192" w:rsidRPr="00FA6143" w:rsidRDefault="005A0192" w:rsidP="005A019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D90EA6A" w14:textId="76791065" w:rsidR="0050626B" w:rsidRPr="00FA6143" w:rsidRDefault="004901E5" w:rsidP="00A5480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</w:t>
      </w:r>
      <w:r w:rsidR="007F1026" w:rsidRPr="00FA6143">
        <w:rPr>
          <w:rFonts w:ascii="Times" w:hAnsi="Times" w:cs="Arial"/>
          <w:sz w:val="24"/>
          <w:szCs w:val="24"/>
        </w:rPr>
        <w:t xml:space="preserve">English faculty in teaching EFL </w:t>
      </w:r>
      <w:r w:rsidRPr="00FA6143">
        <w:rPr>
          <w:rFonts w:ascii="Times" w:hAnsi="Times" w:cs="Arial"/>
          <w:sz w:val="24"/>
          <w:szCs w:val="24"/>
        </w:rPr>
        <w:t>methods</w:t>
      </w:r>
      <w:r w:rsidR="00FB5115" w:rsidRPr="00FA6143">
        <w:rPr>
          <w:rFonts w:ascii="Times" w:hAnsi="Times" w:cs="Arial"/>
          <w:sz w:val="24"/>
          <w:szCs w:val="24"/>
        </w:rPr>
        <w:t xml:space="preserve"> at Pontificia</w:t>
      </w:r>
      <w:r w:rsidR="00C52A45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 xml:space="preserve">Universidad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B5115" w:rsidRPr="00FA6143">
        <w:rPr>
          <w:rFonts w:ascii="Times" w:hAnsi="Times" w:cs="Arial"/>
          <w:sz w:val="24"/>
          <w:szCs w:val="24"/>
        </w:rPr>
        <w:t xml:space="preserve"> Madre y Maestra (PUCMM) at the Santiago</w:t>
      </w:r>
      <w:r w:rsidR="00622150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>and Santo Domingo c</w:t>
      </w:r>
      <w:r w:rsidR="007F1026" w:rsidRPr="00FA6143">
        <w:rPr>
          <w:rFonts w:ascii="Times" w:hAnsi="Times" w:cs="Arial"/>
          <w:sz w:val="24"/>
          <w:szCs w:val="24"/>
        </w:rPr>
        <w:t>ampuses,</w:t>
      </w:r>
      <w:r w:rsidR="00C52A45" w:rsidRPr="00FA6143">
        <w:rPr>
          <w:rFonts w:ascii="Times" w:hAnsi="Times" w:cs="Arial"/>
          <w:sz w:val="24"/>
          <w:szCs w:val="24"/>
        </w:rPr>
        <w:t xml:space="preserve"> Dominican Republic (June 2</w:t>
      </w:r>
      <w:r w:rsidR="00492E37" w:rsidRPr="00FA6143">
        <w:rPr>
          <w:rFonts w:ascii="Times" w:hAnsi="Times" w:cs="Arial"/>
          <w:sz w:val="24"/>
          <w:szCs w:val="24"/>
        </w:rPr>
        <w:t>008; January 2009; January 2010</w:t>
      </w:r>
      <w:r w:rsidR="000176FE" w:rsidRPr="00FA6143">
        <w:rPr>
          <w:rFonts w:ascii="Times" w:hAnsi="Times" w:cs="Arial"/>
          <w:sz w:val="24"/>
          <w:szCs w:val="24"/>
        </w:rPr>
        <w:t>)</w:t>
      </w:r>
      <w:r w:rsidR="00492E37" w:rsidRPr="00FA6143">
        <w:rPr>
          <w:rFonts w:ascii="Times" w:hAnsi="Times" w:cs="Arial"/>
          <w:sz w:val="24"/>
          <w:szCs w:val="24"/>
        </w:rPr>
        <w:t>.</w:t>
      </w:r>
    </w:p>
    <w:p w14:paraId="241F03E8" w14:textId="2FC8A0E0" w:rsidR="006E13FC" w:rsidRDefault="00661AF9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    </w:t>
      </w:r>
    </w:p>
    <w:p w14:paraId="57DA3613" w14:textId="7A72E097" w:rsidR="00D5644A" w:rsidRPr="00FA6143" w:rsidRDefault="00537316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UNIVERSITY</w:t>
      </w:r>
    </w:p>
    <w:p w14:paraId="7AF71095" w14:textId="7777777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7344157E" w14:textId="1DD917F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Working Gro</w:t>
      </w:r>
      <w:r w:rsidR="00F04F05" w:rsidRPr="00FA6143">
        <w:rPr>
          <w:rFonts w:ascii="Times" w:hAnsi="Times" w:cs="Arial"/>
          <w:sz w:val="24"/>
          <w:szCs w:val="24"/>
        </w:rPr>
        <w:t>up on Global Learning Outcomes</w:t>
      </w:r>
      <w:r w:rsidR="00F04F05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 xml:space="preserve">2016 </w:t>
      </w:r>
      <w:r w:rsidR="009A2685" w:rsidRPr="00FA6143">
        <w:rPr>
          <w:rFonts w:ascii="Times" w:hAnsi="Times" w:cs="Arial"/>
          <w:sz w:val="24"/>
          <w:szCs w:val="24"/>
        </w:rPr>
        <w:t>- 2018</w:t>
      </w:r>
    </w:p>
    <w:p w14:paraId="15F97C3C" w14:textId="35784644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Affiliated faculty, Committee on Latin American</w:t>
      </w:r>
      <w:r w:rsidR="00F04F05" w:rsidRPr="00FA6143">
        <w:rPr>
          <w:rFonts w:ascii="Times" w:hAnsi="Times" w:cs="Arial"/>
          <w:sz w:val="24"/>
          <w:szCs w:val="24"/>
        </w:rPr>
        <w:t xml:space="preserve"> and Car</w:t>
      </w:r>
      <w:r w:rsidR="0097053A" w:rsidRPr="00FA6143">
        <w:rPr>
          <w:rFonts w:ascii="Times" w:hAnsi="Times" w:cs="Arial"/>
          <w:sz w:val="24"/>
          <w:szCs w:val="24"/>
        </w:rPr>
        <w:t xml:space="preserve">ibbean Studies   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2009 –</w:t>
      </w:r>
      <w:r w:rsidR="0097053A" w:rsidRPr="00FA6143">
        <w:rPr>
          <w:rFonts w:ascii="Times" w:hAnsi="Times" w:cs="Arial"/>
          <w:sz w:val="24"/>
          <w:szCs w:val="24"/>
        </w:rPr>
        <w:t xml:space="preserve"> present</w:t>
      </w:r>
    </w:p>
    <w:p w14:paraId="24852668" w14:textId="77777777" w:rsidR="00AB59EE" w:rsidRDefault="00AB59EE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E1060A9" w14:textId="450DE03E" w:rsidR="000E311B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Steinhardt School of Culture, Education, and Human Development</w:t>
      </w:r>
    </w:p>
    <w:p w14:paraId="40609645" w14:textId="68D7022B" w:rsidR="000911C6" w:rsidRPr="000911C6" w:rsidRDefault="000911C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Tenure and Promotion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2022 - </w:t>
      </w:r>
    </w:p>
    <w:p w14:paraId="462A98A1" w14:textId="57D96A52" w:rsidR="00570321" w:rsidRPr="00570321" w:rsidRDefault="00570321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Search Committee Chair, Vice Dean for Diversity, Equity, and Belonging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Spring 2022</w:t>
      </w:r>
    </w:p>
    <w:p w14:paraId="673F0E0B" w14:textId="45AD02A5" w:rsidR="00EB2A63" w:rsidRPr="00EB2A63" w:rsidRDefault="00EB2A63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Search Committee for Associate Dean of Student Affairs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Fall 2021</w:t>
      </w:r>
    </w:p>
    <w:p w14:paraId="5E71FFDA" w14:textId="00BA866D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2314B7">
        <w:rPr>
          <w:rFonts w:ascii="Times" w:hAnsi="Times" w:cs="Arial"/>
          <w:sz w:val="24"/>
          <w:szCs w:val="24"/>
        </w:rPr>
        <w:t xml:space="preserve">CAUSE </w:t>
      </w:r>
      <w:r w:rsidR="00845949">
        <w:rPr>
          <w:rFonts w:ascii="Times" w:hAnsi="Times" w:cs="Arial"/>
          <w:sz w:val="24"/>
          <w:szCs w:val="24"/>
        </w:rPr>
        <w:t>(</w:t>
      </w:r>
      <w:r w:rsidR="002314B7">
        <w:rPr>
          <w:rFonts w:ascii="Times" w:hAnsi="Times" w:cs="Arial"/>
          <w:sz w:val="24"/>
          <w:szCs w:val="24"/>
        </w:rPr>
        <w:t xml:space="preserve">formerly </w:t>
      </w:r>
      <w:r w:rsidR="00A623E0">
        <w:rPr>
          <w:rFonts w:ascii="Times" w:hAnsi="Times" w:cs="Arial"/>
          <w:sz w:val="24"/>
          <w:szCs w:val="24"/>
        </w:rPr>
        <w:t xml:space="preserve">Steinhardt </w:t>
      </w:r>
      <w:r w:rsidR="002314B7">
        <w:rPr>
          <w:rFonts w:ascii="Times" w:hAnsi="Times" w:cs="Arial"/>
          <w:sz w:val="24"/>
          <w:szCs w:val="24"/>
        </w:rPr>
        <w:t xml:space="preserve">Diversity </w:t>
      </w:r>
      <w:proofErr w:type="gramStart"/>
      <w:r w:rsidR="002314B7">
        <w:rPr>
          <w:rFonts w:ascii="Times" w:hAnsi="Times" w:cs="Arial"/>
          <w:sz w:val="24"/>
          <w:szCs w:val="24"/>
        </w:rPr>
        <w:t>Council</w:t>
      </w:r>
      <w:r w:rsidR="00845949">
        <w:rPr>
          <w:rFonts w:ascii="Times" w:hAnsi="Times" w:cs="Arial"/>
          <w:sz w:val="24"/>
          <w:szCs w:val="24"/>
        </w:rPr>
        <w:t xml:space="preserve">)   </w:t>
      </w:r>
      <w:proofErr w:type="gramEnd"/>
      <w:r w:rsidR="00845949">
        <w:rPr>
          <w:rFonts w:ascii="Times" w:hAnsi="Times" w:cs="Arial"/>
          <w:sz w:val="24"/>
          <w:szCs w:val="24"/>
        </w:rPr>
        <w:t xml:space="preserve">                  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845949">
        <w:rPr>
          <w:rFonts w:ascii="Times" w:hAnsi="Times" w:cs="Arial"/>
          <w:sz w:val="24"/>
          <w:szCs w:val="24"/>
        </w:rPr>
        <w:t>2019 - present</w:t>
      </w:r>
    </w:p>
    <w:p w14:paraId="55DF9338" w14:textId="6434CAF0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Faculty First Look Mentor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2019 </w:t>
      </w:r>
      <w:r w:rsidR="009E2AEF" w:rsidRPr="00FA6143">
        <w:rPr>
          <w:rFonts w:ascii="Times" w:hAnsi="Times" w:cs="Arial"/>
          <w:sz w:val="24"/>
          <w:szCs w:val="24"/>
        </w:rPr>
        <w:t>–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334BF">
        <w:rPr>
          <w:rFonts w:ascii="Times" w:hAnsi="Times" w:cs="Arial"/>
          <w:sz w:val="24"/>
          <w:szCs w:val="24"/>
        </w:rPr>
        <w:t>present</w:t>
      </w:r>
    </w:p>
    <w:p w14:paraId="70F3DECF" w14:textId="0B8A3782" w:rsidR="009E2AEF" w:rsidRPr="00FA6143" w:rsidRDefault="009E2AE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Leader, Affinity Group with CSD faculty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2019</w:t>
      </w:r>
      <w:r w:rsidR="00A334BF">
        <w:rPr>
          <w:rFonts w:ascii="Times" w:hAnsi="Times" w:cs="Arial"/>
          <w:sz w:val="24"/>
          <w:szCs w:val="24"/>
        </w:rPr>
        <w:t xml:space="preserve"> -</w:t>
      </w:r>
      <w:r w:rsidR="00864242">
        <w:rPr>
          <w:rFonts w:ascii="Times" w:hAnsi="Times" w:cs="Arial"/>
          <w:sz w:val="24"/>
          <w:szCs w:val="24"/>
        </w:rPr>
        <w:t xml:space="preserve"> 2020</w:t>
      </w:r>
    </w:p>
    <w:p w14:paraId="2749A612" w14:textId="3A4F94C8" w:rsidR="008C0BDF" w:rsidRPr="00FA6143" w:rsidRDefault="008C0BD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981ADA" w:rsidRPr="00FA6143">
        <w:rPr>
          <w:rFonts w:ascii="Times" w:hAnsi="Times" w:cs="Arial"/>
          <w:sz w:val="24"/>
          <w:szCs w:val="24"/>
        </w:rPr>
        <w:t>resenter</w:t>
      </w:r>
      <w:r w:rsidRPr="00FA6143">
        <w:rPr>
          <w:rFonts w:ascii="Times" w:hAnsi="Times" w:cs="Arial"/>
          <w:sz w:val="24"/>
          <w:szCs w:val="24"/>
        </w:rPr>
        <w:t xml:space="preserve"> at Faculty First Look Scholars Workshop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2017</w:t>
      </w:r>
      <w:r w:rsidR="00981ADA" w:rsidRPr="00FA6143">
        <w:rPr>
          <w:rFonts w:ascii="Times" w:hAnsi="Times" w:cs="Arial"/>
          <w:sz w:val="24"/>
          <w:szCs w:val="24"/>
        </w:rPr>
        <w:t xml:space="preserve">-- </w:t>
      </w:r>
      <w:r w:rsidR="00AB59EE">
        <w:rPr>
          <w:rFonts w:ascii="Times" w:hAnsi="Times" w:cs="Arial"/>
          <w:sz w:val="24"/>
          <w:szCs w:val="24"/>
        </w:rPr>
        <w:t>present</w:t>
      </w:r>
    </w:p>
    <w:p w14:paraId="15590BF6" w14:textId="23506C28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Glo</w:t>
      </w:r>
      <w:r w:rsidR="006662B4" w:rsidRPr="00FA6143">
        <w:rPr>
          <w:rFonts w:ascii="Times" w:hAnsi="Times" w:cs="Arial"/>
          <w:sz w:val="24"/>
          <w:szCs w:val="24"/>
        </w:rPr>
        <w:t xml:space="preserve">bal Faculty Advisory Committee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D0482A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 xml:space="preserve">2014 – </w:t>
      </w:r>
      <w:r w:rsidR="00A623E0">
        <w:rPr>
          <w:rFonts w:ascii="Times" w:hAnsi="Times" w:cs="Arial"/>
          <w:sz w:val="24"/>
          <w:szCs w:val="24"/>
        </w:rPr>
        <w:t>2020</w:t>
      </w:r>
    </w:p>
    <w:p w14:paraId="142CAAAC" w14:textId="642B7F4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Faculty Advisor/Li</w:t>
      </w:r>
      <w:r w:rsidR="006662B4" w:rsidRPr="00FA6143">
        <w:rPr>
          <w:rFonts w:ascii="Times" w:hAnsi="Times" w:cs="Arial"/>
          <w:sz w:val="24"/>
          <w:szCs w:val="24"/>
        </w:rPr>
        <w:t xml:space="preserve">aison for Fulbright applicants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09C34D8" w14:textId="73BFF840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Dean’s Advisory Council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7E6A2E" w:rsidRPr="00FA6143">
        <w:rPr>
          <w:rFonts w:ascii="Times" w:hAnsi="Times" w:cs="Arial"/>
          <w:sz w:val="24"/>
          <w:szCs w:val="24"/>
        </w:rPr>
        <w:t xml:space="preserve">           </w:t>
      </w:r>
      <w:r w:rsidR="009F0881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2009 – 2011</w:t>
      </w:r>
    </w:p>
    <w:p w14:paraId="651B4192" w14:textId="43BA39B1" w:rsidR="009F3082" w:rsidRPr="00FA6143" w:rsidRDefault="000E311B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Com</w:t>
      </w:r>
      <w:r w:rsidR="006662B4" w:rsidRPr="00FA6143">
        <w:rPr>
          <w:rFonts w:ascii="Times" w:hAnsi="Times" w:cs="Arial"/>
          <w:sz w:val="24"/>
          <w:szCs w:val="24"/>
        </w:rPr>
        <w:t xml:space="preserve">mittee on Courses and Programs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2007 – 2010</w:t>
      </w:r>
    </w:p>
    <w:p w14:paraId="00E16F40" w14:textId="77777777" w:rsidR="00C30F97" w:rsidRPr="00FA6143" w:rsidRDefault="00C30F97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7FDA92" w14:textId="572CF368" w:rsidR="008234A6" w:rsidRPr="00FA6143" w:rsidRDefault="00D5644A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 of Teaching and Learning</w:t>
      </w:r>
    </w:p>
    <w:p w14:paraId="551E44C5" w14:textId="5099331D" w:rsidR="00D5644A" w:rsidRPr="00FA6143" w:rsidRDefault="00D1691F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Program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 </w:t>
      </w:r>
      <w:r w:rsidR="00AB42E1">
        <w:rPr>
          <w:rFonts w:ascii="Times" w:hAnsi="Times" w:cs="Arial"/>
          <w:i/>
          <w:sz w:val="24"/>
          <w:szCs w:val="24"/>
        </w:rPr>
        <w:t>Director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- </w:t>
      </w:r>
      <w:r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D5644A" w:rsidRPr="00FA6143">
        <w:rPr>
          <w:rFonts w:ascii="Times" w:hAnsi="Times" w:cs="Arial"/>
          <w:i/>
          <w:sz w:val="24"/>
          <w:szCs w:val="24"/>
        </w:rPr>
        <w:t>Multicultural Studies</w:t>
      </w:r>
      <w:r w:rsidR="00F903F7" w:rsidRPr="00FA6143">
        <w:rPr>
          <w:rFonts w:ascii="Times" w:hAnsi="Times" w:cs="Arial"/>
          <w:i/>
          <w:sz w:val="24"/>
          <w:szCs w:val="24"/>
        </w:rPr>
        <w:t xml:space="preserve"> (MMS)</w:t>
      </w:r>
      <w:r w:rsidR="006662B4" w:rsidRPr="00FA6143">
        <w:rPr>
          <w:rFonts w:ascii="Times" w:hAnsi="Times" w:cs="Arial"/>
          <w:b/>
          <w:sz w:val="24"/>
          <w:szCs w:val="24"/>
        </w:rPr>
        <w:t xml:space="preserve"> </w:t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9A775D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 xml:space="preserve">2010 – </w:t>
      </w:r>
      <w:r w:rsidR="00E20C60">
        <w:rPr>
          <w:rFonts w:ascii="Times" w:hAnsi="Times" w:cs="Arial"/>
          <w:sz w:val="24"/>
          <w:szCs w:val="24"/>
        </w:rPr>
        <w:t>2020</w:t>
      </w:r>
    </w:p>
    <w:p w14:paraId="7ADAEC28" w14:textId="7AE4ED03" w:rsidR="00216C1D" w:rsidRPr="00FA6143" w:rsidRDefault="00D90087" w:rsidP="008819D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</w:t>
      </w:r>
      <w:r w:rsidR="00F903F7" w:rsidRPr="00FA6143">
        <w:rPr>
          <w:rFonts w:ascii="Times" w:hAnsi="Times" w:cs="Arial"/>
          <w:sz w:val="24"/>
          <w:szCs w:val="24"/>
        </w:rPr>
        <w:t>esponsible for overseeing the functioning of the largest graduate program</w:t>
      </w:r>
      <w:r w:rsidR="0089271A" w:rsidRPr="00FA6143">
        <w:rPr>
          <w:rFonts w:ascii="Times" w:hAnsi="Times" w:cs="Arial"/>
          <w:sz w:val="24"/>
          <w:szCs w:val="24"/>
        </w:rPr>
        <w:t xml:space="preserve"> with the most global reach</w:t>
      </w:r>
      <w:r w:rsidR="00F903F7" w:rsidRPr="00FA6143">
        <w:rPr>
          <w:rFonts w:ascii="Times" w:hAnsi="Times" w:cs="Arial"/>
          <w:sz w:val="24"/>
          <w:szCs w:val="24"/>
        </w:rPr>
        <w:t xml:space="preserve"> in </w:t>
      </w:r>
      <w:r w:rsidR="008819D8" w:rsidRPr="00FA6143">
        <w:rPr>
          <w:rFonts w:ascii="Times" w:hAnsi="Times" w:cs="Arial"/>
          <w:sz w:val="24"/>
          <w:szCs w:val="24"/>
        </w:rPr>
        <w:t>our department. The program is comprised of</w:t>
      </w:r>
      <w:r w:rsidR="00F903F7" w:rsidRPr="00FA6143">
        <w:rPr>
          <w:rFonts w:ascii="Times" w:hAnsi="Times" w:cs="Arial"/>
          <w:sz w:val="24"/>
          <w:szCs w:val="24"/>
        </w:rPr>
        <w:t xml:space="preserve"> approximately </w:t>
      </w:r>
      <w:r w:rsidR="00033DF5" w:rsidRPr="00FA6143">
        <w:rPr>
          <w:rFonts w:ascii="Times" w:hAnsi="Times" w:cs="Arial"/>
          <w:sz w:val="24"/>
          <w:szCs w:val="24"/>
        </w:rPr>
        <w:t>1</w:t>
      </w:r>
      <w:r w:rsidR="00207856">
        <w:rPr>
          <w:rFonts w:ascii="Times" w:hAnsi="Times" w:cs="Arial"/>
          <w:sz w:val="24"/>
          <w:szCs w:val="24"/>
        </w:rPr>
        <w:t>5</w:t>
      </w:r>
      <w:r w:rsidR="00033DF5" w:rsidRPr="00FA6143">
        <w:rPr>
          <w:rFonts w:ascii="Times" w:hAnsi="Times" w:cs="Arial"/>
          <w:sz w:val="24"/>
          <w:szCs w:val="24"/>
        </w:rPr>
        <w:t>0</w:t>
      </w:r>
      <w:r w:rsidR="00F903F7" w:rsidRPr="00FA6143">
        <w:rPr>
          <w:rFonts w:ascii="Times" w:hAnsi="Times" w:cs="Arial"/>
          <w:sz w:val="24"/>
          <w:szCs w:val="24"/>
        </w:rPr>
        <w:t xml:space="preserve"> Masters stud</w:t>
      </w:r>
      <w:r w:rsidR="008819D8" w:rsidRPr="00FA6143">
        <w:rPr>
          <w:rFonts w:ascii="Times" w:hAnsi="Times" w:cs="Arial"/>
          <w:sz w:val="24"/>
          <w:szCs w:val="24"/>
        </w:rPr>
        <w:t>ents major</w:t>
      </w:r>
      <w:r w:rsidR="00033DF5" w:rsidRPr="00FA6143">
        <w:rPr>
          <w:rFonts w:ascii="Times" w:hAnsi="Times" w:cs="Arial"/>
          <w:sz w:val="24"/>
          <w:szCs w:val="24"/>
        </w:rPr>
        <w:t>ing</w:t>
      </w:r>
      <w:r w:rsidR="008819D8" w:rsidRPr="00FA6143">
        <w:rPr>
          <w:rFonts w:ascii="Times" w:hAnsi="Times" w:cs="Arial"/>
          <w:sz w:val="24"/>
          <w:szCs w:val="24"/>
        </w:rPr>
        <w:t xml:space="preserve"> in TESOL and/or Foreign Language, and </w:t>
      </w:r>
      <w:r w:rsidR="00F903F7" w:rsidRPr="00FA6143">
        <w:rPr>
          <w:rFonts w:ascii="Times" w:hAnsi="Times" w:cs="Arial"/>
          <w:sz w:val="24"/>
          <w:szCs w:val="24"/>
        </w:rPr>
        <w:t>Bilingual Education</w:t>
      </w:r>
      <w:r w:rsidR="00816367" w:rsidRPr="00FA6143">
        <w:rPr>
          <w:rFonts w:ascii="Times" w:hAnsi="Times" w:cs="Arial"/>
          <w:sz w:val="24"/>
          <w:szCs w:val="24"/>
        </w:rPr>
        <w:t>; and a small undergraduate program in Foreign Language Education</w:t>
      </w:r>
      <w:r w:rsidR="0014334D" w:rsidRPr="00FA6143">
        <w:rPr>
          <w:rFonts w:ascii="Times" w:hAnsi="Times" w:cs="Arial"/>
          <w:sz w:val="24"/>
          <w:szCs w:val="24"/>
        </w:rPr>
        <w:t>.</w:t>
      </w:r>
      <w:r w:rsidR="00816367" w:rsidRPr="00FA6143">
        <w:rPr>
          <w:rFonts w:ascii="Times" w:hAnsi="Times" w:cs="Arial"/>
          <w:sz w:val="24"/>
          <w:szCs w:val="24"/>
        </w:rPr>
        <w:t xml:space="preserve"> </w:t>
      </w:r>
    </w:p>
    <w:p w14:paraId="4D64CEF8" w14:textId="571D2A22" w:rsidR="00A47E9E" w:rsidRPr="00FA6143" w:rsidRDefault="008819D8" w:rsidP="00F903F7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Developed </w:t>
      </w:r>
      <w:r w:rsidR="00816367" w:rsidRPr="00FA6143">
        <w:rPr>
          <w:rFonts w:ascii="Times" w:hAnsi="Times" w:cs="Arial"/>
          <w:sz w:val="24"/>
          <w:szCs w:val="24"/>
        </w:rPr>
        <w:t xml:space="preserve">(along with Jo </w:t>
      </w:r>
      <w:proofErr w:type="spellStart"/>
      <w:r w:rsidR="00816367" w:rsidRPr="00FA6143">
        <w:rPr>
          <w:rFonts w:ascii="Times" w:hAnsi="Times" w:cs="Arial"/>
          <w:sz w:val="24"/>
          <w:szCs w:val="24"/>
        </w:rPr>
        <w:t>Labanyi</w:t>
      </w:r>
      <w:proofErr w:type="spellEnd"/>
      <w:r w:rsidR="00816367" w:rsidRPr="00FA6143">
        <w:rPr>
          <w:rFonts w:ascii="Times" w:hAnsi="Times" w:cs="Arial"/>
          <w:sz w:val="24"/>
          <w:szCs w:val="24"/>
        </w:rPr>
        <w:t xml:space="preserve"> of th</w:t>
      </w:r>
      <w:r w:rsidR="003A6834" w:rsidRPr="00FA6143">
        <w:rPr>
          <w:rFonts w:ascii="Times" w:hAnsi="Times" w:cs="Arial"/>
          <w:sz w:val="24"/>
          <w:szCs w:val="24"/>
        </w:rPr>
        <w:t>e Spanish Dept in GSAS)</w:t>
      </w:r>
      <w:r w:rsidRPr="00FA6143">
        <w:rPr>
          <w:rFonts w:ascii="Times" w:hAnsi="Times" w:cs="Arial"/>
          <w:sz w:val="24"/>
          <w:szCs w:val="24"/>
        </w:rPr>
        <w:t xml:space="preserve"> a </w:t>
      </w:r>
      <w:r w:rsidR="00816367" w:rsidRPr="00FA6143">
        <w:rPr>
          <w:rFonts w:ascii="Times" w:hAnsi="Times" w:cs="Arial"/>
          <w:sz w:val="24"/>
          <w:szCs w:val="24"/>
        </w:rPr>
        <w:t>J</w:t>
      </w:r>
      <w:r w:rsidR="00F903F7" w:rsidRPr="00FA6143">
        <w:rPr>
          <w:rFonts w:ascii="Times" w:hAnsi="Times" w:cs="Arial"/>
          <w:sz w:val="24"/>
          <w:szCs w:val="24"/>
        </w:rPr>
        <w:t xml:space="preserve">oint MA </w:t>
      </w:r>
      <w:r w:rsidR="009E0BB5" w:rsidRPr="00FA6143">
        <w:rPr>
          <w:rFonts w:ascii="Times" w:hAnsi="Times" w:cs="Arial"/>
          <w:sz w:val="24"/>
          <w:szCs w:val="24"/>
        </w:rPr>
        <w:t>in TESOL</w:t>
      </w:r>
      <w:r w:rsidR="00DC4B87" w:rsidRPr="00FA6143">
        <w:rPr>
          <w:rFonts w:ascii="Times" w:hAnsi="Times" w:cs="Arial"/>
          <w:sz w:val="24"/>
          <w:szCs w:val="24"/>
        </w:rPr>
        <w:t xml:space="preserve"> </w:t>
      </w:r>
      <w:r w:rsidR="009E0BB5" w:rsidRPr="00FA6143">
        <w:rPr>
          <w:rFonts w:ascii="Times" w:hAnsi="Times" w:cs="Arial"/>
          <w:sz w:val="24"/>
          <w:szCs w:val="24"/>
        </w:rPr>
        <w:t xml:space="preserve">and </w:t>
      </w:r>
      <w:r w:rsidR="00816367" w:rsidRPr="00FA6143">
        <w:rPr>
          <w:rFonts w:ascii="Times" w:hAnsi="Times" w:cs="Arial"/>
          <w:sz w:val="24"/>
          <w:szCs w:val="24"/>
        </w:rPr>
        <w:t xml:space="preserve">Spanish </w:t>
      </w:r>
      <w:r w:rsidR="00F903F7" w:rsidRPr="00FA6143">
        <w:rPr>
          <w:rFonts w:ascii="Times" w:hAnsi="Times" w:cs="Arial"/>
          <w:sz w:val="24"/>
          <w:szCs w:val="24"/>
        </w:rPr>
        <w:t>with the</w:t>
      </w:r>
      <w:r w:rsidR="00816367" w:rsidRPr="00FA6143">
        <w:rPr>
          <w:rFonts w:ascii="Times" w:hAnsi="Times" w:cs="Arial"/>
          <w:sz w:val="24"/>
          <w:szCs w:val="24"/>
        </w:rPr>
        <w:t xml:space="preserve"> Sp</w:t>
      </w:r>
      <w:r w:rsidR="00AC404C" w:rsidRPr="00FA6143">
        <w:rPr>
          <w:rFonts w:ascii="Times" w:hAnsi="Times" w:cs="Arial"/>
          <w:sz w:val="24"/>
          <w:szCs w:val="24"/>
        </w:rPr>
        <w:t>anish department at NYU Madrid, launched in 2013</w:t>
      </w:r>
      <w:r w:rsidR="00DC4B87" w:rsidRPr="00FA6143">
        <w:rPr>
          <w:rFonts w:ascii="Times" w:hAnsi="Times" w:cs="Arial"/>
          <w:sz w:val="24"/>
          <w:szCs w:val="24"/>
        </w:rPr>
        <w:t>, and terminated in 2018.</w:t>
      </w:r>
      <w:r w:rsidR="00AC404C" w:rsidRPr="00FA6143">
        <w:rPr>
          <w:rFonts w:ascii="Times" w:hAnsi="Times" w:cs="Arial"/>
          <w:sz w:val="24"/>
          <w:szCs w:val="24"/>
        </w:rPr>
        <w:t xml:space="preserve">  </w:t>
      </w:r>
    </w:p>
    <w:p w14:paraId="68C37FFB" w14:textId="77777777" w:rsidR="009529D8" w:rsidRPr="00FA6143" w:rsidRDefault="009529D8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4F7F743" w14:textId="0917A463" w:rsidR="00216C1D" w:rsidRPr="00FA6143" w:rsidRDefault="00210335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P</w:t>
      </w:r>
      <w:r w:rsidR="00982FFF">
        <w:rPr>
          <w:rFonts w:ascii="Times" w:hAnsi="Times" w:cs="Arial"/>
          <w:i/>
          <w:sz w:val="24"/>
          <w:szCs w:val="24"/>
        </w:rPr>
        <w:t>rogram</w:t>
      </w:r>
      <w:r>
        <w:rPr>
          <w:rFonts w:ascii="Times" w:hAnsi="Times" w:cs="Arial"/>
          <w:i/>
          <w:sz w:val="24"/>
          <w:szCs w:val="24"/>
        </w:rPr>
        <w:t xml:space="preserve"> Development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 – MA TESOL at NYU Shanghai</w:t>
      </w:r>
    </w:p>
    <w:p w14:paraId="43417FC5" w14:textId="3CB4C0EF" w:rsidR="00927E6F" w:rsidRPr="00FA6143" w:rsidRDefault="00057B7C" w:rsidP="00C412F7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</w:t>
      </w:r>
      <w:r w:rsidR="007504AE" w:rsidRPr="00FA6143">
        <w:rPr>
          <w:rFonts w:ascii="Times" w:hAnsi="Times" w:cs="Arial"/>
          <w:sz w:val="24"/>
          <w:szCs w:val="24"/>
        </w:rPr>
        <w:t xml:space="preserve">rote </w:t>
      </w:r>
      <w:r w:rsidR="0026244B" w:rsidRPr="00FA6143">
        <w:rPr>
          <w:rFonts w:ascii="Times" w:hAnsi="Times" w:cs="Arial"/>
          <w:sz w:val="24"/>
          <w:szCs w:val="24"/>
        </w:rPr>
        <w:t xml:space="preserve">the proposal </w:t>
      </w:r>
      <w:r w:rsidR="00982FFF">
        <w:rPr>
          <w:rFonts w:ascii="Times" w:hAnsi="Times" w:cs="Arial"/>
          <w:sz w:val="24"/>
          <w:szCs w:val="24"/>
        </w:rPr>
        <w:t xml:space="preserve">and oversaw the development and implementation of </w:t>
      </w:r>
      <w:r w:rsidR="00F553E4" w:rsidRPr="00FA6143">
        <w:rPr>
          <w:rFonts w:ascii="Times" w:hAnsi="Times" w:cs="Arial"/>
          <w:sz w:val="24"/>
          <w:szCs w:val="24"/>
        </w:rPr>
        <w:t xml:space="preserve">a </w:t>
      </w:r>
      <w:r w:rsidR="00DC29EB" w:rsidRPr="00FA6143">
        <w:rPr>
          <w:rFonts w:ascii="Times" w:hAnsi="Times" w:cs="Arial"/>
          <w:sz w:val="24"/>
          <w:szCs w:val="24"/>
        </w:rPr>
        <w:t xml:space="preserve">new </w:t>
      </w:r>
      <w:r w:rsidR="00F7699D" w:rsidRPr="00FA6143">
        <w:rPr>
          <w:rFonts w:ascii="Times" w:hAnsi="Times" w:cs="Arial"/>
          <w:sz w:val="24"/>
          <w:szCs w:val="24"/>
        </w:rPr>
        <w:t xml:space="preserve">MA </w:t>
      </w:r>
      <w:r w:rsidR="00F553E4" w:rsidRPr="00FA6143">
        <w:rPr>
          <w:rFonts w:ascii="Times" w:hAnsi="Times" w:cs="Arial"/>
          <w:sz w:val="24"/>
          <w:szCs w:val="24"/>
        </w:rPr>
        <w:t xml:space="preserve">in </w:t>
      </w:r>
      <w:r w:rsidR="00DC29EB" w:rsidRPr="00FA6143">
        <w:rPr>
          <w:rFonts w:ascii="Times" w:hAnsi="Times" w:cs="Arial"/>
          <w:sz w:val="24"/>
          <w:szCs w:val="24"/>
        </w:rPr>
        <w:t>TESOL at</w:t>
      </w:r>
      <w:r w:rsidRPr="00FA6143">
        <w:rPr>
          <w:rFonts w:ascii="Times" w:hAnsi="Times" w:cs="Arial"/>
          <w:sz w:val="24"/>
          <w:szCs w:val="24"/>
        </w:rPr>
        <w:t xml:space="preserve"> NYU Shanghai (NYUSH)</w:t>
      </w:r>
      <w:r w:rsidR="000A3FDA" w:rsidRPr="00FA6143">
        <w:rPr>
          <w:rFonts w:ascii="Times" w:hAnsi="Times" w:cs="Arial"/>
          <w:sz w:val="24"/>
          <w:szCs w:val="24"/>
        </w:rPr>
        <w:t xml:space="preserve"> with a summer component in New York, </w:t>
      </w:r>
      <w:r w:rsidRPr="00FA6143">
        <w:rPr>
          <w:rFonts w:ascii="Times" w:hAnsi="Times" w:cs="Arial"/>
          <w:sz w:val="24"/>
          <w:szCs w:val="24"/>
        </w:rPr>
        <w:t>targeted for in-service teachers of English in China</w:t>
      </w:r>
      <w:r w:rsidR="000A3FDA" w:rsidRPr="00FA6143">
        <w:rPr>
          <w:rFonts w:ascii="Times" w:hAnsi="Times" w:cs="Arial"/>
          <w:sz w:val="24"/>
          <w:szCs w:val="24"/>
        </w:rPr>
        <w:t xml:space="preserve">. </w:t>
      </w:r>
      <w:r w:rsidR="00A47E9E" w:rsidRPr="00FA6143">
        <w:rPr>
          <w:rFonts w:ascii="Times" w:hAnsi="Times" w:cs="Arial"/>
          <w:sz w:val="24"/>
          <w:szCs w:val="24"/>
        </w:rPr>
        <w:t>Program l</w:t>
      </w:r>
      <w:r w:rsidRPr="00FA6143">
        <w:rPr>
          <w:rFonts w:ascii="Times" w:hAnsi="Times" w:cs="Arial"/>
          <w:sz w:val="24"/>
          <w:szCs w:val="24"/>
        </w:rPr>
        <w:t xml:space="preserve">aunched in </w:t>
      </w:r>
      <w:r w:rsidR="00DC29EB" w:rsidRPr="00FA6143">
        <w:rPr>
          <w:rFonts w:ascii="Times" w:hAnsi="Times" w:cs="Arial"/>
          <w:sz w:val="24"/>
          <w:szCs w:val="24"/>
        </w:rPr>
        <w:t>S</w:t>
      </w:r>
      <w:r w:rsidR="00222EFA" w:rsidRPr="00FA6143">
        <w:rPr>
          <w:rFonts w:ascii="Times" w:hAnsi="Times" w:cs="Arial"/>
          <w:sz w:val="24"/>
          <w:szCs w:val="24"/>
        </w:rPr>
        <w:t>ummer 2018</w:t>
      </w:r>
      <w:r w:rsidR="000A3FDA" w:rsidRPr="00FA6143">
        <w:rPr>
          <w:rFonts w:ascii="Times" w:hAnsi="Times" w:cs="Arial"/>
          <w:sz w:val="24"/>
          <w:szCs w:val="24"/>
        </w:rPr>
        <w:t xml:space="preserve">, and </w:t>
      </w:r>
      <w:r w:rsidR="00F7699D" w:rsidRPr="00FA6143">
        <w:rPr>
          <w:rFonts w:ascii="Times" w:hAnsi="Times" w:cs="Arial"/>
          <w:sz w:val="24"/>
          <w:szCs w:val="24"/>
        </w:rPr>
        <w:t>delivered in a blended mode.</w:t>
      </w:r>
    </w:p>
    <w:p w14:paraId="670C9A86" w14:textId="77777777" w:rsidR="005141C2" w:rsidRPr="00FA6143" w:rsidRDefault="005141C2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347754C9" w14:textId="2F11B54C" w:rsidR="001948A8" w:rsidRDefault="00C604AF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Committee Memberships</w:t>
      </w:r>
    </w:p>
    <w:p w14:paraId="5564FAC7" w14:textId="6456D33D" w:rsidR="009529D8" w:rsidRDefault="009529D8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Promotion and Tenure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</w:t>
      </w:r>
      <w:r w:rsidR="00396A4F">
        <w:rPr>
          <w:rFonts w:ascii="Times" w:hAnsi="Times" w:cs="Arial"/>
          <w:sz w:val="24"/>
          <w:szCs w:val="24"/>
        </w:rPr>
        <w:t>2</w:t>
      </w:r>
      <w:r>
        <w:rPr>
          <w:rFonts w:ascii="Times" w:hAnsi="Times" w:cs="Arial"/>
          <w:sz w:val="24"/>
          <w:szCs w:val="24"/>
        </w:rPr>
        <w:t xml:space="preserve">021- </w:t>
      </w:r>
    </w:p>
    <w:p w14:paraId="437C4646" w14:textId="07ED617A" w:rsidR="004B75E0" w:rsidRPr="009529D8" w:rsidRDefault="004B75E0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Doctoral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2021 - </w:t>
      </w:r>
    </w:p>
    <w:p w14:paraId="7E45B9D5" w14:textId="3CC77088" w:rsidR="006A44FA" w:rsidRPr="00FA6143" w:rsidRDefault="006A44F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Faculty Support and Evaluation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2018 </w:t>
      </w:r>
      <w:r w:rsidR="00D917C5" w:rsidRPr="00FA6143">
        <w:rPr>
          <w:rFonts w:ascii="Times" w:hAnsi="Times" w:cs="Arial"/>
          <w:sz w:val="24"/>
          <w:szCs w:val="24"/>
        </w:rPr>
        <w:t>–</w:t>
      </w:r>
      <w:r w:rsidR="00DE7F9D" w:rsidRPr="00FA6143">
        <w:rPr>
          <w:rFonts w:ascii="Times" w:hAnsi="Times" w:cs="Arial"/>
          <w:sz w:val="24"/>
          <w:szCs w:val="24"/>
        </w:rPr>
        <w:t xml:space="preserve"> </w:t>
      </w:r>
      <w:r w:rsidR="00E877D3" w:rsidRPr="00FA6143">
        <w:rPr>
          <w:rFonts w:ascii="Times" w:hAnsi="Times" w:cs="Arial"/>
          <w:sz w:val="24"/>
          <w:szCs w:val="24"/>
        </w:rPr>
        <w:t>2020</w:t>
      </w:r>
    </w:p>
    <w:p w14:paraId="7AF3D20A" w14:textId="17884616" w:rsidR="00D917C5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D917C5" w:rsidRPr="00FA6143">
        <w:rPr>
          <w:rFonts w:ascii="Times" w:hAnsi="Times" w:cs="Arial"/>
          <w:sz w:val="24"/>
          <w:szCs w:val="24"/>
        </w:rPr>
        <w:t xml:space="preserve">Search Committee, Clinical Assistant Professor in MMS </w:t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  <w:t xml:space="preserve"> Spring 2019</w:t>
      </w:r>
    </w:p>
    <w:p w14:paraId="3C2EB649" w14:textId="5E104C4B" w:rsidR="00BC5716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Chair, </w:t>
      </w:r>
      <w:r w:rsidR="00BC5716" w:rsidRPr="00FA6143">
        <w:rPr>
          <w:rFonts w:ascii="Times" w:hAnsi="Times" w:cs="Arial"/>
          <w:sz w:val="24"/>
          <w:szCs w:val="24"/>
        </w:rPr>
        <w:t>Search Committee, Visit</w:t>
      </w:r>
      <w:r w:rsidR="000423E2" w:rsidRPr="00FA6143">
        <w:rPr>
          <w:rFonts w:ascii="Times" w:hAnsi="Times" w:cs="Arial"/>
          <w:sz w:val="24"/>
          <w:szCs w:val="24"/>
        </w:rPr>
        <w:t xml:space="preserve">ing Assistant Professor in MMS </w:t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941FF4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Summer 2016</w:t>
      </w:r>
    </w:p>
    <w:p w14:paraId="438B88C3" w14:textId="5A3A0F71" w:rsidR="003F5FC1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3F5FC1" w:rsidRPr="00FA6143">
        <w:rPr>
          <w:rFonts w:ascii="Times" w:hAnsi="Times" w:cs="Arial"/>
          <w:sz w:val="24"/>
          <w:szCs w:val="24"/>
        </w:rPr>
        <w:t>Search Com</w:t>
      </w:r>
      <w:r w:rsidR="004D48E4" w:rsidRPr="00FA6143">
        <w:rPr>
          <w:rFonts w:ascii="Times" w:hAnsi="Times" w:cs="Arial"/>
          <w:sz w:val="24"/>
          <w:szCs w:val="24"/>
        </w:rPr>
        <w:t>mittee, Clinical Assoc</w:t>
      </w:r>
      <w:r w:rsidR="001C3687">
        <w:rPr>
          <w:rFonts w:ascii="Times" w:hAnsi="Times" w:cs="Arial"/>
          <w:sz w:val="24"/>
          <w:szCs w:val="24"/>
        </w:rPr>
        <w:t xml:space="preserve">iate </w:t>
      </w:r>
      <w:r w:rsidR="003F5FC1" w:rsidRPr="00FA6143">
        <w:rPr>
          <w:rFonts w:ascii="Times" w:hAnsi="Times" w:cs="Arial"/>
          <w:sz w:val="24"/>
          <w:szCs w:val="24"/>
        </w:rPr>
        <w:t>Pr</w:t>
      </w:r>
      <w:r w:rsidR="000423E2" w:rsidRPr="00FA6143">
        <w:rPr>
          <w:rFonts w:ascii="Times" w:hAnsi="Times" w:cs="Arial"/>
          <w:sz w:val="24"/>
          <w:szCs w:val="24"/>
        </w:rPr>
        <w:t>ofessor in MMS at NYU Shanghai 2015-201</w:t>
      </w:r>
      <w:r w:rsidR="009C08A4" w:rsidRPr="00FA6143">
        <w:rPr>
          <w:rFonts w:ascii="Times" w:hAnsi="Times" w:cs="Arial"/>
          <w:sz w:val="24"/>
          <w:szCs w:val="24"/>
        </w:rPr>
        <w:t>6</w:t>
      </w:r>
    </w:p>
    <w:p w14:paraId="7C6E325E" w14:textId="7621B166" w:rsidR="00A157A1" w:rsidRPr="00FA6143" w:rsidRDefault="00AC1E01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A157A1" w:rsidRPr="00FA6143">
        <w:rPr>
          <w:rFonts w:ascii="Times" w:hAnsi="Times" w:cs="Arial"/>
          <w:sz w:val="24"/>
          <w:szCs w:val="24"/>
        </w:rPr>
        <w:t>Search Committee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157A1" w:rsidRPr="00FA6143">
        <w:rPr>
          <w:rFonts w:ascii="Times" w:hAnsi="Times" w:cs="Arial"/>
          <w:sz w:val="24"/>
          <w:szCs w:val="24"/>
        </w:rPr>
        <w:t xml:space="preserve">for Tenure Track Asst/Assoc Professor </w:t>
      </w:r>
      <w:r w:rsidR="000423E2" w:rsidRPr="00FA6143">
        <w:rPr>
          <w:rFonts w:ascii="Times" w:hAnsi="Times" w:cs="Arial"/>
          <w:sz w:val="24"/>
          <w:szCs w:val="24"/>
        </w:rPr>
        <w:t xml:space="preserve">in MMS </w:t>
      </w:r>
      <w:r w:rsidR="000423E2" w:rsidRPr="00FA6143">
        <w:rPr>
          <w:rFonts w:ascii="Times" w:hAnsi="Times" w:cs="Arial"/>
          <w:sz w:val="24"/>
          <w:szCs w:val="24"/>
        </w:rPr>
        <w:tab/>
        <w:t xml:space="preserve"> 2013-2014</w:t>
      </w:r>
    </w:p>
    <w:p w14:paraId="6A92CE02" w14:textId="06B8BD20" w:rsidR="00F815A5" w:rsidRPr="00FA6143" w:rsidRDefault="00F815A5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Search Committee for Clini</w:t>
      </w:r>
      <w:r w:rsidR="00950664" w:rsidRPr="00FA6143">
        <w:rPr>
          <w:rFonts w:ascii="Times" w:hAnsi="Times" w:cs="Arial"/>
          <w:sz w:val="24"/>
          <w:szCs w:val="24"/>
        </w:rPr>
        <w:t xml:space="preserve">cal Assistant Professor in MMS </w:t>
      </w:r>
      <w:r w:rsidR="00950664" w:rsidRPr="00FA6143">
        <w:rPr>
          <w:rFonts w:ascii="Times" w:hAnsi="Times" w:cs="Arial"/>
          <w:sz w:val="24"/>
          <w:szCs w:val="24"/>
        </w:rPr>
        <w:tab/>
        <w:t xml:space="preserve">        </w:t>
      </w:r>
      <w:r w:rsidR="001C3687">
        <w:rPr>
          <w:rFonts w:ascii="Times" w:hAnsi="Times" w:cs="Arial"/>
          <w:sz w:val="24"/>
          <w:szCs w:val="24"/>
        </w:rPr>
        <w:t xml:space="preserve">                  </w:t>
      </w:r>
      <w:r w:rsidR="00494B28">
        <w:rPr>
          <w:rFonts w:ascii="Times" w:hAnsi="Times" w:cs="Arial"/>
          <w:sz w:val="24"/>
          <w:szCs w:val="24"/>
        </w:rPr>
        <w:t xml:space="preserve"> </w:t>
      </w:r>
      <w:r w:rsidR="00950664" w:rsidRPr="00FA6143">
        <w:rPr>
          <w:rFonts w:ascii="Times" w:hAnsi="Times" w:cs="Arial"/>
          <w:sz w:val="24"/>
          <w:szCs w:val="24"/>
        </w:rPr>
        <w:t>Fall 2012</w:t>
      </w:r>
    </w:p>
    <w:p w14:paraId="05411475" w14:textId="6A5A7D78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</w:t>
      </w:r>
      <w:r w:rsidR="00754A54" w:rsidRPr="00FA6143">
        <w:rPr>
          <w:rFonts w:ascii="Times" w:hAnsi="Times" w:cs="Arial"/>
          <w:sz w:val="24"/>
          <w:szCs w:val="24"/>
        </w:rPr>
        <w:t>artment Cabinet M</w:t>
      </w:r>
      <w:r w:rsidRPr="00FA6143">
        <w:rPr>
          <w:rFonts w:ascii="Times" w:hAnsi="Times" w:cs="Arial"/>
          <w:sz w:val="24"/>
          <w:szCs w:val="24"/>
        </w:rPr>
        <w:t>ember, responsible for curriculum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4B3474" w:rsidRPr="00FA6143">
        <w:rPr>
          <w:rFonts w:ascii="Times" w:hAnsi="Times" w:cs="Arial"/>
          <w:sz w:val="24"/>
          <w:szCs w:val="24"/>
        </w:rPr>
        <w:t>20</w:t>
      </w:r>
      <w:r w:rsidR="00F815A5" w:rsidRPr="00FA6143">
        <w:rPr>
          <w:rFonts w:ascii="Times" w:hAnsi="Times" w:cs="Arial"/>
          <w:sz w:val="24"/>
          <w:szCs w:val="24"/>
        </w:rPr>
        <w:t>10 – 2013</w:t>
      </w:r>
    </w:p>
    <w:p w14:paraId="2CBA8CA5" w14:textId="390F5247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Support and Evaluation Committee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2008 – 2010</w:t>
      </w:r>
    </w:p>
    <w:p w14:paraId="0BB25C01" w14:textId="4F8839F7" w:rsidR="00D5644A" w:rsidRPr="00FA6143" w:rsidRDefault="00A83052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</w:t>
      </w:r>
      <w:r w:rsidR="002147A4" w:rsidRPr="00FA6143">
        <w:rPr>
          <w:rFonts w:ascii="Times" w:hAnsi="Times" w:cs="Arial"/>
          <w:sz w:val="24"/>
          <w:szCs w:val="24"/>
        </w:rPr>
        <w:t xml:space="preserve">2007 – 2010; </w:t>
      </w:r>
      <w:r w:rsidRPr="00FA6143">
        <w:rPr>
          <w:rFonts w:ascii="Times" w:hAnsi="Times" w:cs="Arial"/>
          <w:sz w:val="24"/>
          <w:szCs w:val="24"/>
        </w:rPr>
        <w:t>Chair,</w:t>
      </w:r>
      <w:r w:rsidR="003A0E66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2008 - 2010</w:t>
      </w:r>
    </w:p>
    <w:p w14:paraId="54803F78" w14:textId="7EC6847C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Clinical Studies Advisory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 – 2008</w:t>
      </w:r>
    </w:p>
    <w:p w14:paraId="570FC5C5" w14:textId="20D57EC3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Vice Chair Search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435A4A08" w14:textId="382499C3" w:rsidR="006C50B4" w:rsidRPr="003A0E66" w:rsidRDefault="00D5644A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Third Year Review Committee for Dr. Lorena Llosa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61D218C8" w14:textId="77777777" w:rsidR="00864242" w:rsidRDefault="00864242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59F3BD" w14:textId="50803730" w:rsidR="006B32EC" w:rsidRPr="00FA6143" w:rsidRDefault="006B32E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MENTORSHIP OF DOCTORAL STUDENTS</w:t>
      </w:r>
    </w:p>
    <w:p w14:paraId="5BAFA6A4" w14:textId="29044984" w:rsidR="007E2E14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6B32EC" w:rsidRPr="00FA6143">
        <w:rPr>
          <w:rFonts w:ascii="Times" w:hAnsi="Times" w:cs="Arial"/>
          <w:sz w:val="24"/>
          <w:szCs w:val="24"/>
        </w:rPr>
        <w:t>dvise</w:t>
      </w:r>
      <w:r w:rsidR="000F6633">
        <w:rPr>
          <w:rFonts w:ascii="Times" w:hAnsi="Times" w:cs="Arial"/>
          <w:sz w:val="24"/>
          <w:szCs w:val="24"/>
        </w:rPr>
        <w:t>d</w:t>
      </w:r>
      <w:r w:rsidR="006B32EC" w:rsidRPr="00FA6143">
        <w:rPr>
          <w:rFonts w:ascii="Times" w:hAnsi="Times" w:cs="Arial"/>
          <w:sz w:val="24"/>
          <w:szCs w:val="24"/>
        </w:rPr>
        <w:t xml:space="preserve"> doctoral students and chaired dissertation committee</w:t>
      </w:r>
      <w:r w:rsidR="00D6788D" w:rsidRPr="00FA6143">
        <w:rPr>
          <w:rFonts w:ascii="Times" w:hAnsi="Times" w:cs="Arial"/>
          <w:sz w:val="24"/>
          <w:szCs w:val="24"/>
        </w:rPr>
        <w:t>s</w:t>
      </w:r>
      <w:r w:rsidR="007E2E14" w:rsidRPr="00FA6143">
        <w:rPr>
          <w:rFonts w:ascii="Times" w:hAnsi="Times" w:cs="Arial"/>
          <w:sz w:val="24"/>
          <w:szCs w:val="24"/>
        </w:rPr>
        <w:t xml:space="preserve"> of six </w:t>
      </w:r>
      <w:r w:rsidR="000F6633">
        <w:rPr>
          <w:rFonts w:ascii="Times" w:hAnsi="Times" w:cs="Arial"/>
          <w:sz w:val="24"/>
          <w:szCs w:val="24"/>
        </w:rPr>
        <w:t>advisees</w:t>
      </w:r>
      <w:r w:rsidR="00AB4C48">
        <w:rPr>
          <w:rFonts w:ascii="Times" w:hAnsi="Times" w:cs="Arial"/>
          <w:sz w:val="24"/>
          <w:szCs w:val="24"/>
        </w:rPr>
        <w:t>, all</w:t>
      </w:r>
      <w:r w:rsidR="008D68BC">
        <w:rPr>
          <w:rFonts w:ascii="Times" w:hAnsi="Times" w:cs="Arial"/>
          <w:sz w:val="24"/>
          <w:szCs w:val="24"/>
        </w:rPr>
        <w:t xml:space="preserve"> </w:t>
      </w:r>
      <w:r w:rsidR="00AB4C48">
        <w:rPr>
          <w:rFonts w:ascii="Times" w:hAnsi="Times" w:cs="Arial"/>
          <w:sz w:val="24"/>
          <w:szCs w:val="24"/>
        </w:rPr>
        <w:t xml:space="preserve">of whom </w:t>
      </w:r>
      <w:r w:rsidR="00610EB8" w:rsidRPr="00FA6143">
        <w:rPr>
          <w:rFonts w:ascii="Times" w:hAnsi="Times" w:cs="Arial"/>
          <w:sz w:val="24"/>
          <w:szCs w:val="24"/>
        </w:rPr>
        <w:t>have</w:t>
      </w:r>
      <w:r w:rsidR="007E2E14" w:rsidRPr="00FA6143">
        <w:rPr>
          <w:rFonts w:ascii="Times" w:hAnsi="Times" w:cs="Arial"/>
          <w:sz w:val="24"/>
          <w:szCs w:val="24"/>
        </w:rPr>
        <w:t xml:space="preserve"> </w:t>
      </w:r>
      <w:r w:rsidR="00C87CB6">
        <w:rPr>
          <w:rFonts w:ascii="Times" w:hAnsi="Times" w:cs="Arial"/>
          <w:sz w:val="24"/>
          <w:szCs w:val="24"/>
        </w:rPr>
        <w:t xml:space="preserve">graduated and </w:t>
      </w:r>
      <w:r w:rsidR="007E2E14" w:rsidRPr="00FA6143">
        <w:rPr>
          <w:rFonts w:ascii="Times" w:hAnsi="Times" w:cs="Arial"/>
          <w:sz w:val="24"/>
          <w:szCs w:val="24"/>
        </w:rPr>
        <w:t xml:space="preserve">moved on to successful careers as professors, postdoc researchers, or administrators. </w:t>
      </w:r>
    </w:p>
    <w:p w14:paraId="700EEB33" w14:textId="376F05E8" w:rsidR="00915080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6B32EC" w:rsidRPr="00FA6143">
        <w:rPr>
          <w:rFonts w:ascii="Times" w:hAnsi="Times" w:cs="Arial"/>
          <w:sz w:val="24"/>
          <w:szCs w:val="24"/>
        </w:rPr>
        <w:t>erve</w:t>
      </w:r>
      <w:r w:rsidR="008343DD" w:rsidRPr="00FA6143">
        <w:rPr>
          <w:rFonts w:ascii="Times" w:hAnsi="Times" w:cs="Arial"/>
          <w:sz w:val="24"/>
          <w:szCs w:val="24"/>
        </w:rPr>
        <w:t>d as a committee member o</w:t>
      </w:r>
      <w:r w:rsidR="00C87CB6">
        <w:rPr>
          <w:rFonts w:ascii="Times" w:hAnsi="Times" w:cs="Arial"/>
          <w:sz w:val="24"/>
          <w:szCs w:val="24"/>
        </w:rPr>
        <w:t>r reader on</w:t>
      </w:r>
      <w:r w:rsidR="008343DD" w:rsidRPr="00FA6143">
        <w:rPr>
          <w:rFonts w:ascii="Times" w:hAnsi="Times" w:cs="Arial"/>
          <w:sz w:val="24"/>
          <w:szCs w:val="24"/>
        </w:rPr>
        <w:t xml:space="preserve"> </w:t>
      </w:r>
      <w:r w:rsidR="00BD6AB8">
        <w:rPr>
          <w:rFonts w:ascii="Times" w:hAnsi="Times" w:cs="Arial"/>
          <w:sz w:val="24"/>
          <w:szCs w:val="24"/>
        </w:rPr>
        <w:t>eleven</w:t>
      </w:r>
      <w:r w:rsidR="006B32EC" w:rsidRPr="00FA6143">
        <w:rPr>
          <w:rFonts w:ascii="Times" w:hAnsi="Times" w:cs="Arial"/>
          <w:sz w:val="24"/>
          <w:szCs w:val="24"/>
        </w:rPr>
        <w:t xml:space="preserve"> oth</w:t>
      </w:r>
      <w:r w:rsidR="008343DD" w:rsidRPr="00FA6143">
        <w:rPr>
          <w:rFonts w:ascii="Times" w:hAnsi="Times" w:cs="Arial"/>
          <w:sz w:val="24"/>
          <w:szCs w:val="24"/>
        </w:rPr>
        <w:t xml:space="preserve">er dissertation committees, </w:t>
      </w:r>
      <w:r w:rsidR="00BD6AB8">
        <w:rPr>
          <w:rFonts w:ascii="Times" w:hAnsi="Times" w:cs="Arial"/>
          <w:sz w:val="24"/>
          <w:szCs w:val="24"/>
        </w:rPr>
        <w:t>ten</w:t>
      </w:r>
      <w:r w:rsidR="00217956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 xml:space="preserve">of whom have graduated. </w:t>
      </w:r>
    </w:p>
    <w:p w14:paraId="0AB6C568" w14:textId="77777777" w:rsidR="007E2E14" w:rsidRPr="00FA6143" w:rsidRDefault="00915080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</w:t>
      </w:r>
      <w:r w:rsidR="006B32EC" w:rsidRPr="00FA6143">
        <w:rPr>
          <w:rFonts w:ascii="Times" w:hAnsi="Times" w:cs="Arial"/>
          <w:sz w:val="24"/>
          <w:szCs w:val="24"/>
        </w:rPr>
        <w:t xml:space="preserve">o-authored articles with doctoral students as a means of supporting their scholarly development, and building knowledge and research expertise.  </w:t>
      </w:r>
    </w:p>
    <w:p w14:paraId="0C7EBE5F" w14:textId="2682E6E1" w:rsidR="006B32EC" w:rsidRPr="00833D7D" w:rsidRDefault="00317858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6B32EC" w:rsidRPr="00FA6143">
        <w:rPr>
          <w:rFonts w:ascii="Times" w:hAnsi="Times" w:cs="Arial"/>
          <w:sz w:val="24"/>
          <w:szCs w:val="24"/>
        </w:rPr>
        <w:t xml:space="preserve">ive book reviews written by doctoral students in my Educational Linguistics Seminar have been </w:t>
      </w:r>
      <w:r w:rsidR="00965FBA">
        <w:rPr>
          <w:rFonts w:ascii="Times" w:hAnsi="Times" w:cs="Arial"/>
          <w:sz w:val="24"/>
          <w:szCs w:val="24"/>
        </w:rPr>
        <w:t>pub</w:t>
      </w:r>
      <w:r w:rsidR="00B42069">
        <w:rPr>
          <w:rFonts w:ascii="Times" w:hAnsi="Times" w:cs="Arial"/>
          <w:sz w:val="24"/>
          <w:szCs w:val="24"/>
        </w:rPr>
        <w:t>l</w:t>
      </w:r>
      <w:r w:rsidR="00965FBA">
        <w:rPr>
          <w:rFonts w:ascii="Times" w:hAnsi="Times" w:cs="Arial"/>
          <w:sz w:val="24"/>
          <w:szCs w:val="24"/>
        </w:rPr>
        <w:t xml:space="preserve">ished </w:t>
      </w:r>
      <w:r w:rsidR="006B32EC" w:rsidRPr="00FA6143">
        <w:rPr>
          <w:rFonts w:ascii="Times" w:hAnsi="Times" w:cs="Arial"/>
          <w:sz w:val="24"/>
          <w:szCs w:val="24"/>
        </w:rPr>
        <w:t>in major refereed journals in our field, and one</w:t>
      </w:r>
      <w:r w:rsidR="00965FBA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>Ph.D</w:t>
      </w:r>
      <w:r w:rsidR="007E1FD3" w:rsidRPr="00FA6143">
        <w:rPr>
          <w:rFonts w:ascii="Times" w:hAnsi="Times" w:cs="Arial"/>
          <w:sz w:val="24"/>
          <w:szCs w:val="24"/>
        </w:rPr>
        <w:t>.</w:t>
      </w:r>
      <w:r w:rsidR="006B32EC" w:rsidRPr="00FA6143">
        <w:rPr>
          <w:rFonts w:ascii="Times" w:hAnsi="Times" w:cs="Arial"/>
          <w:sz w:val="24"/>
          <w:szCs w:val="24"/>
        </w:rPr>
        <w:t xml:space="preserve"> graduat</w:t>
      </w:r>
      <w:r w:rsidR="00282B1F" w:rsidRPr="00FA6143">
        <w:rPr>
          <w:rFonts w:ascii="Times" w:hAnsi="Times" w:cs="Arial"/>
          <w:sz w:val="24"/>
          <w:szCs w:val="24"/>
        </w:rPr>
        <w:t>e whose dissertation I chaired</w:t>
      </w:r>
      <w:r w:rsidR="00965FBA">
        <w:rPr>
          <w:rFonts w:ascii="Times" w:hAnsi="Times" w:cs="Arial"/>
          <w:sz w:val="24"/>
          <w:szCs w:val="24"/>
        </w:rPr>
        <w:t>, Jacqueline Aiello,</w:t>
      </w:r>
      <w:r w:rsidR="00282B1F" w:rsidRPr="00FA6143">
        <w:rPr>
          <w:rFonts w:ascii="Times" w:hAnsi="Times" w:cs="Arial"/>
          <w:sz w:val="24"/>
          <w:szCs w:val="24"/>
        </w:rPr>
        <w:t xml:space="preserve"> has published a book based on her </w:t>
      </w:r>
      <w:r w:rsidR="00D47612" w:rsidRPr="00FA6143">
        <w:rPr>
          <w:rFonts w:ascii="Times" w:hAnsi="Times" w:cs="Arial"/>
          <w:sz w:val="24"/>
          <w:szCs w:val="24"/>
        </w:rPr>
        <w:t xml:space="preserve">2015 </w:t>
      </w:r>
      <w:r w:rsidR="00282B1F" w:rsidRPr="00FA6143">
        <w:rPr>
          <w:rFonts w:ascii="Times" w:hAnsi="Times" w:cs="Arial"/>
          <w:sz w:val="24"/>
          <w:szCs w:val="24"/>
        </w:rPr>
        <w:t>dissertation.</w:t>
      </w:r>
    </w:p>
    <w:p w14:paraId="12E8A793" w14:textId="1B5BD245" w:rsidR="00833D7D" w:rsidRDefault="00833D7D" w:rsidP="00833D7D">
      <w:pPr>
        <w:rPr>
          <w:rFonts w:ascii="Times" w:hAnsi="Times" w:cs="Arial"/>
          <w:bCs/>
          <w:sz w:val="24"/>
          <w:szCs w:val="24"/>
        </w:rPr>
      </w:pPr>
    </w:p>
    <w:p w14:paraId="0FD44E64" w14:textId="74DF3D89" w:rsidR="00AF715A" w:rsidRDefault="00833D7D" w:rsidP="00833D7D">
      <w:pPr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t>DOCTORAL ADVISEES</w:t>
      </w:r>
      <w:r w:rsidR="00340039">
        <w:rPr>
          <w:rFonts w:ascii="Times" w:hAnsi="Times" w:cs="Arial"/>
          <w:b/>
          <w:bCs/>
          <w:sz w:val="24"/>
          <w:szCs w:val="24"/>
        </w:rPr>
        <w:t xml:space="preserve"> </w:t>
      </w:r>
      <w:r w:rsidR="00051FEC">
        <w:rPr>
          <w:rFonts w:ascii="Times" w:hAnsi="Times" w:cs="Arial"/>
          <w:b/>
          <w:bCs/>
          <w:sz w:val="24"/>
          <w:szCs w:val="24"/>
        </w:rPr>
        <w:t>(</w:t>
      </w:r>
      <w:r w:rsidR="0098040B">
        <w:rPr>
          <w:rFonts w:ascii="Times" w:hAnsi="Times" w:cs="Arial"/>
          <w:b/>
          <w:bCs/>
          <w:sz w:val="24"/>
          <w:szCs w:val="24"/>
        </w:rPr>
        <w:t xml:space="preserve">dissertation </w:t>
      </w:r>
      <w:r w:rsidR="00051FEC">
        <w:rPr>
          <w:rFonts w:ascii="Times" w:hAnsi="Times" w:cs="Arial"/>
          <w:b/>
          <w:bCs/>
          <w:sz w:val="24"/>
          <w:szCs w:val="24"/>
        </w:rPr>
        <w:t>committee chair)</w:t>
      </w:r>
    </w:p>
    <w:p w14:paraId="052B3547" w14:textId="0F334724" w:rsidR="006C3C0E" w:rsidRDefault="006C3C0E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Kevin Pérez – </w:t>
      </w:r>
      <w:r w:rsidR="008804CC">
        <w:rPr>
          <w:rFonts w:ascii="Times" w:hAnsi="Times" w:cs="Arial"/>
          <w:bCs/>
          <w:sz w:val="24"/>
          <w:szCs w:val="24"/>
        </w:rPr>
        <w:t>Fall 2021</w:t>
      </w:r>
      <w:r w:rsidR="00133E6A">
        <w:rPr>
          <w:rFonts w:ascii="Times" w:hAnsi="Times" w:cs="Arial"/>
          <w:bCs/>
          <w:sz w:val="24"/>
          <w:szCs w:val="24"/>
        </w:rPr>
        <w:t xml:space="preserve"> </w:t>
      </w:r>
      <w:r w:rsidR="00A769EF">
        <w:rPr>
          <w:rFonts w:ascii="Times" w:hAnsi="Times" w:cs="Arial"/>
          <w:bCs/>
          <w:sz w:val="24"/>
          <w:szCs w:val="24"/>
        </w:rPr>
        <w:t>--</w:t>
      </w:r>
    </w:p>
    <w:p w14:paraId="4B7DD425" w14:textId="77777777" w:rsidR="006C3C0E" w:rsidRPr="006C3C0E" w:rsidRDefault="006C3C0E" w:rsidP="00833D7D">
      <w:pPr>
        <w:rPr>
          <w:rFonts w:ascii="Times" w:hAnsi="Times" w:cs="Arial"/>
          <w:bCs/>
          <w:sz w:val="24"/>
          <w:szCs w:val="24"/>
        </w:rPr>
      </w:pPr>
    </w:p>
    <w:p w14:paraId="67B05F10" w14:textId="1BB1EA68" w:rsidR="00E9080B" w:rsidRDefault="00E9080B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Lillian Stevens - Ph.D., Bilingual Education</w:t>
      </w:r>
      <w:r w:rsidR="005D671E">
        <w:rPr>
          <w:rFonts w:ascii="Times" w:hAnsi="Times" w:cs="Arial"/>
          <w:bCs/>
          <w:sz w:val="24"/>
          <w:szCs w:val="24"/>
        </w:rPr>
        <w:t xml:space="preserve"> (</w:t>
      </w:r>
      <w:r>
        <w:rPr>
          <w:rFonts w:ascii="Times" w:hAnsi="Times" w:cs="Arial"/>
          <w:bCs/>
          <w:sz w:val="24"/>
          <w:szCs w:val="24"/>
        </w:rPr>
        <w:t>20</w:t>
      </w:r>
      <w:r w:rsidR="00362482">
        <w:rPr>
          <w:rFonts w:ascii="Times" w:hAnsi="Times" w:cs="Arial"/>
          <w:bCs/>
          <w:sz w:val="24"/>
          <w:szCs w:val="24"/>
        </w:rPr>
        <w:t>20</w:t>
      </w:r>
      <w:r w:rsidR="005D671E">
        <w:rPr>
          <w:rFonts w:ascii="Times" w:hAnsi="Times" w:cs="Arial"/>
          <w:bCs/>
          <w:sz w:val="24"/>
          <w:szCs w:val="24"/>
        </w:rPr>
        <w:t>)</w:t>
      </w:r>
    </w:p>
    <w:p w14:paraId="72D885F2" w14:textId="4CD0F853" w:rsid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     </w:t>
      </w:r>
      <w:r>
        <w:rPr>
          <w:rFonts w:ascii="Times" w:hAnsi="Times" w:cs="Arial"/>
          <w:bCs/>
          <w:i/>
          <w:sz w:val="24"/>
          <w:szCs w:val="24"/>
        </w:rPr>
        <w:t xml:space="preserve">Teacher knowledge and dispositions about the role of language in the instruction of </w:t>
      </w:r>
    </w:p>
    <w:p w14:paraId="07D35389" w14:textId="6207EDD2" w:rsidR="005D671E" w:rsidRP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i/>
          <w:sz w:val="24"/>
          <w:szCs w:val="24"/>
        </w:rPr>
        <w:t xml:space="preserve">     </w:t>
      </w:r>
      <w:r w:rsidR="008B5D81">
        <w:rPr>
          <w:rFonts w:ascii="Times" w:hAnsi="Times" w:cs="Arial"/>
          <w:bCs/>
          <w:i/>
          <w:sz w:val="24"/>
          <w:szCs w:val="24"/>
        </w:rPr>
        <w:t>e</w:t>
      </w:r>
      <w:r>
        <w:rPr>
          <w:rFonts w:ascii="Times" w:hAnsi="Times" w:cs="Arial"/>
          <w:bCs/>
          <w:i/>
          <w:sz w:val="24"/>
          <w:szCs w:val="24"/>
        </w:rPr>
        <w:t>lementary emergent bilinguals</w:t>
      </w:r>
    </w:p>
    <w:p w14:paraId="00ECB457" w14:textId="77777777" w:rsidR="00B33AF1" w:rsidRDefault="00B33AF1" w:rsidP="00E9080B">
      <w:pPr>
        <w:rPr>
          <w:rFonts w:cs="Arial"/>
          <w:sz w:val="24"/>
          <w:szCs w:val="22"/>
        </w:rPr>
      </w:pPr>
    </w:p>
    <w:p w14:paraId="145D8A16" w14:textId="6A2DFA6A" w:rsidR="00E9080B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Matthew </w:t>
      </w:r>
      <w:proofErr w:type="spellStart"/>
      <w:r>
        <w:rPr>
          <w:rFonts w:cs="Arial"/>
          <w:sz w:val="24"/>
          <w:szCs w:val="22"/>
        </w:rPr>
        <w:t>Sutin</w:t>
      </w:r>
      <w:proofErr w:type="spellEnd"/>
      <w:r>
        <w:rPr>
          <w:rFonts w:cs="Arial"/>
          <w:sz w:val="24"/>
          <w:szCs w:val="22"/>
        </w:rPr>
        <w:t xml:space="preserve"> - Ph.D., Bilingual Education</w:t>
      </w:r>
      <w:r w:rsidR="005D671E"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2018</w:t>
      </w:r>
      <w:r w:rsidR="005D671E">
        <w:rPr>
          <w:rFonts w:cs="Arial"/>
          <w:sz w:val="24"/>
          <w:szCs w:val="22"/>
        </w:rPr>
        <w:t>)</w:t>
      </w:r>
    </w:p>
    <w:p w14:paraId="49896952" w14:textId="77777777" w:rsidR="00E9080B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Language and culture learning through a university-based computer mediated   </w:t>
      </w:r>
    </w:p>
    <w:p w14:paraId="5B01760B" w14:textId="357C9E2D" w:rsidR="00E9080B" w:rsidRPr="005D671E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communication course: A developing instructional model.</w:t>
      </w:r>
    </w:p>
    <w:p w14:paraId="2F1583FD" w14:textId="77777777" w:rsidR="00182A9A" w:rsidRDefault="00182A9A" w:rsidP="00E9080B">
      <w:pPr>
        <w:rPr>
          <w:rFonts w:cs="Arial"/>
          <w:sz w:val="24"/>
          <w:szCs w:val="22"/>
        </w:rPr>
      </w:pPr>
    </w:p>
    <w:p w14:paraId="65F6C9A8" w14:textId="4C1456A9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</w:t>
      </w:r>
      <w:r w:rsidRPr="00747A5B">
        <w:rPr>
          <w:rFonts w:cs="Arial"/>
          <w:sz w:val="24"/>
          <w:szCs w:val="22"/>
        </w:rPr>
        <w:t>acqueline Aiello</w:t>
      </w:r>
      <w:r w:rsidR="005D671E">
        <w:rPr>
          <w:rFonts w:cs="Arial"/>
          <w:sz w:val="24"/>
          <w:szCs w:val="22"/>
        </w:rPr>
        <w:t xml:space="preserve"> - Ph.D., TESOL</w:t>
      </w:r>
      <w:r>
        <w:rPr>
          <w:rFonts w:cs="Arial"/>
          <w:sz w:val="24"/>
          <w:szCs w:val="22"/>
        </w:rPr>
        <w:t xml:space="preserve"> (2015)</w:t>
      </w:r>
    </w:p>
    <w:p w14:paraId="2865FA11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 w:rsidRPr="00747A5B">
        <w:rPr>
          <w:rFonts w:cs="Arial"/>
          <w:i/>
          <w:sz w:val="24"/>
          <w:szCs w:val="22"/>
        </w:rPr>
        <w:t>English language learning in Italy:  A study of L2 motivation</w:t>
      </w:r>
      <w:r w:rsidR="00E9080B">
        <w:rPr>
          <w:rFonts w:cs="Arial"/>
          <w:i/>
          <w:sz w:val="24"/>
          <w:szCs w:val="22"/>
        </w:rPr>
        <w:t xml:space="preserve">, </w:t>
      </w:r>
      <w:r w:rsidR="00E9080B" w:rsidRPr="00747A5B">
        <w:rPr>
          <w:rFonts w:cs="Arial"/>
          <w:i/>
          <w:sz w:val="24"/>
          <w:szCs w:val="22"/>
        </w:rPr>
        <w:t>attitudes</w:t>
      </w:r>
      <w:r w:rsidR="00E9080B">
        <w:rPr>
          <w:rFonts w:cs="Arial"/>
          <w:i/>
          <w:sz w:val="24"/>
          <w:szCs w:val="22"/>
        </w:rPr>
        <w:t>, and ownership</w:t>
      </w:r>
    </w:p>
    <w:p w14:paraId="5A56F621" w14:textId="3E06C32F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</w:t>
      </w:r>
      <w:r w:rsidR="00E9080B">
        <w:rPr>
          <w:rFonts w:cs="Arial"/>
          <w:i/>
          <w:sz w:val="24"/>
          <w:szCs w:val="22"/>
        </w:rPr>
        <w:t xml:space="preserve"> among Italian youth.</w:t>
      </w:r>
    </w:p>
    <w:p w14:paraId="3336865D" w14:textId="77777777" w:rsidR="00E9080B" w:rsidRPr="00E9080B" w:rsidRDefault="00E9080B" w:rsidP="00E9080B">
      <w:pPr>
        <w:rPr>
          <w:rFonts w:cs="Arial"/>
          <w:sz w:val="24"/>
          <w:szCs w:val="22"/>
        </w:rPr>
      </w:pPr>
    </w:p>
    <w:p w14:paraId="0D2CF641" w14:textId="0C0DC2BB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Lauren Gibson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>Ph.D., TESOL (2015)</w:t>
      </w:r>
    </w:p>
    <w:p w14:paraId="1F78E3D0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Voices from the community:  Linguistic and educational adaptations of</w:t>
      </w:r>
      <w:r>
        <w:rPr>
          <w:rFonts w:cs="Arial"/>
          <w:i/>
          <w:sz w:val="24"/>
          <w:szCs w:val="22"/>
        </w:rPr>
        <w:t xml:space="preserve"> </w:t>
      </w:r>
      <w:r w:rsidR="00E9080B">
        <w:rPr>
          <w:rFonts w:cs="Arial"/>
          <w:i/>
          <w:sz w:val="24"/>
          <w:szCs w:val="22"/>
        </w:rPr>
        <w:t xml:space="preserve">adolescent and adult </w:t>
      </w:r>
    </w:p>
    <w:p w14:paraId="7AEBE87B" w14:textId="5FB55157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Haitian immigrants.</w:t>
      </w:r>
    </w:p>
    <w:p w14:paraId="35E3FECC" w14:textId="06B2A776" w:rsidR="00E9080B" w:rsidRDefault="00E9080B" w:rsidP="00E9080B">
      <w:pPr>
        <w:rPr>
          <w:rFonts w:cs="Arial"/>
          <w:i/>
          <w:sz w:val="24"/>
          <w:szCs w:val="22"/>
        </w:rPr>
      </w:pPr>
    </w:p>
    <w:p w14:paraId="798CE707" w14:textId="6DA21DF6" w:rsidR="005D671E" w:rsidRDefault="00B959B5" w:rsidP="00B959B5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Robert Raymond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 xml:space="preserve">Ph.D., Foreign Language Education </w:t>
      </w:r>
      <w:r>
        <w:rPr>
          <w:rFonts w:cs="Arial"/>
          <w:sz w:val="24"/>
          <w:szCs w:val="22"/>
        </w:rPr>
        <w:t>(2013).</w:t>
      </w:r>
    </w:p>
    <w:p w14:paraId="3ADC61FF" w14:textId="77777777" w:rsidR="005D671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A critical ethnographic examination of New Jersey’s education</w:t>
      </w:r>
      <w:r>
        <w:rPr>
          <w:rFonts w:cs="Arial"/>
          <w:i/>
          <w:sz w:val="24"/>
          <w:szCs w:val="22"/>
        </w:rPr>
        <w:t xml:space="preserve"> </w:t>
      </w:r>
      <w:r w:rsidR="00B959B5">
        <w:rPr>
          <w:rFonts w:cs="Arial"/>
          <w:i/>
          <w:sz w:val="24"/>
          <w:szCs w:val="22"/>
        </w:rPr>
        <w:t xml:space="preserve">policy landscape and its </w:t>
      </w:r>
    </w:p>
    <w:p w14:paraId="2D8DE626" w14:textId="761462B7" w:rsidR="008C6319" w:rsidRPr="00F7566C" w:rsidRDefault="005D671E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influence on foreign language elementary school teacher practice.</w:t>
      </w:r>
    </w:p>
    <w:p w14:paraId="3F88524B" w14:textId="3FD01A4E" w:rsidR="00641614" w:rsidRDefault="00641614" w:rsidP="00641614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lastRenderedPageBreak/>
        <w:t xml:space="preserve">Heather Finn </w:t>
      </w:r>
      <w:proofErr w:type="gramStart"/>
      <w:r>
        <w:rPr>
          <w:rFonts w:cs="Arial"/>
          <w:sz w:val="24"/>
          <w:szCs w:val="22"/>
        </w:rPr>
        <w:t>-  Ph.D.</w:t>
      </w:r>
      <w:proofErr w:type="gramEnd"/>
      <w:r>
        <w:rPr>
          <w:rFonts w:cs="Arial"/>
          <w:sz w:val="24"/>
          <w:szCs w:val="22"/>
        </w:rPr>
        <w:t xml:space="preserve">, TESOL (2011).  </w:t>
      </w:r>
    </w:p>
    <w:p w14:paraId="6BC9ECFF" w14:textId="77777777" w:rsidR="00641614" w:rsidRDefault="00641614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Narratives of English literacy learning:  Chinese adult immigrants’ participation in a </w:t>
      </w:r>
    </w:p>
    <w:p w14:paraId="4B02A532" w14:textId="5DA949D6" w:rsidR="00641614" w:rsidRPr="004F7DAE" w:rsidRDefault="00641614" w:rsidP="00051FEC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community-based ESL writing class.</w:t>
      </w:r>
    </w:p>
    <w:p w14:paraId="459BFB77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4FD1D6" w14:textId="67EF51AA" w:rsidR="00764BB5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631CD2BA" w14:textId="291DF3F4" w:rsidR="005A10F7" w:rsidRDefault="005A10F7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Scott Storm, English Education</w:t>
      </w:r>
      <w:r w:rsidR="00D2067C">
        <w:rPr>
          <w:rFonts w:cs="Arial"/>
          <w:sz w:val="24"/>
          <w:szCs w:val="22"/>
        </w:rPr>
        <w:t xml:space="preserve"> (in progress)</w:t>
      </w:r>
    </w:p>
    <w:p w14:paraId="7D24A02B" w14:textId="7EE728C7" w:rsidR="008C6319" w:rsidRPr="005A10F7" w:rsidRDefault="008C631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Pamela Michelle Jones, Teaching and Learning (in progress)</w:t>
      </w:r>
    </w:p>
    <w:p w14:paraId="6C713DCD" w14:textId="22FB393E" w:rsidR="00051FEC" w:rsidRDefault="00051FEC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Chencen</w:t>
      </w:r>
      <w:proofErr w:type="spellEnd"/>
      <w:r>
        <w:rPr>
          <w:rFonts w:cs="Arial"/>
          <w:sz w:val="24"/>
          <w:szCs w:val="22"/>
        </w:rPr>
        <w:t xml:space="preserve"> Cai,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52FB68DC" w14:textId="362DA032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Brian Robinson, Administration</w:t>
      </w:r>
      <w:r w:rsidR="00E90B9E">
        <w:rPr>
          <w:rFonts w:cs="Arial"/>
          <w:sz w:val="24"/>
          <w:szCs w:val="22"/>
        </w:rPr>
        <w:t xml:space="preserve">, </w:t>
      </w:r>
      <w:r>
        <w:rPr>
          <w:rFonts w:cs="Arial"/>
          <w:sz w:val="24"/>
          <w:szCs w:val="22"/>
        </w:rPr>
        <w:t>Leadership</w:t>
      </w:r>
      <w:r w:rsidR="00E90B9E">
        <w:rPr>
          <w:rFonts w:cs="Arial"/>
          <w:sz w:val="24"/>
          <w:szCs w:val="22"/>
        </w:rPr>
        <w:t>,</w:t>
      </w:r>
      <w:r>
        <w:rPr>
          <w:rFonts w:cs="Arial"/>
          <w:sz w:val="24"/>
          <w:szCs w:val="22"/>
        </w:rPr>
        <w:t xml:space="preserve"> and Technology</w:t>
      </w:r>
      <w:r w:rsidR="000A0583">
        <w:rPr>
          <w:rFonts w:cs="Arial"/>
          <w:sz w:val="24"/>
          <w:szCs w:val="22"/>
        </w:rPr>
        <w:t xml:space="preserve"> (2020)</w:t>
      </w:r>
    </w:p>
    <w:p w14:paraId="0B42F599" w14:textId="2D83EAFF" w:rsidR="00764BB5" w:rsidRDefault="00764BB5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Chris Van </w:t>
      </w:r>
      <w:proofErr w:type="spellStart"/>
      <w:r>
        <w:rPr>
          <w:rFonts w:cs="Arial"/>
          <w:sz w:val="24"/>
          <w:szCs w:val="22"/>
        </w:rPr>
        <w:t>Booven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(2017)</w:t>
      </w:r>
    </w:p>
    <w:p w14:paraId="111C73C7" w14:textId="281B5A5A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Jing Wei,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4669A4">
        <w:rPr>
          <w:rFonts w:cs="Arial"/>
          <w:sz w:val="24"/>
          <w:szCs w:val="22"/>
        </w:rPr>
        <w:t>5</w:t>
      </w:r>
      <w:r w:rsidR="000A0583">
        <w:rPr>
          <w:rFonts w:cs="Arial"/>
          <w:sz w:val="24"/>
          <w:szCs w:val="22"/>
        </w:rPr>
        <w:t>)</w:t>
      </w:r>
    </w:p>
    <w:p w14:paraId="3A8D86A5" w14:textId="615E4FBD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Beth Clark Gareca,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9B1C6A">
        <w:rPr>
          <w:rFonts w:cs="Arial"/>
          <w:sz w:val="24"/>
          <w:szCs w:val="22"/>
        </w:rPr>
        <w:t>3</w:t>
      </w:r>
      <w:r w:rsidR="000A0583">
        <w:rPr>
          <w:rFonts w:cs="Arial"/>
          <w:sz w:val="24"/>
          <w:szCs w:val="22"/>
        </w:rPr>
        <w:t>)</w:t>
      </w:r>
    </w:p>
    <w:p w14:paraId="7A2600D7" w14:textId="034D928F" w:rsidR="009B1C6A" w:rsidRDefault="009B1C6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Avary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Carhill</w:t>
      </w:r>
      <w:proofErr w:type="spellEnd"/>
      <w:r w:rsidR="00AF7744">
        <w:rPr>
          <w:rFonts w:cs="Arial"/>
          <w:sz w:val="24"/>
          <w:szCs w:val="22"/>
        </w:rPr>
        <w:t>, Teaching and Learning</w:t>
      </w:r>
      <w:r>
        <w:rPr>
          <w:rFonts w:cs="Arial"/>
          <w:sz w:val="24"/>
          <w:szCs w:val="22"/>
        </w:rPr>
        <w:t xml:space="preserve"> (2011)</w:t>
      </w:r>
    </w:p>
    <w:p w14:paraId="154AC570" w14:textId="77777777" w:rsidR="00995817" w:rsidRDefault="00995817" w:rsidP="00E9080B">
      <w:pPr>
        <w:rPr>
          <w:rFonts w:cs="Arial"/>
          <w:sz w:val="24"/>
          <w:szCs w:val="22"/>
          <w:u w:val="single"/>
        </w:rPr>
      </w:pPr>
    </w:p>
    <w:p w14:paraId="2B2EC730" w14:textId="30BE72E7" w:rsidR="00051FEC" w:rsidRPr="00A91519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  <w:u w:val="single"/>
        </w:rPr>
        <w:t>Dissertation Reader</w:t>
      </w:r>
    </w:p>
    <w:p w14:paraId="4C632BD4" w14:textId="49937A7F" w:rsidR="00B6632A" w:rsidRDefault="00B6632A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Scott </w:t>
      </w:r>
      <w:proofErr w:type="spellStart"/>
      <w:r>
        <w:rPr>
          <w:rFonts w:cs="Arial"/>
          <w:sz w:val="24"/>
          <w:szCs w:val="22"/>
        </w:rPr>
        <w:t>Grapin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70A8CC72" w14:textId="7D0B41ED" w:rsidR="003D135B" w:rsidRPr="00B6632A" w:rsidRDefault="003D135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Kevin Wong, Teaching and Learning</w:t>
      </w:r>
      <w:r w:rsidR="000A0583">
        <w:rPr>
          <w:rFonts w:cs="Arial"/>
          <w:sz w:val="24"/>
          <w:szCs w:val="22"/>
        </w:rPr>
        <w:t xml:space="preserve"> (2</w:t>
      </w:r>
      <w:r w:rsidR="003D21AC">
        <w:rPr>
          <w:rFonts w:cs="Arial"/>
          <w:sz w:val="24"/>
          <w:szCs w:val="22"/>
        </w:rPr>
        <w:t>020)</w:t>
      </w:r>
    </w:p>
    <w:p w14:paraId="7A7AA0A6" w14:textId="719BF07D" w:rsidR="0047221A" w:rsidRDefault="00BF7266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Yuehai</w:t>
      </w:r>
      <w:proofErr w:type="spellEnd"/>
      <w:r w:rsidR="0047221A">
        <w:rPr>
          <w:rFonts w:cs="Arial"/>
          <w:sz w:val="24"/>
          <w:szCs w:val="22"/>
        </w:rPr>
        <w:t xml:space="preserve"> Xiao, Teaching and Learning</w:t>
      </w:r>
      <w:r w:rsidR="003D21AC">
        <w:rPr>
          <w:rFonts w:cs="Arial"/>
          <w:sz w:val="24"/>
          <w:szCs w:val="22"/>
        </w:rPr>
        <w:t xml:space="preserve"> (20</w:t>
      </w:r>
      <w:r w:rsidR="007A6083">
        <w:rPr>
          <w:rFonts w:cs="Arial"/>
          <w:sz w:val="24"/>
          <w:szCs w:val="22"/>
        </w:rPr>
        <w:t>1</w:t>
      </w:r>
      <w:r w:rsidR="00885321">
        <w:rPr>
          <w:rFonts w:cs="Arial"/>
          <w:sz w:val="24"/>
          <w:szCs w:val="22"/>
        </w:rPr>
        <w:t>6</w:t>
      </w:r>
      <w:r w:rsidR="007A6083">
        <w:rPr>
          <w:rFonts w:cs="Arial"/>
          <w:sz w:val="24"/>
          <w:szCs w:val="22"/>
        </w:rPr>
        <w:t>)</w:t>
      </w:r>
    </w:p>
    <w:p w14:paraId="3068C347" w14:textId="3E183F6D" w:rsidR="00340039" w:rsidRDefault="00340039" w:rsidP="00E9080B">
      <w:pPr>
        <w:rPr>
          <w:rFonts w:cs="Arial"/>
          <w:sz w:val="24"/>
          <w:szCs w:val="22"/>
        </w:rPr>
      </w:pPr>
    </w:p>
    <w:p w14:paraId="4346211F" w14:textId="4FE18A95" w:rsidR="00340039" w:rsidRPr="00340039" w:rsidRDefault="00340039" w:rsidP="00E9080B">
      <w:pPr>
        <w:rPr>
          <w:rFonts w:cs="Arial"/>
          <w:b/>
          <w:sz w:val="24"/>
          <w:szCs w:val="22"/>
        </w:rPr>
      </w:pPr>
      <w:r w:rsidRPr="00340039">
        <w:rPr>
          <w:rFonts w:cs="Arial"/>
          <w:b/>
          <w:sz w:val="24"/>
          <w:szCs w:val="22"/>
        </w:rPr>
        <w:t>A</w:t>
      </w:r>
      <w:r w:rsidR="00B31D7E">
        <w:rPr>
          <w:rFonts w:cs="Arial"/>
          <w:b/>
          <w:sz w:val="24"/>
          <w:szCs w:val="22"/>
        </w:rPr>
        <w:t xml:space="preserve">t </w:t>
      </w:r>
      <w:r w:rsidRPr="00340039">
        <w:rPr>
          <w:rFonts w:cs="Arial"/>
          <w:b/>
          <w:sz w:val="24"/>
          <w:szCs w:val="22"/>
        </w:rPr>
        <w:t>other institutions</w:t>
      </w:r>
    </w:p>
    <w:p w14:paraId="108DFFBA" w14:textId="62F09072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442D7718" w14:textId="3B3F9017" w:rsidR="006C50B4" w:rsidRDefault="006C50B4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Hector </w:t>
      </w:r>
      <w:proofErr w:type="spellStart"/>
      <w:r>
        <w:rPr>
          <w:rFonts w:cs="Arial"/>
          <w:sz w:val="24"/>
          <w:szCs w:val="22"/>
        </w:rPr>
        <w:t>Castrillon</w:t>
      </w:r>
      <w:proofErr w:type="spellEnd"/>
      <w:r>
        <w:rPr>
          <w:rFonts w:cs="Arial"/>
          <w:sz w:val="24"/>
          <w:szCs w:val="22"/>
        </w:rPr>
        <w:t xml:space="preserve"> Costa, University of Texas at San Antonio (in progress)</w:t>
      </w:r>
    </w:p>
    <w:p w14:paraId="10879AD9" w14:textId="30F9A81A" w:rsidR="00494B28" w:rsidRDefault="00494B28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Andrea </w:t>
      </w:r>
      <w:proofErr w:type="spellStart"/>
      <w:r>
        <w:rPr>
          <w:rFonts w:cs="Arial"/>
          <w:sz w:val="24"/>
          <w:szCs w:val="22"/>
        </w:rPr>
        <w:t>Vanderstarre</w:t>
      </w:r>
      <w:proofErr w:type="spellEnd"/>
      <w:r>
        <w:rPr>
          <w:rFonts w:cs="Arial"/>
          <w:sz w:val="24"/>
          <w:szCs w:val="22"/>
        </w:rPr>
        <w:t>, Montclair State University, New Jersey (in progress)</w:t>
      </w:r>
    </w:p>
    <w:p w14:paraId="5332905B" w14:textId="55D8DF67" w:rsidR="00340039" w:rsidRDefault="00340039" w:rsidP="00E9080B">
      <w:pPr>
        <w:rPr>
          <w:rFonts w:cs="Arial"/>
          <w:sz w:val="24"/>
          <w:szCs w:val="22"/>
        </w:rPr>
      </w:pPr>
    </w:p>
    <w:p w14:paraId="7BFF6548" w14:textId="06F498C7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External reader</w:t>
      </w:r>
    </w:p>
    <w:p w14:paraId="7095CF4D" w14:textId="04F66AD4" w:rsidR="00340039" w:rsidRPr="000A0583" w:rsidRDefault="000A0583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Novelette McLean-Francis,</w:t>
      </w:r>
      <w:r w:rsidR="00E876DD">
        <w:rPr>
          <w:rFonts w:cs="Arial"/>
          <w:sz w:val="24"/>
          <w:szCs w:val="22"/>
        </w:rPr>
        <w:t xml:space="preserve"> Ph.D.,</w:t>
      </w:r>
      <w:r>
        <w:rPr>
          <w:rFonts w:cs="Arial"/>
          <w:sz w:val="24"/>
          <w:szCs w:val="22"/>
        </w:rPr>
        <w:t xml:space="preserve"> University of the West Indies, Jamaica (2020)</w:t>
      </w:r>
    </w:p>
    <w:p w14:paraId="6EEE2539" w14:textId="77777777" w:rsidR="005E4B4C" w:rsidRPr="00FA6143" w:rsidRDefault="005E4B4C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051D644A" w14:textId="5C5CCB3F" w:rsidR="00882D5F" w:rsidRPr="00FA6143" w:rsidRDefault="00D652BB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COMMUNITY SERVI</w:t>
      </w:r>
      <w:r w:rsidR="00882D5F" w:rsidRPr="00FA6143">
        <w:rPr>
          <w:rFonts w:ascii="Times" w:hAnsi="Times" w:cs="Arial"/>
          <w:bCs/>
          <w:sz w:val="24"/>
          <w:szCs w:val="24"/>
        </w:rPr>
        <w:t>CE</w:t>
      </w:r>
    </w:p>
    <w:p w14:paraId="21176366" w14:textId="5815AAED" w:rsidR="00882D5F" w:rsidRPr="00FA6143" w:rsidRDefault="00B357F8" w:rsidP="00882D5F">
      <w:pPr>
        <w:pStyle w:val="ListParagraph"/>
        <w:numPr>
          <w:ilvl w:val="0"/>
          <w:numId w:val="3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</w:t>
      </w:r>
      <w:r w:rsidR="00882D5F" w:rsidRPr="00FA6143">
        <w:rPr>
          <w:rFonts w:ascii="Times" w:hAnsi="Times" w:cs="Arial"/>
          <w:sz w:val="24"/>
          <w:szCs w:val="24"/>
        </w:rPr>
        <w:t>aunched a new annually awarded prize in my name for excellence in fo</w:t>
      </w:r>
      <w:r w:rsidR="00F37568" w:rsidRPr="00FA6143">
        <w:rPr>
          <w:rFonts w:ascii="Times" w:hAnsi="Times" w:cs="Arial"/>
          <w:sz w:val="24"/>
          <w:szCs w:val="24"/>
        </w:rPr>
        <w:t>reign language study at my high school, Queens College, in Guyana.</w:t>
      </w:r>
      <w:r w:rsidRPr="00FA6143">
        <w:rPr>
          <w:rFonts w:ascii="Times" w:hAnsi="Times" w:cs="Arial"/>
          <w:sz w:val="24"/>
          <w:szCs w:val="24"/>
        </w:rPr>
        <w:t xml:space="preserve"> (November 2017)</w:t>
      </w:r>
    </w:p>
    <w:p w14:paraId="22C00AC0" w14:textId="6477BD1D" w:rsidR="00887DDC" w:rsidRPr="00FA6143" w:rsidRDefault="00887DDC" w:rsidP="00887DDC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</w:t>
      </w:r>
      <w:r w:rsidR="00D652BB" w:rsidRPr="00FA6143">
        <w:rPr>
          <w:rFonts w:ascii="Times" w:hAnsi="Times" w:cs="Arial"/>
          <w:sz w:val="24"/>
          <w:szCs w:val="24"/>
        </w:rPr>
        <w:t>-mentor for young Black men of Caribbean and African descent in the UK through the Amos Boys Bursary Program – a nonprofit program set up by the Amos family in London to assist young Black men from underprivileged backgrounds t</w:t>
      </w:r>
      <w:r w:rsidR="000D28EC" w:rsidRPr="00FA6143">
        <w:rPr>
          <w:rFonts w:ascii="Times" w:hAnsi="Times" w:cs="Arial"/>
          <w:sz w:val="24"/>
          <w:szCs w:val="24"/>
        </w:rPr>
        <w:t xml:space="preserve">o achieve their full potential (since 2009).  </w:t>
      </w:r>
      <w:r w:rsidR="00504FFA" w:rsidRPr="00FA6143">
        <w:rPr>
          <w:rFonts w:ascii="Times" w:hAnsi="Times" w:cs="Arial"/>
          <w:sz w:val="24"/>
          <w:szCs w:val="24"/>
        </w:rPr>
        <w:t>Mentoring includes:</w:t>
      </w:r>
    </w:p>
    <w:p w14:paraId="46D7D91B" w14:textId="4398A056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504FFA" w:rsidRPr="00FA6143">
        <w:rPr>
          <w:rFonts w:ascii="Times" w:hAnsi="Times" w:cs="Arial"/>
          <w:sz w:val="24"/>
          <w:szCs w:val="24"/>
        </w:rPr>
        <w:t>roviding</w:t>
      </w:r>
      <w:r w:rsidR="00D652BB" w:rsidRPr="00FA6143">
        <w:rPr>
          <w:rFonts w:ascii="Times" w:hAnsi="Times" w:cs="Arial"/>
          <w:sz w:val="24"/>
          <w:szCs w:val="24"/>
        </w:rPr>
        <w:t xml:space="preserve"> feedback</w:t>
      </w:r>
      <w:r w:rsidRPr="00FA6143">
        <w:rPr>
          <w:rFonts w:ascii="Times" w:hAnsi="Times" w:cs="Arial"/>
          <w:sz w:val="24"/>
          <w:szCs w:val="24"/>
        </w:rPr>
        <w:t xml:space="preserve"> via email</w:t>
      </w:r>
      <w:r w:rsidR="00D652BB" w:rsidRPr="00FA6143">
        <w:rPr>
          <w:rFonts w:ascii="Times" w:hAnsi="Times" w:cs="Arial"/>
          <w:sz w:val="24"/>
          <w:szCs w:val="24"/>
        </w:rPr>
        <w:t xml:space="preserve"> on their academic and professional writing, especially their personal statements for entry into university.</w:t>
      </w:r>
    </w:p>
    <w:p w14:paraId="278F51AE" w14:textId="0499F858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O</w:t>
      </w:r>
      <w:r w:rsidR="00504FFA" w:rsidRPr="00FA6143">
        <w:rPr>
          <w:rFonts w:ascii="Times" w:hAnsi="Times" w:cs="Arial"/>
          <w:sz w:val="24"/>
          <w:szCs w:val="24"/>
        </w:rPr>
        <w:t xml:space="preserve">ffering </w:t>
      </w:r>
      <w:r w:rsidR="00D652BB" w:rsidRPr="00FA6143">
        <w:rPr>
          <w:rFonts w:ascii="Times" w:hAnsi="Times" w:cs="Arial"/>
          <w:sz w:val="24"/>
          <w:szCs w:val="24"/>
        </w:rPr>
        <w:t>them feedback on preparing their resumes for the job market, and general career counseling.</w:t>
      </w:r>
    </w:p>
    <w:p w14:paraId="0F3B6A5F" w14:textId="7CBE0121" w:rsidR="00E17514" w:rsidRDefault="003C5C45" w:rsidP="008C7530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1C2A7B" w:rsidRPr="00FA6143">
        <w:rPr>
          <w:rFonts w:ascii="Times" w:hAnsi="Times" w:cs="Arial"/>
          <w:sz w:val="24"/>
          <w:szCs w:val="24"/>
        </w:rPr>
        <w:t>rranging</w:t>
      </w:r>
      <w:r w:rsidR="00504FFA" w:rsidRPr="00FA6143">
        <w:rPr>
          <w:rFonts w:ascii="Times" w:hAnsi="Times" w:cs="Arial"/>
          <w:sz w:val="24"/>
          <w:szCs w:val="24"/>
        </w:rPr>
        <w:t xml:space="preserve"> for 1-2 </w:t>
      </w:r>
      <w:r w:rsidR="00D652BB" w:rsidRPr="00FA6143">
        <w:rPr>
          <w:rFonts w:ascii="Times" w:hAnsi="Times" w:cs="Arial"/>
          <w:sz w:val="24"/>
          <w:szCs w:val="24"/>
        </w:rPr>
        <w:t>young men to do internships at NYU’s Metro Center as part of the</w:t>
      </w:r>
      <w:r w:rsidRPr="00FA6143">
        <w:rPr>
          <w:rFonts w:ascii="Times" w:hAnsi="Times" w:cs="Arial"/>
          <w:sz w:val="24"/>
          <w:szCs w:val="24"/>
        </w:rPr>
        <w:t>ir global internship experience (since summer 2015).</w:t>
      </w:r>
    </w:p>
    <w:p w14:paraId="5C5ABCDE" w14:textId="77777777" w:rsidR="0061172C" w:rsidRPr="0061172C" w:rsidRDefault="0061172C" w:rsidP="0061172C"/>
    <w:p w14:paraId="27AAEB26" w14:textId="77777777" w:rsidR="00675526" w:rsidRDefault="00675526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222F87B0" w14:textId="370A7803" w:rsidR="008C7530" w:rsidRPr="00FA6143" w:rsidRDefault="008C7530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ADDITIONAL TRAINING</w:t>
      </w:r>
    </w:p>
    <w:p w14:paraId="715EF19D" w14:textId="77777777" w:rsidR="008C7530" w:rsidRPr="00FA6143" w:rsidRDefault="008C7530" w:rsidP="008C7530">
      <w:pPr>
        <w:pStyle w:val="Heading2"/>
        <w:keepNext w:val="0"/>
        <w:rPr>
          <w:rFonts w:ascii="Times" w:hAnsi="Times" w:cs="Arial"/>
          <w:b w:val="0"/>
          <w:bCs/>
          <w:sz w:val="24"/>
          <w:szCs w:val="24"/>
        </w:rPr>
      </w:pPr>
      <w:r w:rsidRPr="00FA6143">
        <w:rPr>
          <w:rFonts w:ascii="Times" w:hAnsi="Times" w:cs="Arial"/>
          <w:b w:val="0"/>
          <w:bCs/>
          <w:sz w:val="24"/>
          <w:szCs w:val="24"/>
        </w:rPr>
        <w:t>Study Abroad Participant in Spanish Language Immersion Program</w:t>
      </w:r>
    </w:p>
    <w:p w14:paraId="7B20E503" w14:textId="336B04FA" w:rsidR="005141C2" w:rsidRPr="00FA6143" w:rsidRDefault="008C7530" w:rsidP="00B0264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Maestra, Sa</w:t>
      </w:r>
      <w:r w:rsidR="00B7120F" w:rsidRPr="00FA6143">
        <w:rPr>
          <w:rFonts w:ascii="Times" w:hAnsi="Times" w:cs="Arial"/>
          <w:sz w:val="24"/>
          <w:szCs w:val="24"/>
        </w:rPr>
        <w:t xml:space="preserve">ntiago, Dominican Republic </w:t>
      </w:r>
      <w:r w:rsidR="001A3ABC">
        <w:rPr>
          <w:rFonts w:ascii="Times" w:hAnsi="Times" w:cs="Arial"/>
          <w:sz w:val="24"/>
          <w:szCs w:val="24"/>
        </w:rPr>
        <w:t xml:space="preserve">    </w:t>
      </w:r>
      <w:r w:rsidR="006C1790">
        <w:rPr>
          <w:rFonts w:ascii="Times" w:hAnsi="Times" w:cs="Arial"/>
          <w:sz w:val="24"/>
          <w:szCs w:val="24"/>
        </w:rPr>
        <w:t xml:space="preserve">   </w:t>
      </w:r>
      <w:r w:rsidR="00B7120F" w:rsidRPr="00FA6143">
        <w:rPr>
          <w:rFonts w:ascii="Times" w:hAnsi="Times" w:cs="Arial"/>
          <w:sz w:val="24"/>
          <w:szCs w:val="24"/>
        </w:rPr>
        <w:t>July, 2007</w:t>
      </w:r>
    </w:p>
    <w:p w14:paraId="66EB7817" w14:textId="77777777" w:rsidR="009658AB" w:rsidRDefault="009658AB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2EF961" w14:textId="70D2ED6E" w:rsidR="008C7530" w:rsidRPr="00AE3D1B" w:rsidRDefault="008C7530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Leadership Development Training Certificate Program</w:t>
      </w:r>
      <w:r w:rsidR="009658AB">
        <w:rPr>
          <w:rFonts w:ascii="Times" w:hAnsi="Times" w:cs="Arial"/>
          <w:sz w:val="24"/>
          <w:szCs w:val="24"/>
        </w:rPr>
        <w:t xml:space="preserve"> </w:t>
      </w:r>
      <w:r w:rsidR="00B7120F" w:rsidRPr="00FA6143">
        <w:rPr>
          <w:rFonts w:ascii="Times" w:hAnsi="Times" w:cs="Arial"/>
          <w:sz w:val="24"/>
          <w:szCs w:val="24"/>
        </w:rPr>
        <w:t>TESO</w:t>
      </w:r>
      <w:r w:rsidR="009658AB">
        <w:rPr>
          <w:rFonts w:ascii="Times" w:hAnsi="Times" w:cs="Arial"/>
          <w:sz w:val="24"/>
          <w:szCs w:val="24"/>
        </w:rPr>
        <w:t xml:space="preserve">L </w:t>
      </w:r>
      <w:r w:rsidR="00B7120F" w:rsidRPr="00FA6143">
        <w:rPr>
          <w:rFonts w:ascii="Times" w:hAnsi="Times" w:cs="Arial"/>
          <w:sz w:val="24"/>
          <w:szCs w:val="24"/>
        </w:rPr>
        <w:t xml:space="preserve">Organization </w:t>
      </w:r>
      <w:proofErr w:type="gramStart"/>
      <w:r w:rsidR="00B7120F" w:rsidRPr="00FA6143">
        <w:rPr>
          <w:rFonts w:ascii="Times" w:hAnsi="Times" w:cs="Arial"/>
          <w:sz w:val="24"/>
          <w:szCs w:val="24"/>
        </w:rPr>
        <w:tab/>
      </w:r>
      <w:r w:rsidR="009658AB">
        <w:rPr>
          <w:rFonts w:ascii="Times" w:hAnsi="Times" w:cs="Arial"/>
          <w:sz w:val="24"/>
          <w:szCs w:val="24"/>
        </w:rPr>
        <w:t xml:space="preserve">  </w:t>
      </w:r>
      <w:r w:rsidR="00B7120F" w:rsidRPr="00FA6143">
        <w:rPr>
          <w:rFonts w:ascii="Times" w:hAnsi="Times" w:cs="Arial"/>
          <w:sz w:val="24"/>
          <w:szCs w:val="24"/>
        </w:rPr>
        <w:t>March</w:t>
      </w:r>
      <w:proofErr w:type="gramEnd"/>
      <w:r w:rsidR="00B7120F" w:rsidRPr="00FA6143">
        <w:rPr>
          <w:rFonts w:ascii="Times" w:hAnsi="Times" w:cs="Arial"/>
          <w:sz w:val="24"/>
          <w:szCs w:val="24"/>
        </w:rPr>
        <w:t>, 200</w:t>
      </w:r>
      <w:r w:rsidR="00566FFC">
        <w:rPr>
          <w:rFonts w:ascii="Times" w:hAnsi="Times" w:cs="Arial"/>
          <w:sz w:val="24"/>
          <w:szCs w:val="24"/>
        </w:rPr>
        <w:t>3</w:t>
      </w:r>
    </w:p>
    <w:p w14:paraId="0B8D0F26" w14:textId="77777777" w:rsidR="009658AB" w:rsidRDefault="009658AB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F21DAD9" w14:textId="726AF02E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Test Item Writing Training for Test of English as a Foreign Language (TOEFL)</w:t>
      </w:r>
    </w:p>
    <w:p w14:paraId="0E9C5910" w14:textId="666B6E0C" w:rsidR="00955F1A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Educatio</w:t>
      </w:r>
      <w:r w:rsidR="00B7120F" w:rsidRPr="00FA6143">
        <w:rPr>
          <w:rFonts w:ascii="Times" w:hAnsi="Times" w:cs="Arial"/>
          <w:szCs w:val="24"/>
        </w:rPr>
        <w:t xml:space="preserve">n Testing Service </w:t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0E4D3D" w:rsidRPr="00FA6143">
        <w:rPr>
          <w:rFonts w:ascii="Times" w:hAnsi="Times" w:cs="Arial"/>
          <w:szCs w:val="24"/>
        </w:rPr>
        <w:t xml:space="preserve"> </w:t>
      </w:r>
      <w:r w:rsidR="00B7120F" w:rsidRPr="00FA6143">
        <w:rPr>
          <w:rFonts w:ascii="Times" w:hAnsi="Times" w:cs="Arial"/>
          <w:szCs w:val="24"/>
        </w:rPr>
        <w:t>August, 2002</w:t>
      </w:r>
    </w:p>
    <w:p w14:paraId="1178A0C4" w14:textId="77777777" w:rsidR="009658AB" w:rsidRDefault="009658AB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3AA4E3C1" w14:textId="3D8AD0CA" w:rsidR="008C7530" w:rsidRPr="00FA6143" w:rsidRDefault="008C7530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Visiting Scholar</w:t>
      </w:r>
      <w:r w:rsidR="009658AB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>Symposium on Dialects, Varieties of English and the Teaching of Writing</w:t>
      </w:r>
    </w:p>
    <w:p w14:paraId="62C23AED" w14:textId="6396153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</w:t>
      </w:r>
      <w:r w:rsidR="00025B68" w:rsidRPr="00FA6143">
        <w:rPr>
          <w:rFonts w:ascii="Times" w:hAnsi="Times" w:cs="Arial"/>
          <w:sz w:val="24"/>
          <w:szCs w:val="24"/>
        </w:rPr>
        <w:t xml:space="preserve">sity of Massachusetts, Amherst </w:t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  <w:t xml:space="preserve"> </w:t>
      </w:r>
      <w:r w:rsidR="00025B68" w:rsidRPr="00FA6143">
        <w:rPr>
          <w:rFonts w:ascii="Times" w:hAnsi="Times" w:cs="Arial"/>
          <w:sz w:val="24"/>
          <w:szCs w:val="24"/>
        </w:rPr>
        <w:tab/>
        <w:t xml:space="preserve">    </w:t>
      </w:r>
      <w:r w:rsidR="000E4D3D" w:rsidRPr="00FA6143">
        <w:rPr>
          <w:rFonts w:ascii="Times" w:hAnsi="Times" w:cs="Arial"/>
          <w:sz w:val="24"/>
          <w:szCs w:val="24"/>
        </w:rPr>
        <w:t xml:space="preserve">  </w:t>
      </w:r>
      <w:r w:rsidR="00025B68" w:rsidRPr="00FA6143">
        <w:rPr>
          <w:rFonts w:ascii="Times" w:hAnsi="Times" w:cs="Arial"/>
          <w:sz w:val="24"/>
          <w:szCs w:val="24"/>
        </w:rPr>
        <w:t>July 2001</w:t>
      </w:r>
    </w:p>
    <w:p w14:paraId="377B54A3" w14:textId="77777777" w:rsidR="00390FB2" w:rsidRPr="00FA6143" w:rsidRDefault="00390FB2" w:rsidP="00871897">
      <w:pPr>
        <w:rPr>
          <w:rFonts w:ascii="Times" w:hAnsi="Times" w:cs="Arial"/>
          <w:sz w:val="24"/>
          <w:szCs w:val="24"/>
        </w:rPr>
      </w:pPr>
    </w:p>
    <w:p w14:paraId="63F56167" w14:textId="77777777" w:rsidR="008C7530" w:rsidRPr="00FA6143" w:rsidRDefault="008C7530" w:rsidP="008C7530">
      <w:pPr>
        <w:pStyle w:val="Heading1"/>
        <w:rPr>
          <w:rFonts w:ascii="Times" w:hAnsi="Times" w:cs="Arial"/>
          <w:b/>
          <w:i w:val="0"/>
          <w:sz w:val="24"/>
          <w:szCs w:val="24"/>
        </w:rPr>
      </w:pPr>
      <w:r w:rsidRPr="00FA6143">
        <w:rPr>
          <w:rFonts w:ascii="Times" w:hAnsi="Times" w:cs="Arial"/>
          <w:b/>
          <w:i w:val="0"/>
          <w:sz w:val="24"/>
          <w:szCs w:val="24"/>
        </w:rPr>
        <w:t>OTHER SKILLS</w:t>
      </w:r>
    </w:p>
    <w:p w14:paraId="1D69F2C2" w14:textId="5A8AE3AB" w:rsidR="00A91519" w:rsidRPr="00FA2DB9" w:rsidRDefault="008C7530" w:rsidP="00FA2DB9">
      <w:pPr>
        <w:spacing w:after="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Languages</w:t>
      </w:r>
      <w:r w:rsidRPr="00FA6143">
        <w:rPr>
          <w:rFonts w:ascii="Times" w:hAnsi="Times" w:cs="Arial"/>
          <w:sz w:val="24"/>
          <w:szCs w:val="24"/>
        </w:rPr>
        <w:t xml:space="preserve">:  </w:t>
      </w:r>
      <w:r w:rsidR="00D413A3" w:rsidRPr="00FA6143">
        <w:rPr>
          <w:rFonts w:ascii="Times" w:hAnsi="Times" w:cs="Arial"/>
          <w:sz w:val="24"/>
          <w:szCs w:val="24"/>
        </w:rPr>
        <w:t>Spanish</w:t>
      </w:r>
      <w:r w:rsidRPr="00FA6143">
        <w:rPr>
          <w:rFonts w:ascii="Times" w:hAnsi="Times" w:cs="Arial"/>
          <w:sz w:val="24"/>
          <w:szCs w:val="24"/>
        </w:rPr>
        <w:t xml:space="preserve"> and </w:t>
      </w:r>
      <w:r w:rsidR="00D413A3" w:rsidRPr="00FA6143">
        <w:rPr>
          <w:rFonts w:ascii="Times" w:hAnsi="Times" w:cs="Arial"/>
          <w:sz w:val="24"/>
          <w:szCs w:val="24"/>
        </w:rPr>
        <w:t>Frenc</w:t>
      </w:r>
      <w:r w:rsidRPr="00FA6143">
        <w:rPr>
          <w:rFonts w:ascii="Times" w:hAnsi="Times" w:cs="Arial"/>
          <w:sz w:val="24"/>
          <w:szCs w:val="24"/>
        </w:rPr>
        <w:t>h -- (advanced oral and written proficiency)</w:t>
      </w:r>
    </w:p>
    <w:p w14:paraId="4678F9A1" w14:textId="77777777" w:rsidR="008B15AF" w:rsidRDefault="008B15AF" w:rsidP="00D652BB">
      <w:pPr>
        <w:rPr>
          <w:rFonts w:ascii="Times" w:hAnsi="Times" w:cs="Arial"/>
          <w:b/>
          <w:sz w:val="24"/>
          <w:szCs w:val="24"/>
        </w:rPr>
      </w:pPr>
    </w:p>
    <w:p w14:paraId="76F49B51" w14:textId="0E21EC75" w:rsidR="00224662" w:rsidRPr="00FA6143" w:rsidRDefault="00224662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 AND ACADEMIC SERVICE AT PREVIOUS INSTITUTIONS</w:t>
      </w:r>
    </w:p>
    <w:p w14:paraId="2A7298E1" w14:textId="77777777" w:rsidR="00C53741" w:rsidRPr="00FA6143" w:rsidRDefault="00C53741" w:rsidP="00D652BB">
      <w:pPr>
        <w:rPr>
          <w:rFonts w:ascii="Times" w:hAnsi="Times" w:cs="Arial"/>
          <w:b/>
          <w:sz w:val="24"/>
          <w:szCs w:val="24"/>
        </w:rPr>
      </w:pPr>
    </w:p>
    <w:p w14:paraId="71B7B27E" w14:textId="2D8232A3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</w:t>
      </w:r>
      <w:r w:rsidR="009A68F4" w:rsidRPr="00FA6143">
        <w:rPr>
          <w:rFonts w:ascii="Times" w:hAnsi="Times" w:cs="Arial"/>
          <w:b/>
          <w:sz w:val="24"/>
          <w:szCs w:val="24"/>
        </w:rPr>
        <w:t>y</w:t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proofErr w:type="gramStart"/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A31022">
        <w:rPr>
          <w:rFonts w:ascii="Times" w:hAnsi="Times" w:cs="Arial"/>
          <w:b/>
          <w:sz w:val="24"/>
          <w:szCs w:val="24"/>
        </w:rPr>
        <w:t xml:space="preserve">  </w:t>
      </w:r>
      <w:r w:rsidR="00103D59" w:rsidRPr="00FA6143">
        <w:rPr>
          <w:rFonts w:ascii="Times" w:hAnsi="Times" w:cs="Arial"/>
          <w:sz w:val="24"/>
          <w:szCs w:val="24"/>
        </w:rPr>
        <w:t>1998</w:t>
      </w:r>
      <w:proofErr w:type="gramEnd"/>
      <w:r w:rsidR="00103D59" w:rsidRPr="00FA6143">
        <w:rPr>
          <w:rFonts w:ascii="Times" w:hAnsi="Times" w:cs="Arial"/>
          <w:sz w:val="24"/>
          <w:szCs w:val="24"/>
        </w:rPr>
        <w:t xml:space="preserve"> - 2007</w:t>
      </w:r>
    </w:p>
    <w:p w14:paraId="2EE50117" w14:textId="78A6718F" w:rsidR="009A68F4" w:rsidRPr="00142EAF" w:rsidRDefault="009A68F4" w:rsidP="00D652BB">
      <w:pPr>
        <w:rPr>
          <w:rFonts w:ascii="Times" w:hAnsi="Times" w:cs="Arial"/>
          <w:sz w:val="24"/>
          <w:szCs w:val="24"/>
        </w:rPr>
      </w:pPr>
      <w:r w:rsidRPr="00142EAF">
        <w:rPr>
          <w:rFonts w:ascii="Times" w:hAnsi="Times" w:cs="Arial"/>
          <w:b/>
          <w:sz w:val="24"/>
          <w:szCs w:val="24"/>
        </w:rPr>
        <w:t>Teaching</w:t>
      </w:r>
    </w:p>
    <w:p w14:paraId="2F47701B" w14:textId="1E429B5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2A47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Structure of the English Language</w:t>
      </w:r>
    </w:p>
    <w:p w14:paraId="5A9006B5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Psychology and Sociology of Language and Bilingualism</w:t>
      </w:r>
    </w:p>
    <w:p w14:paraId="625E25F1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Theory and Practice</w:t>
      </w:r>
    </w:p>
    <w:p w14:paraId="50E286B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Dialects of English</w:t>
      </w:r>
    </w:p>
    <w:p w14:paraId="1D57C1A0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Assessment of ELLs</w:t>
      </w:r>
    </w:p>
    <w:p w14:paraId="4AABDD1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Practicum and</w:t>
      </w:r>
    </w:p>
    <w:p w14:paraId="3E4E4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Seminar in TESOL</w:t>
      </w:r>
    </w:p>
    <w:p w14:paraId="5C207CC8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</w:t>
      </w:r>
    </w:p>
    <w:p w14:paraId="2A887891" w14:textId="102C394E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Web-Enhanced ESL Instruction (online course)</w:t>
      </w:r>
    </w:p>
    <w:p w14:paraId="235F685E" w14:textId="77777777" w:rsidR="00BB08C6" w:rsidRDefault="00BB08C6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0862B77" w14:textId="41BA4E6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Overseas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3E576F" w14:textId="78DE7D30" w:rsidR="00D652BB" w:rsidRPr="00FA6143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Psychology and Sociology of Language and Bilingualism at Pontificia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</w:t>
      </w:r>
      <w:r w:rsidR="00DF6AE2" w:rsidRPr="00FA6143">
        <w:rPr>
          <w:rFonts w:ascii="Times" w:hAnsi="Times" w:cs="Arial"/>
          <w:sz w:val="24"/>
          <w:szCs w:val="24"/>
        </w:rPr>
        <w:t>ntiago, The Dominican Republic     July, 2007</w:t>
      </w:r>
    </w:p>
    <w:p w14:paraId="1B48BBB1" w14:textId="33235167" w:rsidR="00A032A3" w:rsidRPr="00043FE5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 to cohort o</w:t>
      </w:r>
      <w:r w:rsidR="00DF6AE2" w:rsidRPr="00FA6143">
        <w:rPr>
          <w:rFonts w:ascii="Times" w:hAnsi="Times" w:cs="Arial"/>
          <w:sz w:val="24"/>
          <w:szCs w:val="24"/>
        </w:rPr>
        <w:t xml:space="preserve">f doctoral students in Bermuda </w:t>
      </w:r>
      <w:proofErr w:type="gramStart"/>
      <w:r w:rsidR="008F2827" w:rsidRPr="00FA6143">
        <w:rPr>
          <w:rFonts w:ascii="Times" w:hAnsi="Times" w:cs="Arial"/>
          <w:sz w:val="24"/>
          <w:szCs w:val="24"/>
        </w:rPr>
        <w:tab/>
        <w:t xml:space="preserve">  </w:t>
      </w:r>
      <w:r w:rsidR="00DF6AE2" w:rsidRPr="00FA6143">
        <w:rPr>
          <w:rFonts w:ascii="Times" w:hAnsi="Times" w:cs="Arial"/>
          <w:sz w:val="24"/>
          <w:szCs w:val="24"/>
        </w:rPr>
        <w:t>August</w:t>
      </w:r>
      <w:proofErr w:type="gramEnd"/>
      <w:r w:rsidR="00DF6AE2" w:rsidRPr="00FA6143">
        <w:rPr>
          <w:rFonts w:ascii="Times" w:hAnsi="Times" w:cs="Arial"/>
          <w:sz w:val="24"/>
          <w:szCs w:val="24"/>
        </w:rPr>
        <w:t>, 2001</w:t>
      </w:r>
    </w:p>
    <w:p w14:paraId="3C11AD86" w14:textId="77777777" w:rsidR="00995817" w:rsidRDefault="00995817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4773F95" w14:textId="70851208" w:rsidR="001A594D" w:rsidRPr="00BB08C6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BB08C6">
        <w:rPr>
          <w:rFonts w:ascii="Times" w:hAnsi="Times" w:cs="Arial"/>
          <w:b/>
          <w:sz w:val="24"/>
          <w:szCs w:val="24"/>
        </w:rPr>
        <w:t>Service</w:t>
      </w:r>
    </w:p>
    <w:p w14:paraId="68A5EFFA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  <w:r w:rsidRPr="00FA6143">
        <w:rPr>
          <w:rFonts w:ascii="Times" w:hAnsi="Times" w:cs="Arial"/>
          <w:sz w:val="24"/>
          <w:szCs w:val="24"/>
        </w:rPr>
        <w:t>:</w:t>
      </w:r>
    </w:p>
    <w:p w14:paraId="40F42635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Department Chair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2003 – 2007</w:t>
      </w:r>
    </w:p>
    <w:p w14:paraId="305607C7" w14:textId="4211CCD6" w:rsidR="00B812E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Personnel and Budget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2001 – 2007</w:t>
      </w:r>
    </w:p>
    <w:p w14:paraId="3FEC03E9" w14:textId="77777777" w:rsidR="001D1A75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73B9CDF" w14:textId="564BADC3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School of Education</w:t>
      </w:r>
      <w:r w:rsidRPr="00FA6143">
        <w:rPr>
          <w:rFonts w:ascii="Times" w:hAnsi="Times" w:cs="Arial"/>
          <w:sz w:val="24"/>
          <w:szCs w:val="24"/>
        </w:rPr>
        <w:t>:</w:t>
      </w:r>
    </w:p>
    <w:p w14:paraId="64FDE516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Academic Fairness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7B4A612B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TEAC Accreditation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2003 – 2007</w:t>
      </w:r>
    </w:p>
    <w:p w14:paraId="6F7EA93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Policy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2002 – 2007</w:t>
      </w:r>
    </w:p>
    <w:p w14:paraId="2D579A59" w14:textId="5C5ED723" w:rsidR="00F75D18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2003</w:t>
      </w:r>
    </w:p>
    <w:p w14:paraId="3D703D38" w14:textId="77777777" w:rsidR="001D1A75" w:rsidRPr="004F38CE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0CBDE63" w14:textId="1FFFA48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  <w:r w:rsidRPr="00FA6143">
        <w:rPr>
          <w:rFonts w:ascii="Times" w:hAnsi="Times" w:cs="Arial"/>
          <w:sz w:val="24"/>
          <w:szCs w:val="24"/>
        </w:rPr>
        <w:t>:</w:t>
      </w:r>
    </w:p>
    <w:p w14:paraId="281F3F2D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Student Life Lecture Series Advisory Board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51C77891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Middle States Accreditation Residence Life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2006</w:t>
      </w:r>
    </w:p>
    <w:p w14:paraId="6C692223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President’s Multicultural Advisory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2007</w:t>
      </w:r>
    </w:p>
    <w:p w14:paraId="184F779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Graduate Council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2002</w:t>
      </w:r>
    </w:p>
    <w:p w14:paraId="3BAB1ABE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Committee on Latin American and Caribbean Studies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2E2DCAC9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Interdepartmental Committee on Linguistics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35A27535" w14:textId="3ED07D47" w:rsidR="001A594D" w:rsidRDefault="001A594D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University Forum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1998 – 2001; Chair, 2000-2001</w:t>
      </w:r>
    </w:p>
    <w:p w14:paraId="69E5A5F5" w14:textId="2A1C9D1E" w:rsidR="00996996" w:rsidRDefault="00996996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59BF0E" w14:textId="23C8772F" w:rsidR="00996996" w:rsidRPr="00996996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>
        <w:rPr>
          <w:rFonts w:ascii="Times" w:hAnsi="Times" w:cs="Arial"/>
          <w:szCs w:val="24"/>
          <w:u w:val="single"/>
        </w:rPr>
        <w:t>Professional Development</w:t>
      </w:r>
    </w:p>
    <w:p w14:paraId="565987AB" w14:textId="6ED722AA" w:rsidR="00996996" w:rsidRDefault="00996996" w:rsidP="00996996">
      <w:pPr>
        <w:pStyle w:val="WPDefaults"/>
        <w:numPr>
          <w:ilvl w:val="0"/>
          <w:numId w:val="20"/>
        </w:numPr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Assisted mainstream teachers in New York City public schools develop and use appropriate strategies for the literacy development of Caribbean Creole English-speaking students as well as English Language Learners (2005).</w:t>
      </w:r>
    </w:p>
    <w:p w14:paraId="43B68EA0" w14:textId="77777777" w:rsidR="00996996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</w:p>
    <w:p w14:paraId="4D8A725B" w14:textId="4D7D8421" w:rsidR="00996996" w:rsidRPr="001A2670" w:rsidRDefault="00996996" w:rsidP="00996996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  <w:u w:val="single"/>
        </w:rPr>
        <w:t>Consultant</w:t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r>
        <w:rPr>
          <w:rFonts w:ascii="Times" w:hAnsi="Times" w:cs="Arial"/>
          <w:szCs w:val="24"/>
        </w:rPr>
        <w:tab/>
      </w:r>
      <w:proofErr w:type="gramStart"/>
      <w:r>
        <w:rPr>
          <w:rFonts w:ascii="Times" w:hAnsi="Times" w:cs="Arial"/>
          <w:szCs w:val="24"/>
        </w:rPr>
        <w:tab/>
      </w:r>
      <w:r w:rsidR="009E4090">
        <w:rPr>
          <w:rFonts w:ascii="Times" w:hAnsi="Times" w:cs="Arial"/>
          <w:szCs w:val="24"/>
        </w:rPr>
        <w:t xml:space="preserve">  </w:t>
      </w:r>
      <w:r>
        <w:rPr>
          <w:rFonts w:ascii="Times" w:hAnsi="Times" w:cs="Arial"/>
          <w:szCs w:val="24"/>
        </w:rPr>
        <w:t>1998</w:t>
      </w:r>
      <w:proofErr w:type="gramEnd"/>
      <w:r>
        <w:rPr>
          <w:rFonts w:ascii="Times" w:hAnsi="Times" w:cs="Arial"/>
          <w:szCs w:val="24"/>
        </w:rPr>
        <w:t>-2001</w:t>
      </w:r>
    </w:p>
    <w:p w14:paraId="5351EBEB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Consultant on a weekly basis at Public School 164 in Queens as part of a Title VII Grant to </w:t>
      </w:r>
    </w:p>
    <w:p w14:paraId="08D46E91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promote literacy through the arts and technology with particular attention to English Language </w:t>
      </w:r>
    </w:p>
    <w:p w14:paraId="58A25C22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Learners (ELLs).  Collaborated with teachers and administrators to develop arts and </w:t>
      </w:r>
    </w:p>
    <w:p w14:paraId="67B56BAD" w14:textId="77777777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technology-based curriculum for ELLs; conducted workshops on ESL methods and assessment; </w:t>
      </w:r>
    </w:p>
    <w:p w14:paraId="26C45E11" w14:textId="35F0B832" w:rsidR="00996996" w:rsidRPr="00FA6143" w:rsidRDefault="00996996" w:rsidP="009969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served as a resource person for all matters pertaining to ELLs</w:t>
      </w:r>
    </w:p>
    <w:p w14:paraId="17A9C5F7" w14:textId="77777777" w:rsidR="008027F8" w:rsidRPr="00FA6143" w:rsidRDefault="008027F8" w:rsidP="00D652BB">
      <w:pPr>
        <w:rPr>
          <w:rFonts w:ascii="Times" w:hAnsi="Times" w:cs="Arial"/>
          <w:b/>
          <w:sz w:val="24"/>
          <w:szCs w:val="24"/>
        </w:rPr>
      </w:pPr>
    </w:p>
    <w:p w14:paraId="2F7BFB4D" w14:textId="1E5AACF4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University, Brooklyn</w:t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  <w:t>1991 - 1998</w:t>
      </w:r>
    </w:p>
    <w:p w14:paraId="03238225" w14:textId="2C826F11" w:rsidR="001A594D" w:rsidRPr="00FA6143" w:rsidRDefault="001A594D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</w:p>
    <w:p w14:paraId="42647298" w14:textId="77777777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0D0CF771" w14:textId="01B0CA17" w:rsidR="00A91519" w:rsidRPr="00CD70A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Sociolinguistics and the Teaching of Writing</w:t>
      </w:r>
    </w:p>
    <w:p w14:paraId="6C17E279" w14:textId="63288B5F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Undergraduate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B5819D7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Freshman Composition for Nonnative Speakers of English</w:t>
      </w:r>
    </w:p>
    <w:p w14:paraId="2DE43DE0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General Linguistics</w:t>
      </w:r>
    </w:p>
    <w:p w14:paraId="09AE5EB2" w14:textId="224D414A" w:rsidR="007F7D6F" w:rsidRPr="00FA614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The Legacy of Colonialism and Caribbean and West African Fiction (Honors Elective)</w:t>
      </w:r>
    </w:p>
    <w:p w14:paraId="1F466EA3" w14:textId="77777777" w:rsidR="008C41C1" w:rsidRDefault="008C41C1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04C1004" w14:textId="6E35C153" w:rsidR="00D652BB" w:rsidRPr="00FA6143" w:rsidRDefault="001A594D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</w:t>
      </w:r>
    </w:p>
    <w:p w14:paraId="310F6B4E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</w:p>
    <w:p w14:paraId="379460EF" w14:textId="0E3155F1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ESL Coordinator - mentor for ESL adjunct faculty, responsible for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ESL issues such as placement, assessment, curriculum development and textbook selection. Conducted ESL workshops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for English Department faculty a</w:t>
      </w:r>
      <w:r w:rsidR="0009524D" w:rsidRPr="00FA6143">
        <w:rPr>
          <w:rFonts w:ascii="Times" w:hAnsi="Times" w:cs="Arial"/>
          <w:sz w:val="24"/>
          <w:szCs w:val="24"/>
        </w:rPr>
        <w:t xml:space="preserve">t Fall and Spring orientations </w:t>
      </w:r>
      <w:r w:rsidR="0009524D" w:rsidRPr="00FA6143">
        <w:rPr>
          <w:rFonts w:ascii="Times" w:hAnsi="Times" w:cs="Arial"/>
          <w:sz w:val="24"/>
          <w:szCs w:val="24"/>
        </w:rPr>
        <w:tab/>
      </w:r>
      <w:r w:rsidR="0009524D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1991 – 1998</w:t>
      </w:r>
    </w:p>
    <w:p w14:paraId="5257833F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252DA3D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Acting Director of the Writing Program - mentor for adjunct faculty of composition classes; responsible for administering midterm and final portfolios, conducting bi-weekly meetings for </w:t>
      </w:r>
    </w:p>
    <w:p w14:paraId="3F8AFB2D" w14:textId="71258CB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English 13/14 instructors, and overseeing the effective functioning of the writing program.</w:t>
      </w:r>
    </w:p>
    <w:p w14:paraId="51D2BCD9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(Fall 1997)</w:t>
      </w:r>
    </w:p>
    <w:p w14:paraId="1CA3B6F6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FAEC4F2" w14:textId="6AB554B4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 - English Department Writing Program Committee</w:t>
      </w:r>
      <w:r w:rsidR="009F2FA6" w:rsidRPr="00FA6143">
        <w:rPr>
          <w:rFonts w:ascii="Times" w:hAnsi="Times" w:cs="Arial"/>
          <w:sz w:val="24"/>
          <w:szCs w:val="24"/>
        </w:rPr>
        <w:t xml:space="preserve">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7EC65FFC" w14:textId="17EB84AB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Co-coordi</w:t>
      </w:r>
      <w:r w:rsidR="009F2FA6" w:rsidRPr="00FA6143">
        <w:rPr>
          <w:rFonts w:ascii="Times" w:hAnsi="Times" w:cs="Arial"/>
          <w:sz w:val="24"/>
          <w:szCs w:val="24"/>
        </w:rPr>
        <w:t xml:space="preserve">nator of Poetry Reading Series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5451718D" w14:textId="77777777" w:rsidR="00AF7AAF" w:rsidRPr="00FA6143" w:rsidRDefault="00AF7AAF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B5D523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6D3AC43F" w14:textId="41F0D468" w:rsidR="00E30035" w:rsidRPr="00176D7B" w:rsidRDefault="00D652BB" w:rsidP="00176D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Brooklyn Campus Facu</w:t>
      </w:r>
      <w:r w:rsidR="009F2FA6" w:rsidRPr="00FA6143">
        <w:rPr>
          <w:rFonts w:ascii="Times" w:hAnsi="Times" w:cs="Arial"/>
          <w:sz w:val="24"/>
          <w:szCs w:val="24"/>
        </w:rPr>
        <w:t>lty Senate Executive Committee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9F2FA6" w:rsidRPr="00FA6143">
        <w:rPr>
          <w:rFonts w:ascii="Times" w:hAnsi="Times" w:cs="Arial"/>
          <w:sz w:val="24"/>
          <w:szCs w:val="24"/>
        </w:rPr>
        <w:tab/>
        <w:t>1996 – 1998</w:t>
      </w:r>
    </w:p>
    <w:sectPr w:rsidR="00E30035" w:rsidRPr="00176D7B" w:rsidSect="007B1CB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32DC" w14:textId="77777777" w:rsidR="00713978" w:rsidRDefault="00713978">
      <w:r>
        <w:separator/>
      </w:r>
    </w:p>
  </w:endnote>
  <w:endnote w:type="continuationSeparator" w:id="0">
    <w:p w14:paraId="7E4B06C2" w14:textId="77777777" w:rsidR="00713978" w:rsidRDefault="0071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964B" w14:textId="77777777" w:rsidR="00E53667" w:rsidRDefault="00E53667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1965C" w14:textId="77777777" w:rsidR="00E53667" w:rsidRDefault="00E53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E14A" w14:textId="77777777" w:rsidR="00E53667" w:rsidRDefault="00E53667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311A87B" w14:textId="77777777" w:rsidR="00E53667" w:rsidRDefault="00E53667" w:rsidP="009E13FE">
    <w:pPr>
      <w:pStyle w:val="Footer"/>
      <w:tabs>
        <w:tab w:val="clear" w:pos="8640"/>
        <w:tab w:val="right" w:pos="9720"/>
      </w:tabs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D73E" w14:textId="77777777" w:rsidR="00713978" w:rsidRDefault="00713978">
      <w:r>
        <w:separator/>
      </w:r>
    </w:p>
  </w:footnote>
  <w:footnote w:type="continuationSeparator" w:id="0">
    <w:p w14:paraId="1A6B8AAB" w14:textId="77777777" w:rsidR="00713978" w:rsidRDefault="00713978">
      <w:r>
        <w:continuationSeparator/>
      </w:r>
    </w:p>
  </w:footnote>
  <w:footnote w:id="1">
    <w:p w14:paraId="5E41A547" w14:textId="0AE953A1" w:rsidR="00E53667" w:rsidRPr="001A77D5" w:rsidRDefault="00E53667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9533A">
        <w:rPr>
          <w:rFonts w:ascii="Times" w:hAnsi="Times" w:cs="Arial"/>
          <w:sz w:val="22"/>
          <w:szCs w:val="22"/>
        </w:rPr>
        <w:t>See teaching and academic service details at previous institutions on pages 2</w:t>
      </w:r>
      <w:r w:rsidR="00BB360C">
        <w:rPr>
          <w:rFonts w:ascii="Times" w:hAnsi="Times" w:cs="Arial"/>
          <w:sz w:val="22"/>
          <w:szCs w:val="22"/>
        </w:rPr>
        <w:t>2</w:t>
      </w:r>
      <w:r w:rsidRPr="0079533A">
        <w:rPr>
          <w:rFonts w:ascii="Times" w:hAnsi="Times" w:cs="Arial"/>
          <w:sz w:val="22"/>
          <w:szCs w:val="22"/>
        </w:rPr>
        <w:t>-2</w:t>
      </w:r>
      <w:r w:rsidR="006C74A7">
        <w:rPr>
          <w:rFonts w:ascii="Times" w:hAnsi="Times" w:cs="Arial"/>
          <w:sz w:val="22"/>
          <w:szCs w:val="22"/>
        </w:rPr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204"/>
    <w:multiLevelType w:val="hybridMultilevel"/>
    <w:tmpl w:val="B65C5806"/>
    <w:lvl w:ilvl="0" w:tplc="4900D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2D3133"/>
    <w:multiLevelType w:val="hybridMultilevel"/>
    <w:tmpl w:val="72FA3C22"/>
    <w:lvl w:ilvl="0" w:tplc="EDC895FC">
      <w:start w:val="1"/>
      <w:numFmt w:val="bullet"/>
      <w:lvlText w:val=""/>
      <w:lvlJc w:val="left"/>
      <w:pPr>
        <w:ind w:left="11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170EA"/>
    <w:multiLevelType w:val="hybridMultilevel"/>
    <w:tmpl w:val="558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6B6"/>
    <w:multiLevelType w:val="multilevel"/>
    <w:tmpl w:val="EC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071A"/>
    <w:multiLevelType w:val="hybridMultilevel"/>
    <w:tmpl w:val="80665B24"/>
    <w:lvl w:ilvl="0" w:tplc="CD18A65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724F3"/>
    <w:multiLevelType w:val="hybridMultilevel"/>
    <w:tmpl w:val="79D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05E"/>
    <w:multiLevelType w:val="hybridMultilevel"/>
    <w:tmpl w:val="7B7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D3"/>
    <w:multiLevelType w:val="hybridMultilevel"/>
    <w:tmpl w:val="DDA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3B2B"/>
    <w:multiLevelType w:val="hybridMultilevel"/>
    <w:tmpl w:val="9AC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D5E60"/>
    <w:multiLevelType w:val="hybridMultilevel"/>
    <w:tmpl w:val="A5B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223E"/>
    <w:multiLevelType w:val="hybridMultilevel"/>
    <w:tmpl w:val="B18A8F66"/>
    <w:lvl w:ilvl="0" w:tplc="FDBE0750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D96"/>
    <w:multiLevelType w:val="hybridMultilevel"/>
    <w:tmpl w:val="DFF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E9E"/>
    <w:multiLevelType w:val="hybridMultilevel"/>
    <w:tmpl w:val="AE88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DB8"/>
    <w:multiLevelType w:val="hybridMultilevel"/>
    <w:tmpl w:val="F7BE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25B79"/>
    <w:multiLevelType w:val="hybridMultilevel"/>
    <w:tmpl w:val="E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563E"/>
    <w:multiLevelType w:val="hybridMultilevel"/>
    <w:tmpl w:val="8758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1305"/>
    <w:multiLevelType w:val="hybridMultilevel"/>
    <w:tmpl w:val="C81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B9E"/>
    <w:multiLevelType w:val="hybridMultilevel"/>
    <w:tmpl w:val="AB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B55E9"/>
    <w:multiLevelType w:val="hybridMultilevel"/>
    <w:tmpl w:val="B79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574D1"/>
    <w:multiLevelType w:val="hybridMultilevel"/>
    <w:tmpl w:val="869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8D5"/>
    <w:multiLevelType w:val="hybridMultilevel"/>
    <w:tmpl w:val="B4B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59B5"/>
    <w:multiLevelType w:val="hybridMultilevel"/>
    <w:tmpl w:val="622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B5EF4"/>
    <w:multiLevelType w:val="hybridMultilevel"/>
    <w:tmpl w:val="17E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C4C76"/>
    <w:multiLevelType w:val="hybridMultilevel"/>
    <w:tmpl w:val="434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21E7"/>
    <w:multiLevelType w:val="hybridMultilevel"/>
    <w:tmpl w:val="822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7912"/>
    <w:multiLevelType w:val="hybridMultilevel"/>
    <w:tmpl w:val="4A1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6E5"/>
    <w:multiLevelType w:val="hybridMultilevel"/>
    <w:tmpl w:val="133EB09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855F7"/>
    <w:multiLevelType w:val="hybridMultilevel"/>
    <w:tmpl w:val="B4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445D0"/>
    <w:multiLevelType w:val="hybridMultilevel"/>
    <w:tmpl w:val="FEFA51A0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70297"/>
    <w:multiLevelType w:val="hybridMultilevel"/>
    <w:tmpl w:val="0AACAB22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05B9E"/>
    <w:multiLevelType w:val="hybridMultilevel"/>
    <w:tmpl w:val="2E1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43C04"/>
    <w:multiLevelType w:val="hybridMultilevel"/>
    <w:tmpl w:val="5598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41C9B"/>
    <w:multiLevelType w:val="hybridMultilevel"/>
    <w:tmpl w:val="28744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04724E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7DF4"/>
    <w:multiLevelType w:val="hybridMultilevel"/>
    <w:tmpl w:val="9BFEEC0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491011"/>
    <w:multiLevelType w:val="hybridMultilevel"/>
    <w:tmpl w:val="A8FC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B2701"/>
    <w:multiLevelType w:val="hybridMultilevel"/>
    <w:tmpl w:val="709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E7504"/>
    <w:multiLevelType w:val="hybridMultilevel"/>
    <w:tmpl w:val="B62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C3DB7"/>
    <w:multiLevelType w:val="hybridMultilevel"/>
    <w:tmpl w:val="941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5C07"/>
    <w:multiLevelType w:val="hybridMultilevel"/>
    <w:tmpl w:val="72D4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62013">
    <w:abstractNumId w:val="10"/>
  </w:num>
  <w:num w:numId="2" w16cid:durableId="1252353186">
    <w:abstractNumId w:val="28"/>
  </w:num>
  <w:num w:numId="3" w16cid:durableId="607736701">
    <w:abstractNumId w:val="34"/>
  </w:num>
  <w:num w:numId="4" w16cid:durableId="1995334471">
    <w:abstractNumId w:val="26"/>
  </w:num>
  <w:num w:numId="5" w16cid:durableId="1292976120">
    <w:abstractNumId w:val="29"/>
  </w:num>
  <w:num w:numId="6" w16cid:durableId="617107682">
    <w:abstractNumId w:val="0"/>
  </w:num>
  <w:num w:numId="7" w16cid:durableId="797652430">
    <w:abstractNumId w:val="11"/>
  </w:num>
  <w:num w:numId="8" w16cid:durableId="652179743">
    <w:abstractNumId w:val="37"/>
  </w:num>
  <w:num w:numId="9" w16cid:durableId="2133594571">
    <w:abstractNumId w:val="32"/>
  </w:num>
  <w:num w:numId="10" w16cid:durableId="1093278798">
    <w:abstractNumId w:val="2"/>
  </w:num>
  <w:num w:numId="11" w16cid:durableId="964314109">
    <w:abstractNumId w:val="21"/>
  </w:num>
  <w:num w:numId="12" w16cid:durableId="1041588365">
    <w:abstractNumId w:val="39"/>
  </w:num>
  <w:num w:numId="13" w16cid:durableId="876625669">
    <w:abstractNumId w:val="25"/>
  </w:num>
  <w:num w:numId="14" w16cid:durableId="204567190">
    <w:abstractNumId w:val="35"/>
  </w:num>
  <w:num w:numId="15" w16cid:durableId="493375392">
    <w:abstractNumId w:val="12"/>
  </w:num>
  <w:num w:numId="16" w16cid:durableId="1787694479">
    <w:abstractNumId w:val="18"/>
  </w:num>
  <w:num w:numId="17" w16cid:durableId="1910534014">
    <w:abstractNumId w:val="36"/>
  </w:num>
  <w:num w:numId="18" w16cid:durableId="1098864308">
    <w:abstractNumId w:val="38"/>
  </w:num>
  <w:num w:numId="19" w16cid:durableId="1172989227">
    <w:abstractNumId w:val="22"/>
  </w:num>
  <w:num w:numId="20" w16cid:durableId="1895778752">
    <w:abstractNumId w:val="31"/>
  </w:num>
  <w:num w:numId="21" w16cid:durableId="153032704">
    <w:abstractNumId w:val="30"/>
  </w:num>
  <w:num w:numId="22" w16cid:durableId="1113401072">
    <w:abstractNumId w:val="17"/>
  </w:num>
  <w:num w:numId="23" w16cid:durableId="1509246915">
    <w:abstractNumId w:val="14"/>
  </w:num>
  <w:num w:numId="24" w16cid:durableId="780760831">
    <w:abstractNumId w:val="15"/>
  </w:num>
  <w:num w:numId="25" w16cid:durableId="1326200081">
    <w:abstractNumId w:val="7"/>
  </w:num>
  <w:num w:numId="26" w16cid:durableId="1435979079">
    <w:abstractNumId w:val="13"/>
  </w:num>
  <w:num w:numId="27" w16cid:durableId="343168752">
    <w:abstractNumId w:val="33"/>
  </w:num>
  <w:num w:numId="28" w16cid:durableId="1445223685">
    <w:abstractNumId w:val="9"/>
  </w:num>
  <w:num w:numId="29" w16cid:durableId="1993899386">
    <w:abstractNumId w:val="6"/>
  </w:num>
  <w:num w:numId="30" w16cid:durableId="2045903921">
    <w:abstractNumId w:val="24"/>
  </w:num>
  <w:num w:numId="31" w16cid:durableId="58018450">
    <w:abstractNumId w:val="5"/>
  </w:num>
  <w:num w:numId="32" w16cid:durableId="1257635917">
    <w:abstractNumId w:val="27"/>
  </w:num>
  <w:num w:numId="33" w16cid:durableId="120421422">
    <w:abstractNumId w:val="23"/>
  </w:num>
  <w:num w:numId="34" w16cid:durableId="835920589">
    <w:abstractNumId w:val="19"/>
  </w:num>
  <w:num w:numId="35" w16cid:durableId="1226381462">
    <w:abstractNumId w:val="1"/>
  </w:num>
  <w:num w:numId="36" w16cid:durableId="130095730">
    <w:abstractNumId w:val="3"/>
  </w:num>
  <w:num w:numId="37" w16cid:durableId="116143283">
    <w:abstractNumId w:val="4"/>
  </w:num>
  <w:num w:numId="38" w16cid:durableId="269777077">
    <w:abstractNumId w:val="20"/>
  </w:num>
  <w:num w:numId="39" w16cid:durableId="1093434808">
    <w:abstractNumId w:val="16"/>
  </w:num>
  <w:num w:numId="40" w16cid:durableId="1489008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3"/>
    <w:rsid w:val="00000205"/>
    <w:rsid w:val="00001067"/>
    <w:rsid w:val="00001150"/>
    <w:rsid w:val="0000195E"/>
    <w:rsid w:val="000019C4"/>
    <w:rsid w:val="000024BE"/>
    <w:rsid w:val="0000252E"/>
    <w:rsid w:val="000074FC"/>
    <w:rsid w:val="000100B3"/>
    <w:rsid w:val="000147FC"/>
    <w:rsid w:val="00015102"/>
    <w:rsid w:val="000154C7"/>
    <w:rsid w:val="0001710B"/>
    <w:rsid w:val="0001743F"/>
    <w:rsid w:val="000176FE"/>
    <w:rsid w:val="000179ED"/>
    <w:rsid w:val="0002009B"/>
    <w:rsid w:val="00020552"/>
    <w:rsid w:val="00022277"/>
    <w:rsid w:val="000229C2"/>
    <w:rsid w:val="00024017"/>
    <w:rsid w:val="00024D27"/>
    <w:rsid w:val="00025768"/>
    <w:rsid w:val="00025B68"/>
    <w:rsid w:val="00027752"/>
    <w:rsid w:val="00027BEC"/>
    <w:rsid w:val="00030739"/>
    <w:rsid w:val="00033AF1"/>
    <w:rsid w:val="00033DF5"/>
    <w:rsid w:val="000360EB"/>
    <w:rsid w:val="00036338"/>
    <w:rsid w:val="00037D34"/>
    <w:rsid w:val="00040EEC"/>
    <w:rsid w:val="00041A3F"/>
    <w:rsid w:val="000423E2"/>
    <w:rsid w:val="0004264B"/>
    <w:rsid w:val="000428C4"/>
    <w:rsid w:val="00043624"/>
    <w:rsid w:val="00043FE5"/>
    <w:rsid w:val="00044443"/>
    <w:rsid w:val="00047AE5"/>
    <w:rsid w:val="00047DB3"/>
    <w:rsid w:val="0005082C"/>
    <w:rsid w:val="0005145B"/>
    <w:rsid w:val="000514D4"/>
    <w:rsid w:val="00051BE4"/>
    <w:rsid w:val="00051FEC"/>
    <w:rsid w:val="0005385E"/>
    <w:rsid w:val="00057001"/>
    <w:rsid w:val="0005735B"/>
    <w:rsid w:val="00057B7C"/>
    <w:rsid w:val="00057BAD"/>
    <w:rsid w:val="000629A1"/>
    <w:rsid w:val="00063136"/>
    <w:rsid w:val="00063763"/>
    <w:rsid w:val="00064432"/>
    <w:rsid w:val="0006514A"/>
    <w:rsid w:val="000652B9"/>
    <w:rsid w:val="00067FC1"/>
    <w:rsid w:val="00071489"/>
    <w:rsid w:val="000718A8"/>
    <w:rsid w:val="00071FCC"/>
    <w:rsid w:val="0007587F"/>
    <w:rsid w:val="000759C7"/>
    <w:rsid w:val="00080040"/>
    <w:rsid w:val="00081011"/>
    <w:rsid w:val="000825C7"/>
    <w:rsid w:val="00082688"/>
    <w:rsid w:val="00083F3B"/>
    <w:rsid w:val="00084599"/>
    <w:rsid w:val="00086D49"/>
    <w:rsid w:val="00086D8E"/>
    <w:rsid w:val="000873A6"/>
    <w:rsid w:val="00087673"/>
    <w:rsid w:val="0009007E"/>
    <w:rsid w:val="00090128"/>
    <w:rsid w:val="000904C1"/>
    <w:rsid w:val="000911C6"/>
    <w:rsid w:val="000924B6"/>
    <w:rsid w:val="00092C6B"/>
    <w:rsid w:val="00093383"/>
    <w:rsid w:val="000940C2"/>
    <w:rsid w:val="00095218"/>
    <w:rsid w:val="0009524D"/>
    <w:rsid w:val="00095827"/>
    <w:rsid w:val="00095DCE"/>
    <w:rsid w:val="00097E90"/>
    <w:rsid w:val="000A0583"/>
    <w:rsid w:val="000A27A2"/>
    <w:rsid w:val="000A3959"/>
    <w:rsid w:val="000A3FDA"/>
    <w:rsid w:val="000A4103"/>
    <w:rsid w:val="000A4548"/>
    <w:rsid w:val="000A537A"/>
    <w:rsid w:val="000A643A"/>
    <w:rsid w:val="000A754C"/>
    <w:rsid w:val="000B043B"/>
    <w:rsid w:val="000B31E5"/>
    <w:rsid w:val="000B3229"/>
    <w:rsid w:val="000B5634"/>
    <w:rsid w:val="000B78C8"/>
    <w:rsid w:val="000C0461"/>
    <w:rsid w:val="000C210C"/>
    <w:rsid w:val="000C31A8"/>
    <w:rsid w:val="000C4347"/>
    <w:rsid w:val="000C4B85"/>
    <w:rsid w:val="000C5B6B"/>
    <w:rsid w:val="000D0B0A"/>
    <w:rsid w:val="000D0F5D"/>
    <w:rsid w:val="000D1B50"/>
    <w:rsid w:val="000D21D3"/>
    <w:rsid w:val="000D28AB"/>
    <w:rsid w:val="000D28EC"/>
    <w:rsid w:val="000D3ECC"/>
    <w:rsid w:val="000D5978"/>
    <w:rsid w:val="000D65D6"/>
    <w:rsid w:val="000D735D"/>
    <w:rsid w:val="000D7442"/>
    <w:rsid w:val="000D7C6E"/>
    <w:rsid w:val="000D7DD2"/>
    <w:rsid w:val="000E0207"/>
    <w:rsid w:val="000E08F1"/>
    <w:rsid w:val="000E0AD2"/>
    <w:rsid w:val="000E2355"/>
    <w:rsid w:val="000E311B"/>
    <w:rsid w:val="000E38A3"/>
    <w:rsid w:val="000E4816"/>
    <w:rsid w:val="000E4D3D"/>
    <w:rsid w:val="000E5754"/>
    <w:rsid w:val="000E76E4"/>
    <w:rsid w:val="000E7D10"/>
    <w:rsid w:val="000F28AC"/>
    <w:rsid w:val="000F2BB7"/>
    <w:rsid w:val="000F2CB3"/>
    <w:rsid w:val="000F47BC"/>
    <w:rsid w:val="000F5B43"/>
    <w:rsid w:val="000F65B6"/>
    <w:rsid w:val="000F6633"/>
    <w:rsid w:val="000F6BA6"/>
    <w:rsid w:val="000F7A49"/>
    <w:rsid w:val="00101022"/>
    <w:rsid w:val="001010E2"/>
    <w:rsid w:val="00101E17"/>
    <w:rsid w:val="00103303"/>
    <w:rsid w:val="00103D59"/>
    <w:rsid w:val="00110773"/>
    <w:rsid w:val="001107BE"/>
    <w:rsid w:val="001122B3"/>
    <w:rsid w:val="00112C88"/>
    <w:rsid w:val="00112CF4"/>
    <w:rsid w:val="00112EEA"/>
    <w:rsid w:val="00113092"/>
    <w:rsid w:val="00113C22"/>
    <w:rsid w:val="00114083"/>
    <w:rsid w:val="00114794"/>
    <w:rsid w:val="00114D09"/>
    <w:rsid w:val="00114EB2"/>
    <w:rsid w:val="0011565E"/>
    <w:rsid w:val="00115B63"/>
    <w:rsid w:val="001173F6"/>
    <w:rsid w:val="00117759"/>
    <w:rsid w:val="0011788C"/>
    <w:rsid w:val="00117C88"/>
    <w:rsid w:val="00122889"/>
    <w:rsid w:val="001235AF"/>
    <w:rsid w:val="0012555A"/>
    <w:rsid w:val="00125F4B"/>
    <w:rsid w:val="001277FB"/>
    <w:rsid w:val="00127FA8"/>
    <w:rsid w:val="00130234"/>
    <w:rsid w:val="001328AE"/>
    <w:rsid w:val="00132E92"/>
    <w:rsid w:val="00133037"/>
    <w:rsid w:val="00133440"/>
    <w:rsid w:val="00133B5C"/>
    <w:rsid w:val="00133E6A"/>
    <w:rsid w:val="00136A9F"/>
    <w:rsid w:val="00136E38"/>
    <w:rsid w:val="00137D67"/>
    <w:rsid w:val="00140830"/>
    <w:rsid w:val="00141E56"/>
    <w:rsid w:val="00142D33"/>
    <w:rsid w:val="00142EAF"/>
    <w:rsid w:val="0014334D"/>
    <w:rsid w:val="001477FC"/>
    <w:rsid w:val="00147800"/>
    <w:rsid w:val="001506D3"/>
    <w:rsid w:val="00151D98"/>
    <w:rsid w:val="00152873"/>
    <w:rsid w:val="00153D85"/>
    <w:rsid w:val="00153EB1"/>
    <w:rsid w:val="001574EB"/>
    <w:rsid w:val="00157F4E"/>
    <w:rsid w:val="00162AE2"/>
    <w:rsid w:val="00163D24"/>
    <w:rsid w:val="0016402B"/>
    <w:rsid w:val="00164536"/>
    <w:rsid w:val="00164AD8"/>
    <w:rsid w:val="00165C09"/>
    <w:rsid w:val="00167D2F"/>
    <w:rsid w:val="001713EC"/>
    <w:rsid w:val="00171A26"/>
    <w:rsid w:val="0017276C"/>
    <w:rsid w:val="00173C49"/>
    <w:rsid w:val="00176211"/>
    <w:rsid w:val="00176D7B"/>
    <w:rsid w:val="00180F2F"/>
    <w:rsid w:val="001810D7"/>
    <w:rsid w:val="00182A9A"/>
    <w:rsid w:val="001840A7"/>
    <w:rsid w:val="001849AD"/>
    <w:rsid w:val="001861F6"/>
    <w:rsid w:val="0018640D"/>
    <w:rsid w:val="0019034E"/>
    <w:rsid w:val="00191021"/>
    <w:rsid w:val="001924FC"/>
    <w:rsid w:val="00194685"/>
    <w:rsid w:val="001948A8"/>
    <w:rsid w:val="00194AE4"/>
    <w:rsid w:val="00194B69"/>
    <w:rsid w:val="00195004"/>
    <w:rsid w:val="0019576F"/>
    <w:rsid w:val="00196C8E"/>
    <w:rsid w:val="001A11BE"/>
    <w:rsid w:val="001A2670"/>
    <w:rsid w:val="001A2EF4"/>
    <w:rsid w:val="001A3832"/>
    <w:rsid w:val="001A3ABC"/>
    <w:rsid w:val="001A4BF8"/>
    <w:rsid w:val="001A594D"/>
    <w:rsid w:val="001A5D6B"/>
    <w:rsid w:val="001A77D5"/>
    <w:rsid w:val="001B05BA"/>
    <w:rsid w:val="001B0716"/>
    <w:rsid w:val="001B0729"/>
    <w:rsid w:val="001B17ED"/>
    <w:rsid w:val="001B2060"/>
    <w:rsid w:val="001B2187"/>
    <w:rsid w:val="001B2FD7"/>
    <w:rsid w:val="001B3924"/>
    <w:rsid w:val="001B4B78"/>
    <w:rsid w:val="001B6BFC"/>
    <w:rsid w:val="001B6C16"/>
    <w:rsid w:val="001B7C1D"/>
    <w:rsid w:val="001C0F00"/>
    <w:rsid w:val="001C1E57"/>
    <w:rsid w:val="001C24BC"/>
    <w:rsid w:val="001C2A7B"/>
    <w:rsid w:val="001C2ADB"/>
    <w:rsid w:val="001C3687"/>
    <w:rsid w:val="001C488C"/>
    <w:rsid w:val="001C7599"/>
    <w:rsid w:val="001D009D"/>
    <w:rsid w:val="001D1A75"/>
    <w:rsid w:val="001D28BF"/>
    <w:rsid w:val="001D3078"/>
    <w:rsid w:val="001D3241"/>
    <w:rsid w:val="001D39C3"/>
    <w:rsid w:val="001D7CCD"/>
    <w:rsid w:val="001E2360"/>
    <w:rsid w:val="001E2D97"/>
    <w:rsid w:val="001E30C1"/>
    <w:rsid w:val="001E60CB"/>
    <w:rsid w:val="001E783E"/>
    <w:rsid w:val="001E7C77"/>
    <w:rsid w:val="001F1543"/>
    <w:rsid w:val="001F190D"/>
    <w:rsid w:val="001F3152"/>
    <w:rsid w:val="001F55B5"/>
    <w:rsid w:val="001F717D"/>
    <w:rsid w:val="00200E0D"/>
    <w:rsid w:val="00201011"/>
    <w:rsid w:val="00202473"/>
    <w:rsid w:val="002044BA"/>
    <w:rsid w:val="00206417"/>
    <w:rsid w:val="00207602"/>
    <w:rsid w:val="00207856"/>
    <w:rsid w:val="00210335"/>
    <w:rsid w:val="002107BF"/>
    <w:rsid w:val="00210A90"/>
    <w:rsid w:val="00211480"/>
    <w:rsid w:val="00211E94"/>
    <w:rsid w:val="0021251E"/>
    <w:rsid w:val="00212FBC"/>
    <w:rsid w:val="00213E96"/>
    <w:rsid w:val="002147A4"/>
    <w:rsid w:val="0021532C"/>
    <w:rsid w:val="00215392"/>
    <w:rsid w:val="00216C1D"/>
    <w:rsid w:val="00217956"/>
    <w:rsid w:val="002209D3"/>
    <w:rsid w:val="002214E9"/>
    <w:rsid w:val="00221529"/>
    <w:rsid w:val="00221D6A"/>
    <w:rsid w:val="00221E8B"/>
    <w:rsid w:val="00221F6D"/>
    <w:rsid w:val="0022221B"/>
    <w:rsid w:val="00222EFA"/>
    <w:rsid w:val="002232E5"/>
    <w:rsid w:val="002243D2"/>
    <w:rsid w:val="00224662"/>
    <w:rsid w:val="002308AA"/>
    <w:rsid w:val="00230948"/>
    <w:rsid w:val="00230B47"/>
    <w:rsid w:val="002314B7"/>
    <w:rsid w:val="002324FA"/>
    <w:rsid w:val="002329BE"/>
    <w:rsid w:val="00233569"/>
    <w:rsid w:val="00234BE5"/>
    <w:rsid w:val="00235135"/>
    <w:rsid w:val="00235648"/>
    <w:rsid w:val="00241C1C"/>
    <w:rsid w:val="00241F67"/>
    <w:rsid w:val="002428CE"/>
    <w:rsid w:val="002441E4"/>
    <w:rsid w:val="00245E40"/>
    <w:rsid w:val="0024666E"/>
    <w:rsid w:val="00246D5F"/>
    <w:rsid w:val="002478BF"/>
    <w:rsid w:val="0024799F"/>
    <w:rsid w:val="0025001C"/>
    <w:rsid w:val="00250AAC"/>
    <w:rsid w:val="002536A4"/>
    <w:rsid w:val="00253D45"/>
    <w:rsid w:val="002549AD"/>
    <w:rsid w:val="0025507C"/>
    <w:rsid w:val="0025526A"/>
    <w:rsid w:val="0026244B"/>
    <w:rsid w:val="00262C7C"/>
    <w:rsid w:val="00262D5F"/>
    <w:rsid w:val="00262EE3"/>
    <w:rsid w:val="00263002"/>
    <w:rsid w:val="00263BA5"/>
    <w:rsid w:val="00264967"/>
    <w:rsid w:val="002658F3"/>
    <w:rsid w:val="00265ACA"/>
    <w:rsid w:val="00265DCD"/>
    <w:rsid w:val="00266C3A"/>
    <w:rsid w:val="0026712B"/>
    <w:rsid w:val="00267DCE"/>
    <w:rsid w:val="00271A66"/>
    <w:rsid w:val="002722E4"/>
    <w:rsid w:val="0027494A"/>
    <w:rsid w:val="00276542"/>
    <w:rsid w:val="00276B2E"/>
    <w:rsid w:val="00277FBF"/>
    <w:rsid w:val="00282273"/>
    <w:rsid w:val="00282B1F"/>
    <w:rsid w:val="002846BD"/>
    <w:rsid w:val="00284827"/>
    <w:rsid w:val="00286809"/>
    <w:rsid w:val="00287F00"/>
    <w:rsid w:val="00290249"/>
    <w:rsid w:val="002936BB"/>
    <w:rsid w:val="00294171"/>
    <w:rsid w:val="00294AEE"/>
    <w:rsid w:val="00294CE7"/>
    <w:rsid w:val="00295BBB"/>
    <w:rsid w:val="00296352"/>
    <w:rsid w:val="00296BC1"/>
    <w:rsid w:val="002A03B4"/>
    <w:rsid w:val="002A06B4"/>
    <w:rsid w:val="002A1BAF"/>
    <w:rsid w:val="002A2CD3"/>
    <w:rsid w:val="002A3CD7"/>
    <w:rsid w:val="002A4460"/>
    <w:rsid w:val="002A6BEF"/>
    <w:rsid w:val="002A7148"/>
    <w:rsid w:val="002A72D8"/>
    <w:rsid w:val="002A76E6"/>
    <w:rsid w:val="002A787A"/>
    <w:rsid w:val="002A79F0"/>
    <w:rsid w:val="002B0E74"/>
    <w:rsid w:val="002B0EE8"/>
    <w:rsid w:val="002B1B2A"/>
    <w:rsid w:val="002B573F"/>
    <w:rsid w:val="002B66CB"/>
    <w:rsid w:val="002B6C20"/>
    <w:rsid w:val="002B7440"/>
    <w:rsid w:val="002C01FD"/>
    <w:rsid w:val="002C0543"/>
    <w:rsid w:val="002C11BA"/>
    <w:rsid w:val="002C2A20"/>
    <w:rsid w:val="002C459C"/>
    <w:rsid w:val="002C58C1"/>
    <w:rsid w:val="002C6A22"/>
    <w:rsid w:val="002C7D9F"/>
    <w:rsid w:val="002D21BE"/>
    <w:rsid w:val="002D39E7"/>
    <w:rsid w:val="002D3AA1"/>
    <w:rsid w:val="002D514F"/>
    <w:rsid w:val="002D6894"/>
    <w:rsid w:val="002E145A"/>
    <w:rsid w:val="002E1AC7"/>
    <w:rsid w:val="002E1DBD"/>
    <w:rsid w:val="002E215B"/>
    <w:rsid w:val="002E2858"/>
    <w:rsid w:val="002E2A07"/>
    <w:rsid w:val="002E5150"/>
    <w:rsid w:val="002E5555"/>
    <w:rsid w:val="002E6180"/>
    <w:rsid w:val="002E6B62"/>
    <w:rsid w:val="002E6EA2"/>
    <w:rsid w:val="002E7592"/>
    <w:rsid w:val="002E7638"/>
    <w:rsid w:val="002F0442"/>
    <w:rsid w:val="002F200B"/>
    <w:rsid w:val="002F46A6"/>
    <w:rsid w:val="002F4FC7"/>
    <w:rsid w:val="002F7BF3"/>
    <w:rsid w:val="003005BE"/>
    <w:rsid w:val="00300A18"/>
    <w:rsid w:val="00300DF0"/>
    <w:rsid w:val="00301924"/>
    <w:rsid w:val="003027D2"/>
    <w:rsid w:val="00305826"/>
    <w:rsid w:val="0030699C"/>
    <w:rsid w:val="00311600"/>
    <w:rsid w:val="003123D8"/>
    <w:rsid w:val="003127FD"/>
    <w:rsid w:val="00314605"/>
    <w:rsid w:val="00314852"/>
    <w:rsid w:val="003151E7"/>
    <w:rsid w:val="003162A6"/>
    <w:rsid w:val="0031695A"/>
    <w:rsid w:val="00316C48"/>
    <w:rsid w:val="00317490"/>
    <w:rsid w:val="00317858"/>
    <w:rsid w:val="003204D2"/>
    <w:rsid w:val="00321150"/>
    <w:rsid w:val="00322A39"/>
    <w:rsid w:val="003239BF"/>
    <w:rsid w:val="0032568D"/>
    <w:rsid w:val="00325EC0"/>
    <w:rsid w:val="003261AC"/>
    <w:rsid w:val="003266AF"/>
    <w:rsid w:val="003305F2"/>
    <w:rsid w:val="00330C39"/>
    <w:rsid w:val="00331232"/>
    <w:rsid w:val="00331B0C"/>
    <w:rsid w:val="00331EFC"/>
    <w:rsid w:val="0033202E"/>
    <w:rsid w:val="00334531"/>
    <w:rsid w:val="0033580A"/>
    <w:rsid w:val="00335C26"/>
    <w:rsid w:val="00340039"/>
    <w:rsid w:val="003401FE"/>
    <w:rsid w:val="00341B2E"/>
    <w:rsid w:val="00343B49"/>
    <w:rsid w:val="00344AB4"/>
    <w:rsid w:val="0034578E"/>
    <w:rsid w:val="00346256"/>
    <w:rsid w:val="00347193"/>
    <w:rsid w:val="00347E7A"/>
    <w:rsid w:val="003504F2"/>
    <w:rsid w:val="00353FD9"/>
    <w:rsid w:val="00354DD6"/>
    <w:rsid w:val="00354FED"/>
    <w:rsid w:val="00361B39"/>
    <w:rsid w:val="00361C1F"/>
    <w:rsid w:val="00361D9C"/>
    <w:rsid w:val="00362482"/>
    <w:rsid w:val="003625F2"/>
    <w:rsid w:val="00362ACA"/>
    <w:rsid w:val="0037037E"/>
    <w:rsid w:val="003713B9"/>
    <w:rsid w:val="00371E7C"/>
    <w:rsid w:val="00373BF5"/>
    <w:rsid w:val="003745C4"/>
    <w:rsid w:val="00374F21"/>
    <w:rsid w:val="00375D32"/>
    <w:rsid w:val="00376A8B"/>
    <w:rsid w:val="00380CF1"/>
    <w:rsid w:val="0038107F"/>
    <w:rsid w:val="00383747"/>
    <w:rsid w:val="00385E79"/>
    <w:rsid w:val="00390472"/>
    <w:rsid w:val="00390FB2"/>
    <w:rsid w:val="00391329"/>
    <w:rsid w:val="00393141"/>
    <w:rsid w:val="003934AC"/>
    <w:rsid w:val="00395368"/>
    <w:rsid w:val="00396187"/>
    <w:rsid w:val="003963D2"/>
    <w:rsid w:val="00396A4F"/>
    <w:rsid w:val="00396B85"/>
    <w:rsid w:val="00396BF3"/>
    <w:rsid w:val="00397BBC"/>
    <w:rsid w:val="00397BF5"/>
    <w:rsid w:val="003A0D54"/>
    <w:rsid w:val="003A0E66"/>
    <w:rsid w:val="003A19B3"/>
    <w:rsid w:val="003A1C44"/>
    <w:rsid w:val="003A5AF8"/>
    <w:rsid w:val="003A6704"/>
    <w:rsid w:val="003A6834"/>
    <w:rsid w:val="003B12D1"/>
    <w:rsid w:val="003B1EBC"/>
    <w:rsid w:val="003B1F9D"/>
    <w:rsid w:val="003B2D31"/>
    <w:rsid w:val="003B438A"/>
    <w:rsid w:val="003B4DE4"/>
    <w:rsid w:val="003B75C7"/>
    <w:rsid w:val="003C135E"/>
    <w:rsid w:val="003C1430"/>
    <w:rsid w:val="003C166B"/>
    <w:rsid w:val="003C1C23"/>
    <w:rsid w:val="003C4552"/>
    <w:rsid w:val="003C5743"/>
    <w:rsid w:val="003C5C45"/>
    <w:rsid w:val="003C79BD"/>
    <w:rsid w:val="003D0F06"/>
    <w:rsid w:val="003D135B"/>
    <w:rsid w:val="003D21AC"/>
    <w:rsid w:val="003D3D10"/>
    <w:rsid w:val="003D5AA0"/>
    <w:rsid w:val="003D792A"/>
    <w:rsid w:val="003E27C3"/>
    <w:rsid w:val="003E31D4"/>
    <w:rsid w:val="003E3E33"/>
    <w:rsid w:val="003E51D5"/>
    <w:rsid w:val="003E5430"/>
    <w:rsid w:val="003F10E8"/>
    <w:rsid w:val="003F5EC0"/>
    <w:rsid w:val="003F5FC1"/>
    <w:rsid w:val="003F64F8"/>
    <w:rsid w:val="00401E6C"/>
    <w:rsid w:val="004020B6"/>
    <w:rsid w:val="00402C12"/>
    <w:rsid w:val="00404786"/>
    <w:rsid w:val="00405A9A"/>
    <w:rsid w:val="004111AE"/>
    <w:rsid w:val="00413360"/>
    <w:rsid w:val="00413831"/>
    <w:rsid w:val="00413EAD"/>
    <w:rsid w:val="00414C6E"/>
    <w:rsid w:val="00414DF1"/>
    <w:rsid w:val="00416ADE"/>
    <w:rsid w:val="00416D6D"/>
    <w:rsid w:val="004205F1"/>
    <w:rsid w:val="00421D7C"/>
    <w:rsid w:val="00425831"/>
    <w:rsid w:val="004261DF"/>
    <w:rsid w:val="00427580"/>
    <w:rsid w:val="00432265"/>
    <w:rsid w:val="004324A8"/>
    <w:rsid w:val="00434F45"/>
    <w:rsid w:val="00435046"/>
    <w:rsid w:val="004359C7"/>
    <w:rsid w:val="004364C1"/>
    <w:rsid w:val="004364D0"/>
    <w:rsid w:val="004366F7"/>
    <w:rsid w:val="0043763B"/>
    <w:rsid w:val="004378CE"/>
    <w:rsid w:val="004417E4"/>
    <w:rsid w:val="00441D4F"/>
    <w:rsid w:val="0044224E"/>
    <w:rsid w:val="004451DE"/>
    <w:rsid w:val="00446238"/>
    <w:rsid w:val="0044629B"/>
    <w:rsid w:val="00447C6F"/>
    <w:rsid w:val="00450C38"/>
    <w:rsid w:val="004517F6"/>
    <w:rsid w:val="00451D9C"/>
    <w:rsid w:val="00452F58"/>
    <w:rsid w:val="004534E6"/>
    <w:rsid w:val="004543E2"/>
    <w:rsid w:val="00456866"/>
    <w:rsid w:val="00456AA0"/>
    <w:rsid w:val="00457B9E"/>
    <w:rsid w:val="00461856"/>
    <w:rsid w:val="004631F2"/>
    <w:rsid w:val="00464B7D"/>
    <w:rsid w:val="0046591A"/>
    <w:rsid w:val="004669A4"/>
    <w:rsid w:val="00466E2C"/>
    <w:rsid w:val="00467E50"/>
    <w:rsid w:val="004708CC"/>
    <w:rsid w:val="0047142F"/>
    <w:rsid w:val="0047221A"/>
    <w:rsid w:val="00472C4D"/>
    <w:rsid w:val="00472D72"/>
    <w:rsid w:val="004754BC"/>
    <w:rsid w:val="004755BE"/>
    <w:rsid w:val="00476C39"/>
    <w:rsid w:val="00477C2B"/>
    <w:rsid w:val="00477F69"/>
    <w:rsid w:val="00480436"/>
    <w:rsid w:val="004811F2"/>
    <w:rsid w:val="00481321"/>
    <w:rsid w:val="0048168D"/>
    <w:rsid w:val="00483480"/>
    <w:rsid w:val="004857BB"/>
    <w:rsid w:val="0048652A"/>
    <w:rsid w:val="00487029"/>
    <w:rsid w:val="004876C4"/>
    <w:rsid w:val="00487A01"/>
    <w:rsid w:val="004901E5"/>
    <w:rsid w:val="00491D47"/>
    <w:rsid w:val="00492E37"/>
    <w:rsid w:val="004940FA"/>
    <w:rsid w:val="00494B28"/>
    <w:rsid w:val="00495236"/>
    <w:rsid w:val="00496C9F"/>
    <w:rsid w:val="0049747C"/>
    <w:rsid w:val="004A0876"/>
    <w:rsid w:val="004A0988"/>
    <w:rsid w:val="004A1A17"/>
    <w:rsid w:val="004A3379"/>
    <w:rsid w:val="004A3786"/>
    <w:rsid w:val="004A4546"/>
    <w:rsid w:val="004A4918"/>
    <w:rsid w:val="004A66AB"/>
    <w:rsid w:val="004A6BB8"/>
    <w:rsid w:val="004B103B"/>
    <w:rsid w:val="004B1CE3"/>
    <w:rsid w:val="004B3474"/>
    <w:rsid w:val="004B3F99"/>
    <w:rsid w:val="004B4731"/>
    <w:rsid w:val="004B48B4"/>
    <w:rsid w:val="004B49AA"/>
    <w:rsid w:val="004B4B6B"/>
    <w:rsid w:val="004B5827"/>
    <w:rsid w:val="004B75E0"/>
    <w:rsid w:val="004C0D26"/>
    <w:rsid w:val="004C13C9"/>
    <w:rsid w:val="004C205A"/>
    <w:rsid w:val="004C25FF"/>
    <w:rsid w:val="004C279D"/>
    <w:rsid w:val="004C34CC"/>
    <w:rsid w:val="004C4805"/>
    <w:rsid w:val="004C5053"/>
    <w:rsid w:val="004C6266"/>
    <w:rsid w:val="004C6854"/>
    <w:rsid w:val="004C6A2E"/>
    <w:rsid w:val="004C78CB"/>
    <w:rsid w:val="004D0098"/>
    <w:rsid w:val="004D00C6"/>
    <w:rsid w:val="004D1964"/>
    <w:rsid w:val="004D2361"/>
    <w:rsid w:val="004D48E4"/>
    <w:rsid w:val="004E010F"/>
    <w:rsid w:val="004E11FA"/>
    <w:rsid w:val="004E3A13"/>
    <w:rsid w:val="004E446F"/>
    <w:rsid w:val="004E452E"/>
    <w:rsid w:val="004E4965"/>
    <w:rsid w:val="004E4E3C"/>
    <w:rsid w:val="004E5846"/>
    <w:rsid w:val="004F0EE8"/>
    <w:rsid w:val="004F15FF"/>
    <w:rsid w:val="004F19E7"/>
    <w:rsid w:val="004F2352"/>
    <w:rsid w:val="004F38CE"/>
    <w:rsid w:val="004F46D2"/>
    <w:rsid w:val="004F58B7"/>
    <w:rsid w:val="004F6F9A"/>
    <w:rsid w:val="004F7379"/>
    <w:rsid w:val="004F791D"/>
    <w:rsid w:val="004F7B2A"/>
    <w:rsid w:val="00503318"/>
    <w:rsid w:val="00503563"/>
    <w:rsid w:val="0050386E"/>
    <w:rsid w:val="00503C02"/>
    <w:rsid w:val="005042C8"/>
    <w:rsid w:val="00504566"/>
    <w:rsid w:val="00504FFA"/>
    <w:rsid w:val="005051F6"/>
    <w:rsid w:val="0050626B"/>
    <w:rsid w:val="00507AFF"/>
    <w:rsid w:val="00507F9F"/>
    <w:rsid w:val="00510929"/>
    <w:rsid w:val="00510CB7"/>
    <w:rsid w:val="00512B58"/>
    <w:rsid w:val="0051363B"/>
    <w:rsid w:val="005141C2"/>
    <w:rsid w:val="00514CFC"/>
    <w:rsid w:val="00516046"/>
    <w:rsid w:val="00516F8E"/>
    <w:rsid w:val="00517BB2"/>
    <w:rsid w:val="00520822"/>
    <w:rsid w:val="00521672"/>
    <w:rsid w:val="00522279"/>
    <w:rsid w:val="005231F2"/>
    <w:rsid w:val="00523EF9"/>
    <w:rsid w:val="005246C6"/>
    <w:rsid w:val="00525810"/>
    <w:rsid w:val="00525FB9"/>
    <w:rsid w:val="005266F6"/>
    <w:rsid w:val="00527381"/>
    <w:rsid w:val="0053144F"/>
    <w:rsid w:val="00532ADF"/>
    <w:rsid w:val="0053357D"/>
    <w:rsid w:val="00534801"/>
    <w:rsid w:val="00534E75"/>
    <w:rsid w:val="00537316"/>
    <w:rsid w:val="005402D0"/>
    <w:rsid w:val="0054057B"/>
    <w:rsid w:val="00541602"/>
    <w:rsid w:val="00543003"/>
    <w:rsid w:val="00543228"/>
    <w:rsid w:val="0054707F"/>
    <w:rsid w:val="00547A09"/>
    <w:rsid w:val="00550D97"/>
    <w:rsid w:val="005516DE"/>
    <w:rsid w:val="00552059"/>
    <w:rsid w:val="00552D64"/>
    <w:rsid w:val="00555310"/>
    <w:rsid w:val="00555366"/>
    <w:rsid w:val="00555462"/>
    <w:rsid w:val="00555E6D"/>
    <w:rsid w:val="00557AF2"/>
    <w:rsid w:val="00560F76"/>
    <w:rsid w:val="00561C3A"/>
    <w:rsid w:val="00563E1D"/>
    <w:rsid w:val="00566FFC"/>
    <w:rsid w:val="00567303"/>
    <w:rsid w:val="00567404"/>
    <w:rsid w:val="00570321"/>
    <w:rsid w:val="005703DF"/>
    <w:rsid w:val="00571461"/>
    <w:rsid w:val="00571AAB"/>
    <w:rsid w:val="00572579"/>
    <w:rsid w:val="00572AEC"/>
    <w:rsid w:val="0057366B"/>
    <w:rsid w:val="005739F1"/>
    <w:rsid w:val="005744F7"/>
    <w:rsid w:val="00575AA2"/>
    <w:rsid w:val="0057629C"/>
    <w:rsid w:val="00580D0F"/>
    <w:rsid w:val="00582D68"/>
    <w:rsid w:val="005831B3"/>
    <w:rsid w:val="00584E0A"/>
    <w:rsid w:val="005875C2"/>
    <w:rsid w:val="00587A41"/>
    <w:rsid w:val="00590176"/>
    <w:rsid w:val="005901D6"/>
    <w:rsid w:val="00590256"/>
    <w:rsid w:val="005913D2"/>
    <w:rsid w:val="00591E14"/>
    <w:rsid w:val="005937F1"/>
    <w:rsid w:val="00595AE7"/>
    <w:rsid w:val="00596903"/>
    <w:rsid w:val="005A0192"/>
    <w:rsid w:val="005A0423"/>
    <w:rsid w:val="005A10F7"/>
    <w:rsid w:val="005A1861"/>
    <w:rsid w:val="005A1C0D"/>
    <w:rsid w:val="005A5EC7"/>
    <w:rsid w:val="005A704F"/>
    <w:rsid w:val="005A7A2D"/>
    <w:rsid w:val="005B0D2D"/>
    <w:rsid w:val="005B1937"/>
    <w:rsid w:val="005B196B"/>
    <w:rsid w:val="005B5470"/>
    <w:rsid w:val="005C0066"/>
    <w:rsid w:val="005C0FF6"/>
    <w:rsid w:val="005C148B"/>
    <w:rsid w:val="005C14F6"/>
    <w:rsid w:val="005C320B"/>
    <w:rsid w:val="005C3B02"/>
    <w:rsid w:val="005C4C31"/>
    <w:rsid w:val="005C658E"/>
    <w:rsid w:val="005D2766"/>
    <w:rsid w:val="005D671E"/>
    <w:rsid w:val="005D6862"/>
    <w:rsid w:val="005D7E25"/>
    <w:rsid w:val="005E0406"/>
    <w:rsid w:val="005E1394"/>
    <w:rsid w:val="005E1685"/>
    <w:rsid w:val="005E2106"/>
    <w:rsid w:val="005E4B4C"/>
    <w:rsid w:val="005E592E"/>
    <w:rsid w:val="005E6289"/>
    <w:rsid w:val="005F44B9"/>
    <w:rsid w:val="005F55CC"/>
    <w:rsid w:val="005F5C07"/>
    <w:rsid w:val="005F5F9C"/>
    <w:rsid w:val="00600E36"/>
    <w:rsid w:val="00600EF9"/>
    <w:rsid w:val="00602369"/>
    <w:rsid w:val="00604F46"/>
    <w:rsid w:val="00605704"/>
    <w:rsid w:val="00606805"/>
    <w:rsid w:val="00607EE8"/>
    <w:rsid w:val="00610EB8"/>
    <w:rsid w:val="00611337"/>
    <w:rsid w:val="0061172C"/>
    <w:rsid w:val="00611B04"/>
    <w:rsid w:val="00612614"/>
    <w:rsid w:val="00612AFE"/>
    <w:rsid w:val="0061336D"/>
    <w:rsid w:val="00613FC4"/>
    <w:rsid w:val="00614FA7"/>
    <w:rsid w:val="00616538"/>
    <w:rsid w:val="006169B7"/>
    <w:rsid w:val="00616E0B"/>
    <w:rsid w:val="00616F3A"/>
    <w:rsid w:val="006174EF"/>
    <w:rsid w:val="0062048F"/>
    <w:rsid w:val="006206B7"/>
    <w:rsid w:val="00620D46"/>
    <w:rsid w:val="006213E3"/>
    <w:rsid w:val="00622150"/>
    <w:rsid w:val="00622BEE"/>
    <w:rsid w:val="006231C5"/>
    <w:rsid w:val="0062357F"/>
    <w:rsid w:val="00623E42"/>
    <w:rsid w:val="00624410"/>
    <w:rsid w:val="0062445A"/>
    <w:rsid w:val="006272F2"/>
    <w:rsid w:val="006275A3"/>
    <w:rsid w:val="00627D81"/>
    <w:rsid w:val="00627F1E"/>
    <w:rsid w:val="006300C3"/>
    <w:rsid w:val="0063055A"/>
    <w:rsid w:val="00630C93"/>
    <w:rsid w:val="0063184B"/>
    <w:rsid w:val="00631F48"/>
    <w:rsid w:val="006325D4"/>
    <w:rsid w:val="00635580"/>
    <w:rsid w:val="00635AAB"/>
    <w:rsid w:val="006403EC"/>
    <w:rsid w:val="00640920"/>
    <w:rsid w:val="006411EF"/>
    <w:rsid w:val="00641614"/>
    <w:rsid w:val="00643FA2"/>
    <w:rsid w:val="00644346"/>
    <w:rsid w:val="0064575A"/>
    <w:rsid w:val="0064594A"/>
    <w:rsid w:val="00645DFA"/>
    <w:rsid w:val="00646623"/>
    <w:rsid w:val="00646A65"/>
    <w:rsid w:val="00646A68"/>
    <w:rsid w:val="006476BF"/>
    <w:rsid w:val="00647BC2"/>
    <w:rsid w:val="00647D1F"/>
    <w:rsid w:val="00650030"/>
    <w:rsid w:val="006528CB"/>
    <w:rsid w:val="00652FF2"/>
    <w:rsid w:val="00653581"/>
    <w:rsid w:val="006555D1"/>
    <w:rsid w:val="00661AF9"/>
    <w:rsid w:val="006647AC"/>
    <w:rsid w:val="00665045"/>
    <w:rsid w:val="006662B4"/>
    <w:rsid w:val="00667527"/>
    <w:rsid w:val="006679F5"/>
    <w:rsid w:val="00667A0A"/>
    <w:rsid w:val="00671D5F"/>
    <w:rsid w:val="00672B29"/>
    <w:rsid w:val="00672CA4"/>
    <w:rsid w:val="00673BA1"/>
    <w:rsid w:val="00674A8B"/>
    <w:rsid w:val="00675526"/>
    <w:rsid w:val="00675EFB"/>
    <w:rsid w:val="00680E79"/>
    <w:rsid w:val="00682F22"/>
    <w:rsid w:val="0068393A"/>
    <w:rsid w:val="00684DDD"/>
    <w:rsid w:val="00685DCE"/>
    <w:rsid w:val="0068685C"/>
    <w:rsid w:val="006869E2"/>
    <w:rsid w:val="00691908"/>
    <w:rsid w:val="00693BA8"/>
    <w:rsid w:val="0069411D"/>
    <w:rsid w:val="0069572D"/>
    <w:rsid w:val="00696FF6"/>
    <w:rsid w:val="006A18BE"/>
    <w:rsid w:val="006A209E"/>
    <w:rsid w:val="006A2855"/>
    <w:rsid w:val="006A31CE"/>
    <w:rsid w:val="006A327A"/>
    <w:rsid w:val="006A3BFF"/>
    <w:rsid w:val="006A3D42"/>
    <w:rsid w:val="006A3EBF"/>
    <w:rsid w:val="006A44FA"/>
    <w:rsid w:val="006A5527"/>
    <w:rsid w:val="006A6A17"/>
    <w:rsid w:val="006A738C"/>
    <w:rsid w:val="006A7EF6"/>
    <w:rsid w:val="006B0C69"/>
    <w:rsid w:val="006B1402"/>
    <w:rsid w:val="006B15BC"/>
    <w:rsid w:val="006B1CCC"/>
    <w:rsid w:val="006B32EC"/>
    <w:rsid w:val="006B36C1"/>
    <w:rsid w:val="006B5026"/>
    <w:rsid w:val="006B566F"/>
    <w:rsid w:val="006B5718"/>
    <w:rsid w:val="006B5AB4"/>
    <w:rsid w:val="006B5E89"/>
    <w:rsid w:val="006B6215"/>
    <w:rsid w:val="006B6505"/>
    <w:rsid w:val="006B6F8B"/>
    <w:rsid w:val="006B74D3"/>
    <w:rsid w:val="006C09AC"/>
    <w:rsid w:val="006C09E6"/>
    <w:rsid w:val="006C1790"/>
    <w:rsid w:val="006C1B1C"/>
    <w:rsid w:val="006C2740"/>
    <w:rsid w:val="006C2A0F"/>
    <w:rsid w:val="006C3AEA"/>
    <w:rsid w:val="006C3C0E"/>
    <w:rsid w:val="006C4115"/>
    <w:rsid w:val="006C49DB"/>
    <w:rsid w:val="006C50B4"/>
    <w:rsid w:val="006C56AD"/>
    <w:rsid w:val="006C57AF"/>
    <w:rsid w:val="006C729F"/>
    <w:rsid w:val="006C74A7"/>
    <w:rsid w:val="006D0270"/>
    <w:rsid w:val="006D0BF9"/>
    <w:rsid w:val="006D1F6B"/>
    <w:rsid w:val="006D360A"/>
    <w:rsid w:val="006D4875"/>
    <w:rsid w:val="006D4E12"/>
    <w:rsid w:val="006D6D5B"/>
    <w:rsid w:val="006E0441"/>
    <w:rsid w:val="006E0772"/>
    <w:rsid w:val="006E084F"/>
    <w:rsid w:val="006E11F1"/>
    <w:rsid w:val="006E1281"/>
    <w:rsid w:val="006E13FC"/>
    <w:rsid w:val="006E2494"/>
    <w:rsid w:val="006E2DEB"/>
    <w:rsid w:val="006E42D0"/>
    <w:rsid w:val="006E56A6"/>
    <w:rsid w:val="006E71CC"/>
    <w:rsid w:val="006F1FCF"/>
    <w:rsid w:val="006F2B22"/>
    <w:rsid w:val="006F2B30"/>
    <w:rsid w:val="006F2C71"/>
    <w:rsid w:val="006F5084"/>
    <w:rsid w:val="006F5A51"/>
    <w:rsid w:val="00701ADB"/>
    <w:rsid w:val="00703D3E"/>
    <w:rsid w:val="00707AE2"/>
    <w:rsid w:val="0071176D"/>
    <w:rsid w:val="00711AD8"/>
    <w:rsid w:val="00713978"/>
    <w:rsid w:val="007146FA"/>
    <w:rsid w:val="00717384"/>
    <w:rsid w:val="0072093C"/>
    <w:rsid w:val="0072353E"/>
    <w:rsid w:val="00723FE4"/>
    <w:rsid w:val="00725831"/>
    <w:rsid w:val="00726DDC"/>
    <w:rsid w:val="00727660"/>
    <w:rsid w:val="00730C7C"/>
    <w:rsid w:val="0073125A"/>
    <w:rsid w:val="007321F4"/>
    <w:rsid w:val="00732372"/>
    <w:rsid w:val="007333AB"/>
    <w:rsid w:val="00733E99"/>
    <w:rsid w:val="007348C4"/>
    <w:rsid w:val="00734AEE"/>
    <w:rsid w:val="00735ACF"/>
    <w:rsid w:val="00735D5B"/>
    <w:rsid w:val="00735DDF"/>
    <w:rsid w:val="0073782B"/>
    <w:rsid w:val="00737C5F"/>
    <w:rsid w:val="0074021A"/>
    <w:rsid w:val="0074068F"/>
    <w:rsid w:val="00740F8A"/>
    <w:rsid w:val="00743029"/>
    <w:rsid w:val="007435EF"/>
    <w:rsid w:val="00743A3E"/>
    <w:rsid w:val="007453F7"/>
    <w:rsid w:val="00745ACB"/>
    <w:rsid w:val="00746435"/>
    <w:rsid w:val="0075019A"/>
    <w:rsid w:val="007504AE"/>
    <w:rsid w:val="00751A1E"/>
    <w:rsid w:val="00751E87"/>
    <w:rsid w:val="00753738"/>
    <w:rsid w:val="00754A54"/>
    <w:rsid w:val="00755233"/>
    <w:rsid w:val="007568EB"/>
    <w:rsid w:val="007616AC"/>
    <w:rsid w:val="007632FF"/>
    <w:rsid w:val="00764BB5"/>
    <w:rsid w:val="007651F7"/>
    <w:rsid w:val="007657A5"/>
    <w:rsid w:val="00765DF9"/>
    <w:rsid w:val="00772B8B"/>
    <w:rsid w:val="0077478B"/>
    <w:rsid w:val="007754DF"/>
    <w:rsid w:val="0077713B"/>
    <w:rsid w:val="00777646"/>
    <w:rsid w:val="007811AE"/>
    <w:rsid w:val="007812C8"/>
    <w:rsid w:val="00781A51"/>
    <w:rsid w:val="0078273A"/>
    <w:rsid w:val="007828EB"/>
    <w:rsid w:val="00782C33"/>
    <w:rsid w:val="007865E4"/>
    <w:rsid w:val="007866CE"/>
    <w:rsid w:val="00791E9E"/>
    <w:rsid w:val="007930D9"/>
    <w:rsid w:val="0079384C"/>
    <w:rsid w:val="00794033"/>
    <w:rsid w:val="0079533A"/>
    <w:rsid w:val="00796F9F"/>
    <w:rsid w:val="007975AA"/>
    <w:rsid w:val="00797703"/>
    <w:rsid w:val="007A0C41"/>
    <w:rsid w:val="007A0F51"/>
    <w:rsid w:val="007A13CE"/>
    <w:rsid w:val="007A1E08"/>
    <w:rsid w:val="007A29E9"/>
    <w:rsid w:val="007A2A6A"/>
    <w:rsid w:val="007A3407"/>
    <w:rsid w:val="007A38D7"/>
    <w:rsid w:val="007A3B72"/>
    <w:rsid w:val="007A3BD5"/>
    <w:rsid w:val="007A5390"/>
    <w:rsid w:val="007A6083"/>
    <w:rsid w:val="007A7702"/>
    <w:rsid w:val="007B11FB"/>
    <w:rsid w:val="007B1CBB"/>
    <w:rsid w:val="007B20CF"/>
    <w:rsid w:val="007B2F23"/>
    <w:rsid w:val="007B394F"/>
    <w:rsid w:val="007B3CD2"/>
    <w:rsid w:val="007B6026"/>
    <w:rsid w:val="007B6074"/>
    <w:rsid w:val="007B6BEB"/>
    <w:rsid w:val="007B7364"/>
    <w:rsid w:val="007C064C"/>
    <w:rsid w:val="007C1C94"/>
    <w:rsid w:val="007C1D53"/>
    <w:rsid w:val="007C6BB0"/>
    <w:rsid w:val="007D1704"/>
    <w:rsid w:val="007D1DC6"/>
    <w:rsid w:val="007D3A50"/>
    <w:rsid w:val="007D4F7B"/>
    <w:rsid w:val="007E050B"/>
    <w:rsid w:val="007E0F17"/>
    <w:rsid w:val="007E1FD3"/>
    <w:rsid w:val="007E2E14"/>
    <w:rsid w:val="007E31E2"/>
    <w:rsid w:val="007E3F50"/>
    <w:rsid w:val="007E423C"/>
    <w:rsid w:val="007E5970"/>
    <w:rsid w:val="007E5AC3"/>
    <w:rsid w:val="007E5BFB"/>
    <w:rsid w:val="007E661E"/>
    <w:rsid w:val="007E6A2E"/>
    <w:rsid w:val="007E774C"/>
    <w:rsid w:val="007F03AC"/>
    <w:rsid w:val="007F0471"/>
    <w:rsid w:val="007F1026"/>
    <w:rsid w:val="007F1A23"/>
    <w:rsid w:val="007F400F"/>
    <w:rsid w:val="007F43EE"/>
    <w:rsid w:val="007F466E"/>
    <w:rsid w:val="007F4B56"/>
    <w:rsid w:val="007F5D30"/>
    <w:rsid w:val="007F69E6"/>
    <w:rsid w:val="007F795C"/>
    <w:rsid w:val="007F7D6F"/>
    <w:rsid w:val="00802484"/>
    <w:rsid w:val="008027C1"/>
    <w:rsid w:val="008027F8"/>
    <w:rsid w:val="0080355C"/>
    <w:rsid w:val="00803C54"/>
    <w:rsid w:val="00803ECF"/>
    <w:rsid w:val="00804ED7"/>
    <w:rsid w:val="00806C91"/>
    <w:rsid w:val="00806FB7"/>
    <w:rsid w:val="00813B27"/>
    <w:rsid w:val="00814061"/>
    <w:rsid w:val="008141A7"/>
    <w:rsid w:val="0081474F"/>
    <w:rsid w:val="00814AE5"/>
    <w:rsid w:val="00816367"/>
    <w:rsid w:val="008169D9"/>
    <w:rsid w:val="00817090"/>
    <w:rsid w:val="008172BA"/>
    <w:rsid w:val="008200F5"/>
    <w:rsid w:val="0082050D"/>
    <w:rsid w:val="008234A6"/>
    <w:rsid w:val="00823E27"/>
    <w:rsid w:val="0082418B"/>
    <w:rsid w:val="008251B8"/>
    <w:rsid w:val="0082695E"/>
    <w:rsid w:val="00827152"/>
    <w:rsid w:val="008274E0"/>
    <w:rsid w:val="00827529"/>
    <w:rsid w:val="00831A8B"/>
    <w:rsid w:val="00831BA7"/>
    <w:rsid w:val="00831EA0"/>
    <w:rsid w:val="00832906"/>
    <w:rsid w:val="00832AC8"/>
    <w:rsid w:val="00833476"/>
    <w:rsid w:val="00833D7D"/>
    <w:rsid w:val="008343DD"/>
    <w:rsid w:val="00836932"/>
    <w:rsid w:val="008379FE"/>
    <w:rsid w:val="008412E6"/>
    <w:rsid w:val="00841FAB"/>
    <w:rsid w:val="00842328"/>
    <w:rsid w:val="008427B0"/>
    <w:rsid w:val="00843749"/>
    <w:rsid w:val="008439EA"/>
    <w:rsid w:val="00844EAB"/>
    <w:rsid w:val="0084519F"/>
    <w:rsid w:val="008452F6"/>
    <w:rsid w:val="00845949"/>
    <w:rsid w:val="00846DD0"/>
    <w:rsid w:val="0084734B"/>
    <w:rsid w:val="00847937"/>
    <w:rsid w:val="00852C52"/>
    <w:rsid w:val="00853A85"/>
    <w:rsid w:val="0085481B"/>
    <w:rsid w:val="00856A87"/>
    <w:rsid w:val="00857712"/>
    <w:rsid w:val="008600EF"/>
    <w:rsid w:val="008610EE"/>
    <w:rsid w:val="00861415"/>
    <w:rsid w:val="00861648"/>
    <w:rsid w:val="00864242"/>
    <w:rsid w:val="00864464"/>
    <w:rsid w:val="00864EB7"/>
    <w:rsid w:val="00864FF7"/>
    <w:rsid w:val="008659C6"/>
    <w:rsid w:val="00866BDD"/>
    <w:rsid w:val="00871897"/>
    <w:rsid w:val="00871B39"/>
    <w:rsid w:val="00871EEB"/>
    <w:rsid w:val="00872B82"/>
    <w:rsid w:val="00872C1E"/>
    <w:rsid w:val="00875073"/>
    <w:rsid w:val="00876ACB"/>
    <w:rsid w:val="0087746B"/>
    <w:rsid w:val="00877789"/>
    <w:rsid w:val="00877D0C"/>
    <w:rsid w:val="008804CC"/>
    <w:rsid w:val="00880AFE"/>
    <w:rsid w:val="00881994"/>
    <w:rsid w:val="008819D8"/>
    <w:rsid w:val="00882D5F"/>
    <w:rsid w:val="00883F18"/>
    <w:rsid w:val="00883FD8"/>
    <w:rsid w:val="00884892"/>
    <w:rsid w:val="00885321"/>
    <w:rsid w:val="008854D8"/>
    <w:rsid w:val="00885A97"/>
    <w:rsid w:val="00885F21"/>
    <w:rsid w:val="0088688F"/>
    <w:rsid w:val="00887DDC"/>
    <w:rsid w:val="00887F5F"/>
    <w:rsid w:val="008919D0"/>
    <w:rsid w:val="0089271A"/>
    <w:rsid w:val="00894472"/>
    <w:rsid w:val="00894E3F"/>
    <w:rsid w:val="00895AF5"/>
    <w:rsid w:val="008960F7"/>
    <w:rsid w:val="008966C1"/>
    <w:rsid w:val="00896B97"/>
    <w:rsid w:val="00896DB1"/>
    <w:rsid w:val="00897707"/>
    <w:rsid w:val="008A02A6"/>
    <w:rsid w:val="008A0485"/>
    <w:rsid w:val="008A0693"/>
    <w:rsid w:val="008A0940"/>
    <w:rsid w:val="008A2332"/>
    <w:rsid w:val="008A394D"/>
    <w:rsid w:val="008A45C3"/>
    <w:rsid w:val="008A778B"/>
    <w:rsid w:val="008B0347"/>
    <w:rsid w:val="008B038C"/>
    <w:rsid w:val="008B0CBF"/>
    <w:rsid w:val="008B101E"/>
    <w:rsid w:val="008B14AB"/>
    <w:rsid w:val="008B15AF"/>
    <w:rsid w:val="008B33A2"/>
    <w:rsid w:val="008B45CF"/>
    <w:rsid w:val="008B5366"/>
    <w:rsid w:val="008B5D81"/>
    <w:rsid w:val="008B5EFC"/>
    <w:rsid w:val="008B60FA"/>
    <w:rsid w:val="008B6FEE"/>
    <w:rsid w:val="008B74BB"/>
    <w:rsid w:val="008B7699"/>
    <w:rsid w:val="008B7FA6"/>
    <w:rsid w:val="008C00A6"/>
    <w:rsid w:val="008C0BDF"/>
    <w:rsid w:val="008C22DD"/>
    <w:rsid w:val="008C2DBD"/>
    <w:rsid w:val="008C3E6E"/>
    <w:rsid w:val="008C41C1"/>
    <w:rsid w:val="008C612E"/>
    <w:rsid w:val="008C6319"/>
    <w:rsid w:val="008C6657"/>
    <w:rsid w:val="008C7530"/>
    <w:rsid w:val="008C7EF6"/>
    <w:rsid w:val="008D3FF9"/>
    <w:rsid w:val="008D4408"/>
    <w:rsid w:val="008D449B"/>
    <w:rsid w:val="008D4575"/>
    <w:rsid w:val="008D4BB2"/>
    <w:rsid w:val="008D4CC5"/>
    <w:rsid w:val="008D68BC"/>
    <w:rsid w:val="008D7426"/>
    <w:rsid w:val="008D7EB7"/>
    <w:rsid w:val="008E19F0"/>
    <w:rsid w:val="008E2967"/>
    <w:rsid w:val="008E2E31"/>
    <w:rsid w:val="008E55F4"/>
    <w:rsid w:val="008E5A43"/>
    <w:rsid w:val="008E5D12"/>
    <w:rsid w:val="008E5DF8"/>
    <w:rsid w:val="008E60C7"/>
    <w:rsid w:val="008E64E4"/>
    <w:rsid w:val="008F1265"/>
    <w:rsid w:val="008F2827"/>
    <w:rsid w:val="008F32D6"/>
    <w:rsid w:val="008F3EC8"/>
    <w:rsid w:val="008F6CBC"/>
    <w:rsid w:val="008F6DE2"/>
    <w:rsid w:val="0090005C"/>
    <w:rsid w:val="009029C1"/>
    <w:rsid w:val="00904412"/>
    <w:rsid w:val="0090703E"/>
    <w:rsid w:val="00911FD9"/>
    <w:rsid w:val="009141D4"/>
    <w:rsid w:val="00914C3A"/>
    <w:rsid w:val="00915080"/>
    <w:rsid w:val="00915F46"/>
    <w:rsid w:val="00917E7E"/>
    <w:rsid w:val="00921761"/>
    <w:rsid w:val="009223E1"/>
    <w:rsid w:val="009248EB"/>
    <w:rsid w:val="00924B39"/>
    <w:rsid w:val="00924D27"/>
    <w:rsid w:val="00925F36"/>
    <w:rsid w:val="00926CED"/>
    <w:rsid w:val="00927E45"/>
    <w:rsid w:val="00927E6F"/>
    <w:rsid w:val="00931411"/>
    <w:rsid w:val="00931958"/>
    <w:rsid w:val="00931E30"/>
    <w:rsid w:val="00932741"/>
    <w:rsid w:val="00932C41"/>
    <w:rsid w:val="009354CC"/>
    <w:rsid w:val="00935737"/>
    <w:rsid w:val="00935869"/>
    <w:rsid w:val="00940BB5"/>
    <w:rsid w:val="00940C8C"/>
    <w:rsid w:val="00941C31"/>
    <w:rsid w:val="00941FF4"/>
    <w:rsid w:val="0094244B"/>
    <w:rsid w:val="009429B8"/>
    <w:rsid w:val="00943EF8"/>
    <w:rsid w:val="00944E47"/>
    <w:rsid w:val="009457E0"/>
    <w:rsid w:val="009501F0"/>
    <w:rsid w:val="00950313"/>
    <w:rsid w:val="00950664"/>
    <w:rsid w:val="00950836"/>
    <w:rsid w:val="00950881"/>
    <w:rsid w:val="00951250"/>
    <w:rsid w:val="009529D8"/>
    <w:rsid w:val="0095420D"/>
    <w:rsid w:val="00954CD3"/>
    <w:rsid w:val="00955580"/>
    <w:rsid w:val="0095588D"/>
    <w:rsid w:val="00955E6E"/>
    <w:rsid w:val="00955F1A"/>
    <w:rsid w:val="0095627D"/>
    <w:rsid w:val="00956C84"/>
    <w:rsid w:val="00957150"/>
    <w:rsid w:val="00962B71"/>
    <w:rsid w:val="009631E1"/>
    <w:rsid w:val="00963B6D"/>
    <w:rsid w:val="0096400E"/>
    <w:rsid w:val="009658AB"/>
    <w:rsid w:val="00965ACC"/>
    <w:rsid w:val="00965FBA"/>
    <w:rsid w:val="00966920"/>
    <w:rsid w:val="0097053A"/>
    <w:rsid w:val="00970700"/>
    <w:rsid w:val="009733AF"/>
    <w:rsid w:val="009746A6"/>
    <w:rsid w:val="00974B86"/>
    <w:rsid w:val="00975087"/>
    <w:rsid w:val="009756E7"/>
    <w:rsid w:val="0098040B"/>
    <w:rsid w:val="00981ADA"/>
    <w:rsid w:val="00982C94"/>
    <w:rsid w:val="00982FFF"/>
    <w:rsid w:val="00983C2D"/>
    <w:rsid w:val="00983EAD"/>
    <w:rsid w:val="009840B7"/>
    <w:rsid w:val="009845C3"/>
    <w:rsid w:val="00985EA0"/>
    <w:rsid w:val="00990195"/>
    <w:rsid w:val="00994032"/>
    <w:rsid w:val="00994E52"/>
    <w:rsid w:val="00995817"/>
    <w:rsid w:val="00996996"/>
    <w:rsid w:val="00996E5F"/>
    <w:rsid w:val="00997FB3"/>
    <w:rsid w:val="009A1373"/>
    <w:rsid w:val="009A1BB2"/>
    <w:rsid w:val="009A1CCD"/>
    <w:rsid w:val="009A1F9A"/>
    <w:rsid w:val="009A2685"/>
    <w:rsid w:val="009A421E"/>
    <w:rsid w:val="009A4F1F"/>
    <w:rsid w:val="009A52C3"/>
    <w:rsid w:val="009A68F4"/>
    <w:rsid w:val="009A775D"/>
    <w:rsid w:val="009B01C1"/>
    <w:rsid w:val="009B056F"/>
    <w:rsid w:val="009B1C6A"/>
    <w:rsid w:val="009B280D"/>
    <w:rsid w:val="009B3851"/>
    <w:rsid w:val="009B38A4"/>
    <w:rsid w:val="009B47D5"/>
    <w:rsid w:val="009B4AEA"/>
    <w:rsid w:val="009B528B"/>
    <w:rsid w:val="009B7E25"/>
    <w:rsid w:val="009C04AC"/>
    <w:rsid w:val="009C076D"/>
    <w:rsid w:val="009C08A4"/>
    <w:rsid w:val="009C0932"/>
    <w:rsid w:val="009C216A"/>
    <w:rsid w:val="009C222B"/>
    <w:rsid w:val="009C3502"/>
    <w:rsid w:val="009C372D"/>
    <w:rsid w:val="009C3E93"/>
    <w:rsid w:val="009C5186"/>
    <w:rsid w:val="009C6610"/>
    <w:rsid w:val="009D12EA"/>
    <w:rsid w:val="009D183D"/>
    <w:rsid w:val="009D2AE2"/>
    <w:rsid w:val="009D3FEE"/>
    <w:rsid w:val="009D5856"/>
    <w:rsid w:val="009D5D90"/>
    <w:rsid w:val="009D6362"/>
    <w:rsid w:val="009D6621"/>
    <w:rsid w:val="009E0BB5"/>
    <w:rsid w:val="009E13FE"/>
    <w:rsid w:val="009E2AEF"/>
    <w:rsid w:val="009E2C34"/>
    <w:rsid w:val="009E4090"/>
    <w:rsid w:val="009E4B71"/>
    <w:rsid w:val="009E60EE"/>
    <w:rsid w:val="009E72AA"/>
    <w:rsid w:val="009F0881"/>
    <w:rsid w:val="009F0910"/>
    <w:rsid w:val="009F0BCB"/>
    <w:rsid w:val="009F2837"/>
    <w:rsid w:val="009F2FA6"/>
    <w:rsid w:val="009F3036"/>
    <w:rsid w:val="009F3082"/>
    <w:rsid w:val="009F5A8D"/>
    <w:rsid w:val="009F6008"/>
    <w:rsid w:val="009F6234"/>
    <w:rsid w:val="009F7B3B"/>
    <w:rsid w:val="009F7F6C"/>
    <w:rsid w:val="00A00301"/>
    <w:rsid w:val="00A01AB4"/>
    <w:rsid w:val="00A032A3"/>
    <w:rsid w:val="00A0429E"/>
    <w:rsid w:val="00A04688"/>
    <w:rsid w:val="00A04DBE"/>
    <w:rsid w:val="00A04FAC"/>
    <w:rsid w:val="00A067BF"/>
    <w:rsid w:val="00A109A3"/>
    <w:rsid w:val="00A11CEB"/>
    <w:rsid w:val="00A1254B"/>
    <w:rsid w:val="00A157A1"/>
    <w:rsid w:val="00A1629C"/>
    <w:rsid w:val="00A16CB8"/>
    <w:rsid w:val="00A17740"/>
    <w:rsid w:val="00A177DB"/>
    <w:rsid w:val="00A20C5E"/>
    <w:rsid w:val="00A20F6E"/>
    <w:rsid w:val="00A22C84"/>
    <w:rsid w:val="00A24293"/>
    <w:rsid w:val="00A266D8"/>
    <w:rsid w:val="00A26C62"/>
    <w:rsid w:val="00A31022"/>
    <w:rsid w:val="00A31716"/>
    <w:rsid w:val="00A32ABB"/>
    <w:rsid w:val="00A334BF"/>
    <w:rsid w:val="00A33538"/>
    <w:rsid w:val="00A33867"/>
    <w:rsid w:val="00A343C0"/>
    <w:rsid w:val="00A348D9"/>
    <w:rsid w:val="00A35FBB"/>
    <w:rsid w:val="00A37B3A"/>
    <w:rsid w:val="00A41B69"/>
    <w:rsid w:val="00A422B5"/>
    <w:rsid w:val="00A44E93"/>
    <w:rsid w:val="00A45E27"/>
    <w:rsid w:val="00A47397"/>
    <w:rsid w:val="00A4776F"/>
    <w:rsid w:val="00A47E9E"/>
    <w:rsid w:val="00A502C4"/>
    <w:rsid w:val="00A503DF"/>
    <w:rsid w:val="00A50D1C"/>
    <w:rsid w:val="00A51027"/>
    <w:rsid w:val="00A5263A"/>
    <w:rsid w:val="00A54804"/>
    <w:rsid w:val="00A56BEC"/>
    <w:rsid w:val="00A619B8"/>
    <w:rsid w:val="00A62321"/>
    <w:rsid w:val="00A623E0"/>
    <w:rsid w:val="00A6495C"/>
    <w:rsid w:val="00A65BEF"/>
    <w:rsid w:val="00A677F9"/>
    <w:rsid w:val="00A67EBD"/>
    <w:rsid w:val="00A706A8"/>
    <w:rsid w:val="00A72227"/>
    <w:rsid w:val="00A72CB3"/>
    <w:rsid w:val="00A73569"/>
    <w:rsid w:val="00A737D4"/>
    <w:rsid w:val="00A74853"/>
    <w:rsid w:val="00A75303"/>
    <w:rsid w:val="00A755BC"/>
    <w:rsid w:val="00A7616B"/>
    <w:rsid w:val="00A769EF"/>
    <w:rsid w:val="00A8058A"/>
    <w:rsid w:val="00A81664"/>
    <w:rsid w:val="00A820C0"/>
    <w:rsid w:val="00A82F42"/>
    <w:rsid w:val="00A83052"/>
    <w:rsid w:val="00A83979"/>
    <w:rsid w:val="00A83F33"/>
    <w:rsid w:val="00A84DEF"/>
    <w:rsid w:val="00A85073"/>
    <w:rsid w:val="00A8757B"/>
    <w:rsid w:val="00A9025A"/>
    <w:rsid w:val="00A90AD7"/>
    <w:rsid w:val="00A90D16"/>
    <w:rsid w:val="00A91519"/>
    <w:rsid w:val="00A91FF4"/>
    <w:rsid w:val="00A934B3"/>
    <w:rsid w:val="00A962C7"/>
    <w:rsid w:val="00A96B47"/>
    <w:rsid w:val="00AA0511"/>
    <w:rsid w:val="00AA1132"/>
    <w:rsid w:val="00AA12FC"/>
    <w:rsid w:val="00AA2765"/>
    <w:rsid w:val="00AA30DF"/>
    <w:rsid w:val="00AA322A"/>
    <w:rsid w:val="00AA4BA6"/>
    <w:rsid w:val="00AA5B37"/>
    <w:rsid w:val="00AA6326"/>
    <w:rsid w:val="00AA6623"/>
    <w:rsid w:val="00AA6B21"/>
    <w:rsid w:val="00AA6D14"/>
    <w:rsid w:val="00AB0EBB"/>
    <w:rsid w:val="00AB2717"/>
    <w:rsid w:val="00AB337C"/>
    <w:rsid w:val="00AB358F"/>
    <w:rsid w:val="00AB42E1"/>
    <w:rsid w:val="00AB4837"/>
    <w:rsid w:val="00AB48E1"/>
    <w:rsid w:val="00AB4C48"/>
    <w:rsid w:val="00AB59EE"/>
    <w:rsid w:val="00AB6DA5"/>
    <w:rsid w:val="00AC0957"/>
    <w:rsid w:val="00AC0CA0"/>
    <w:rsid w:val="00AC1E01"/>
    <w:rsid w:val="00AC1FC2"/>
    <w:rsid w:val="00AC32A6"/>
    <w:rsid w:val="00AC383B"/>
    <w:rsid w:val="00AC393B"/>
    <w:rsid w:val="00AC404C"/>
    <w:rsid w:val="00AC4313"/>
    <w:rsid w:val="00AC5441"/>
    <w:rsid w:val="00AC7063"/>
    <w:rsid w:val="00AC7A6E"/>
    <w:rsid w:val="00AD111F"/>
    <w:rsid w:val="00AD13C7"/>
    <w:rsid w:val="00AD23A6"/>
    <w:rsid w:val="00AD5959"/>
    <w:rsid w:val="00AD6EB1"/>
    <w:rsid w:val="00AD7777"/>
    <w:rsid w:val="00AE2A30"/>
    <w:rsid w:val="00AE2F05"/>
    <w:rsid w:val="00AE2FAD"/>
    <w:rsid w:val="00AE36B3"/>
    <w:rsid w:val="00AE3D1B"/>
    <w:rsid w:val="00AE50F3"/>
    <w:rsid w:val="00AE5DCB"/>
    <w:rsid w:val="00AF00DC"/>
    <w:rsid w:val="00AF150A"/>
    <w:rsid w:val="00AF3657"/>
    <w:rsid w:val="00AF440C"/>
    <w:rsid w:val="00AF44DD"/>
    <w:rsid w:val="00AF4879"/>
    <w:rsid w:val="00AF4E02"/>
    <w:rsid w:val="00AF667B"/>
    <w:rsid w:val="00AF715A"/>
    <w:rsid w:val="00AF7744"/>
    <w:rsid w:val="00AF7AAF"/>
    <w:rsid w:val="00AF7B0F"/>
    <w:rsid w:val="00B00B91"/>
    <w:rsid w:val="00B0264F"/>
    <w:rsid w:val="00B02824"/>
    <w:rsid w:val="00B02F96"/>
    <w:rsid w:val="00B05CEE"/>
    <w:rsid w:val="00B071C4"/>
    <w:rsid w:val="00B10D1E"/>
    <w:rsid w:val="00B11C23"/>
    <w:rsid w:val="00B13FED"/>
    <w:rsid w:val="00B14350"/>
    <w:rsid w:val="00B17F71"/>
    <w:rsid w:val="00B20900"/>
    <w:rsid w:val="00B24003"/>
    <w:rsid w:val="00B24C0D"/>
    <w:rsid w:val="00B25F50"/>
    <w:rsid w:val="00B26B78"/>
    <w:rsid w:val="00B27358"/>
    <w:rsid w:val="00B31D7E"/>
    <w:rsid w:val="00B326EE"/>
    <w:rsid w:val="00B33AF1"/>
    <w:rsid w:val="00B3403A"/>
    <w:rsid w:val="00B354E4"/>
    <w:rsid w:val="00B355A7"/>
    <w:rsid w:val="00B357F8"/>
    <w:rsid w:val="00B36094"/>
    <w:rsid w:val="00B36A66"/>
    <w:rsid w:val="00B37780"/>
    <w:rsid w:val="00B42069"/>
    <w:rsid w:val="00B42545"/>
    <w:rsid w:val="00B43908"/>
    <w:rsid w:val="00B43F1A"/>
    <w:rsid w:val="00B4431B"/>
    <w:rsid w:val="00B45916"/>
    <w:rsid w:val="00B471A4"/>
    <w:rsid w:val="00B50CE5"/>
    <w:rsid w:val="00B52229"/>
    <w:rsid w:val="00B53063"/>
    <w:rsid w:val="00B5545E"/>
    <w:rsid w:val="00B622E4"/>
    <w:rsid w:val="00B626F3"/>
    <w:rsid w:val="00B62ABF"/>
    <w:rsid w:val="00B62DC0"/>
    <w:rsid w:val="00B64DD0"/>
    <w:rsid w:val="00B6632A"/>
    <w:rsid w:val="00B66F13"/>
    <w:rsid w:val="00B6744C"/>
    <w:rsid w:val="00B67C3C"/>
    <w:rsid w:val="00B70028"/>
    <w:rsid w:val="00B711F0"/>
    <w:rsid w:val="00B7120F"/>
    <w:rsid w:val="00B7196A"/>
    <w:rsid w:val="00B72236"/>
    <w:rsid w:val="00B724E5"/>
    <w:rsid w:val="00B72A9D"/>
    <w:rsid w:val="00B73CD9"/>
    <w:rsid w:val="00B744FC"/>
    <w:rsid w:val="00B74F8C"/>
    <w:rsid w:val="00B7592A"/>
    <w:rsid w:val="00B76262"/>
    <w:rsid w:val="00B77C38"/>
    <w:rsid w:val="00B77E00"/>
    <w:rsid w:val="00B80130"/>
    <w:rsid w:val="00B802C0"/>
    <w:rsid w:val="00B802E8"/>
    <w:rsid w:val="00B80CB2"/>
    <w:rsid w:val="00B80F40"/>
    <w:rsid w:val="00B812E3"/>
    <w:rsid w:val="00B81A74"/>
    <w:rsid w:val="00B81BF1"/>
    <w:rsid w:val="00B81CFD"/>
    <w:rsid w:val="00B8205F"/>
    <w:rsid w:val="00B82CA2"/>
    <w:rsid w:val="00B83B02"/>
    <w:rsid w:val="00B8403D"/>
    <w:rsid w:val="00B8462C"/>
    <w:rsid w:val="00B850EC"/>
    <w:rsid w:val="00B86E9B"/>
    <w:rsid w:val="00B86F84"/>
    <w:rsid w:val="00B926B2"/>
    <w:rsid w:val="00B92DA2"/>
    <w:rsid w:val="00B934D8"/>
    <w:rsid w:val="00B9572C"/>
    <w:rsid w:val="00B959B5"/>
    <w:rsid w:val="00B95A23"/>
    <w:rsid w:val="00B95F79"/>
    <w:rsid w:val="00B9630B"/>
    <w:rsid w:val="00B96444"/>
    <w:rsid w:val="00B964C0"/>
    <w:rsid w:val="00B96E82"/>
    <w:rsid w:val="00B96EF2"/>
    <w:rsid w:val="00B97BCA"/>
    <w:rsid w:val="00BA0DA8"/>
    <w:rsid w:val="00BA0F35"/>
    <w:rsid w:val="00BA198A"/>
    <w:rsid w:val="00BA26F5"/>
    <w:rsid w:val="00BA5A26"/>
    <w:rsid w:val="00BA5AF1"/>
    <w:rsid w:val="00BA5BAF"/>
    <w:rsid w:val="00BA6735"/>
    <w:rsid w:val="00BB08C6"/>
    <w:rsid w:val="00BB1770"/>
    <w:rsid w:val="00BB179B"/>
    <w:rsid w:val="00BB1A49"/>
    <w:rsid w:val="00BB1B86"/>
    <w:rsid w:val="00BB2827"/>
    <w:rsid w:val="00BB2A08"/>
    <w:rsid w:val="00BB360C"/>
    <w:rsid w:val="00BB389C"/>
    <w:rsid w:val="00BB5775"/>
    <w:rsid w:val="00BB5D1B"/>
    <w:rsid w:val="00BC0A5D"/>
    <w:rsid w:val="00BC1206"/>
    <w:rsid w:val="00BC1708"/>
    <w:rsid w:val="00BC1A59"/>
    <w:rsid w:val="00BC1A91"/>
    <w:rsid w:val="00BC293B"/>
    <w:rsid w:val="00BC2B8F"/>
    <w:rsid w:val="00BC3171"/>
    <w:rsid w:val="00BC4415"/>
    <w:rsid w:val="00BC4E4F"/>
    <w:rsid w:val="00BC5716"/>
    <w:rsid w:val="00BC5EB4"/>
    <w:rsid w:val="00BC6BDE"/>
    <w:rsid w:val="00BC7ABB"/>
    <w:rsid w:val="00BD051F"/>
    <w:rsid w:val="00BD417C"/>
    <w:rsid w:val="00BD629D"/>
    <w:rsid w:val="00BD68C7"/>
    <w:rsid w:val="00BD6AB8"/>
    <w:rsid w:val="00BD7331"/>
    <w:rsid w:val="00BE1598"/>
    <w:rsid w:val="00BE2A16"/>
    <w:rsid w:val="00BE31D4"/>
    <w:rsid w:val="00BE6B7A"/>
    <w:rsid w:val="00BE70DB"/>
    <w:rsid w:val="00BF1944"/>
    <w:rsid w:val="00BF2924"/>
    <w:rsid w:val="00BF3DD0"/>
    <w:rsid w:val="00BF452E"/>
    <w:rsid w:val="00BF5035"/>
    <w:rsid w:val="00BF5AC8"/>
    <w:rsid w:val="00BF67FD"/>
    <w:rsid w:val="00BF697B"/>
    <w:rsid w:val="00BF7042"/>
    <w:rsid w:val="00BF7266"/>
    <w:rsid w:val="00BF735B"/>
    <w:rsid w:val="00BF7413"/>
    <w:rsid w:val="00C05F45"/>
    <w:rsid w:val="00C062B2"/>
    <w:rsid w:val="00C0636C"/>
    <w:rsid w:val="00C06BAE"/>
    <w:rsid w:val="00C06D51"/>
    <w:rsid w:val="00C10020"/>
    <w:rsid w:val="00C11698"/>
    <w:rsid w:val="00C12919"/>
    <w:rsid w:val="00C139EB"/>
    <w:rsid w:val="00C13CEA"/>
    <w:rsid w:val="00C14611"/>
    <w:rsid w:val="00C158DB"/>
    <w:rsid w:val="00C16DC0"/>
    <w:rsid w:val="00C17B12"/>
    <w:rsid w:val="00C17E48"/>
    <w:rsid w:val="00C20FD8"/>
    <w:rsid w:val="00C233C5"/>
    <w:rsid w:val="00C23913"/>
    <w:rsid w:val="00C239EF"/>
    <w:rsid w:val="00C24AB5"/>
    <w:rsid w:val="00C25B03"/>
    <w:rsid w:val="00C26153"/>
    <w:rsid w:val="00C271B7"/>
    <w:rsid w:val="00C27ED6"/>
    <w:rsid w:val="00C27F6A"/>
    <w:rsid w:val="00C303EB"/>
    <w:rsid w:val="00C30B52"/>
    <w:rsid w:val="00C30CB4"/>
    <w:rsid w:val="00C30D47"/>
    <w:rsid w:val="00C30F97"/>
    <w:rsid w:val="00C35263"/>
    <w:rsid w:val="00C363FA"/>
    <w:rsid w:val="00C36D1C"/>
    <w:rsid w:val="00C36E9B"/>
    <w:rsid w:val="00C41287"/>
    <w:rsid w:val="00C412F7"/>
    <w:rsid w:val="00C472E7"/>
    <w:rsid w:val="00C50B7D"/>
    <w:rsid w:val="00C51298"/>
    <w:rsid w:val="00C52A45"/>
    <w:rsid w:val="00C52F96"/>
    <w:rsid w:val="00C53440"/>
    <w:rsid w:val="00C53741"/>
    <w:rsid w:val="00C54B56"/>
    <w:rsid w:val="00C55279"/>
    <w:rsid w:val="00C55B91"/>
    <w:rsid w:val="00C56B46"/>
    <w:rsid w:val="00C56F79"/>
    <w:rsid w:val="00C57641"/>
    <w:rsid w:val="00C60009"/>
    <w:rsid w:val="00C604AF"/>
    <w:rsid w:val="00C60ABC"/>
    <w:rsid w:val="00C637C4"/>
    <w:rsid w:val="00C63AA2"/>
    <w:rsid w:val="00C64299"/>
    <w:rsid w:val="00C647B1"/>
    <w:rsid w:val="00C65331"/>
    <w:rsid w:val="00C65CFE"/>
    <w:rsid w:val="00C66321"/>
    <w:rsid w:val="00C66C68"/>
    <w:rsid w:val="00C67B7E"/>
    <w:rsid w:val="00C70350"/>
    <w:rsid w:val="00C703B4"/>
    <w:rsid w:val="00C7184A"/>
    <w:rsid w:val="00C71AB7"/>
    <w:rsid w:val="00C726E8"/>
    <w:rsid w:val="00C74E5A"/>
    <w:rsid w:val="00C76590"/>
    <w:rsid w:val="00C811B9"/>
    <w:rsid w:val="00C8125C"/>
    <w:rsid w:val="00C82F4A"/>
    <w:rsid w:val="00C83353"/>
    <w:rsid w:val="00C83BAF"/>
    <w:rsid w:val="00C8519D"/>
    <w:rsid w:val="00C853D7"/>
    <w:rsid w:val="00C85C7E"/>
    <w:rsid w:val="00C85D6D"/>
    <w:rsid w:val="00C86780"/>
    <w:rsid w:val="00C870B7"/>
    <w:rsid w:val="00C87CB6"/>
    <w:rsid w:val="00C92CBC"/>
    <w:rsid w:val="00C93709"/>
    <w:rsid w:val="00C9398C"/>
    <w:rsid w:val="00C94B78"/>
    <w:rsid w:val="00C95BA0"/>
    <w:rsid w:val="00C95D3D"/>
    <w:rsid w:val="00C96454"/>
    <w:rsid w:val="00C9704B"/>
    <w:rsid w:val="00CA0F20"/>
    <w:rsid w:val="00CA1FA1"/>
    <w:rsid w:val="00CA71C7"/>
    <w:rsid w:val="00CA7B8F"/>
    <w:rsid w:val="00CB0140"/>
    <w:rsid w:val="00CB13BB"/>
    <w:rsid w:val="00CB1A2A"/>
    <w:rsid w:val="00CB2923"/>
    <w:rsid w:val="00CB3C1E"/>
    <w:rsid w:val="00CB70C2"/>
    <w:rsid w:val="00CB780E"/>
    <w:rsid w:val="00CB7E76"/>
    <w:rsid w:val="00CC2883"/>
    <w:rsid w:val="00CC4015"/>
    <w:rsid w:val="00CC42FC"/>
    <w:rsid w:val="00CC45CC"/>
    <w:rsid w:val="00CC49F9"/>
    <w:rsid w:val="00CC578D"/>
    <w:rsid w:val="00CC702F"/>
    <w:rsid w:val="00CC772E"/>
    <w:rsid w:val="00CD02AF"/>
    <w:rsid w:val="00CD0C07"/>
    <w:rsid w:val="00CD1841"/>
    <w:rsid w:val="00CD22ED"/>
    <w:rsid w:val="00CD67E1"/>
    <w:rsid w:val="00CD6DED"/>
    <w:rsid w:val="00CD70A3"/>
    <w:rsid w:val="00CE2794"/>
    <w:rsid w:val="00CE6575"/>
    <w:rsid w:val="00CE6935"/>
    <w:rsid w:val="00CE70BD"/>
    <w:rsid w:val="00CF0134"/>
    <w:rsid w:val="00CF0D3F"/>
    <w:rsid w:val="00CF0E78"/>
    <w:rsid w:val="00CF1ECC"/>
    <w:rsid w:val="00CF3179"/>
    <w:rsid w:val="00CF35DF"/>
    <w:rsid w:val="00CF3A49"/>
    <w:rsid w:val="00CF4DCC"/>
    <w:rsid w:val="00CF4F4E"/>
    <w:rsid w:val="00CF56F8"/>
    <w:rsid w:val="00CF7BCA"/>
    <w:rsid w:val="00D011EB"/>
    <w:rsid w:val="00D013C2"/>
    <w:rsid w:val="00D01C9D"/>
    <w:rsid w:val="00D02245"/>
    <w:rsid w:val="00D0253D"/>
    <w:rsid w:val="00D02B73"/>
    <w:rsid w:val="00D03738"/>
    <w:rsid w:val="00D0404D"/>
    <w:rsid w:val="00D0482A"/>
    <w:rsid w:val="00D05391"/>
    <w:rsid w:val="00D0657D"/>
    <w:rsid w:val="00D06984"/>
    <w:rsid w:val="00D100C8"/>
    <w:rsid w:val="00D1064A"/>
    <w:rsid w:val="00D11DF2"/>
    <w:rsid w:val="00D127C9"/>
    <w:rsid w:val="00D13E40"/>
    <w:rsid w:val="00D14389"/>
    <w:rsid w:val="00D14E09"/>
    <w:rsid w:val="00D1675D"/>
    <w:rsid w:val="00D1691F"/>
    <w:rsid w:val="00D16F63"/>
    <w:rsid w:val="00D179EA"/>
    <w:rsid w:val="00D205F8"/>
    <w:rsid w:val="00D2067C"/>
    <w:rsid w:val="00D209AD"/>
    <w:rsid w:val="00D20BB9"/>
    <w:rsid w:val="00D20BD3"/>
    <w:rsid w:val="00D20E24"/>
    <w:rsid w:val="00D2177C"/>
    <w:rsid w:val="00D22365"/>
    <w:rsid w:val="00D22F52"/>
    <w:rsid w:val="00D23B0F"/>
    <w:rsid w:val="00D2544E"/>
    <w:rsid w:val="00D2575A"/>
    <w:rsid w:val="00D27A39"/>
    <w:rsid w:val="00D303A0"/>
    <w:rsid w:val="00D30AB4"/>
    <w:rsid w:val="00D31217"/>
    <w:rsid w:val="00D32624"/>
    <w:rsid w:val="00D32674"/>
    <w:rsid w:val="00D32C91"/>
    <w:rsid w:val="00D339D2"/>
    <w:rsid w:val="00D34144"/>
    <w:rsid w:val="00D34C11"/>
    <w:rsid w:val="00D34EB4"/>
    <w:rsid w:val="00D37727"/>
    <w:rsid w:val="00D409A8"/>
    <w:rsid w:val="00D40A85"/>
    <w:rsid w:val="00D413A3"/>
    <w:rsid w:val="00D415BF"/>
    <w:rsid w:val="00D43198"/>
    <w:rsid w:val="00D47612"/>
    <w:rsid w:val="00D50B43"/>
    <w:rsid w:val="00D52187"/>
    <w:rsid w:val="00D52A39"/>
    <w:rsid w:val="00D52DA6"/>
    <w:rsid w:val="00D53F3F"/>
    <w:rsid w:val="00D557CD"/>
    <w:rsid w:val="00D5644A"/>
    <w:rsid w:val="00D57F52"/>
    <w:rsid w:val="00D602ED"/>
    <w:rsid w:val="00D614F3"/>
    <w:rsid w:val="00D652BB"/>
    <w:rsid w:val="00D65C8F"/>
    <w:rsid w:val="00D6788D"/>
    <w:rsid w:val="00D701CA"/>
    <w:rsid w:val="00D73408"/>
    <w:rsid w:val="00D741AD"/>
    <w:rsid w:val="00D7483E"/>
    <w:rsid w:val="00D75B12"/>
    <w:rsid w:val="00D75D44"/>
    <w:rsid w:val="00D76322"/>
    <w:rsid w:val="00D80D7B"/>
    <w:rsid w:val="00D814C1"/>
    <w:rsid w:val="00D82175"/>
    <w:rsid w:val="00D822E5"/>
    <w:rsid w:val="00D8255D"/>
    <w:rsid w:val="00D83C88"/>
    <w:rsid w:val="00D84469"/>
    <w:rsid w:val="00D84EFB"/>
    <w:rsid w:val="00D85F51"/>
    <w:rsid w:val="00D87113"/>
    <w:rsid w:val="00D87B27"/>
    <w:rsid w:val="00D87DFC"/>
    <w:rsid w:val="00D90087"/>
    <w:rsid w:val="00D90D4B"/>
    <w:rsid w:val="00D912E9"/>
    <w:rsid w:val="00D917C5"/>
    <w:rsid w:val="00D92EEE"/>
    <w:rsid w:val="00D931EC"/>
    <w:rsid w:val="00D93D05"/>
    <w:rsid w:val="00D942A6"/>
    <w:rsid w:val="00D9625B"/>
    <w:rsid w:val="00D97523"/>
    <w:rsid w:val="00D97ADC"/>
    <w:rsid w:val="00D97CB4"/>
    <w:rsid w:val="00DA0146"/>
    <w:rsid w:val="00DA0B48"/>
    <w:rsid w:val="00DA0B9E"/>
    <w:rsid w:val="00DA0E9B"/>
    <w:rsid w:val="00DA115F"/>
    <w:rsid w:val="00DA168B"/>
    <w:rsid w:val="00DA3045"/>
    <w:rsid w:val="00DA3074"/>
    <w:rsid w:val="00DA397B"/>
    <w:rsid w:val="00DA4641"/>
    <w:rsid w:val="00DA5768"/>
    <w:rsid w:val="00DA5F71"/>
    <w:rsid w:val="00DA66E6"/>
    <w:rsid w:val="00DA67B6"/>
    <w:rsid w:val="00DB0336"/>
    <w:rsid w:val="00DB2F28"/>
    <w:rsid w:val="00DB3C5C"/>
    <w:rsid w:val="00DB4556"/>
    <w:rsid w:val="00DB4818"/>
    <w:rsid w:val="00DB4A6C"/>
    <w:rsid w:val="00DB5F69"/>
    <w:rsid w:val="00DB6916"/>
    <w:rsid w:val="00DB7AD2"/>
    <w:rsid w:val="00DC056E"/>
    <w:rsid w:val="00DC06F8"/>
    <w:rsid w:val="00DC1B64"/>
    <w:rsid w:val="00DC29EB"/>
    <w:rsid w:val="00DC2FEE"/>
    <w:rsid w:val="00DC4B87"/>
    <w:rsid w:val="00DC5D0B"/>
    <w:rsid w:val="00DC5EC9"/>
    <w:rsid w:val="00DC6427"/>
    <w:rsid w:val="00DC7310"/>
    <w:rsid w:val="00DD221A"/>
    <w:rsid w:val="00DD2A14"/>
    <w:rsid w:val="00DD3D48"/>
    <w:rsid w:val="00DD477C"/>
    <w:rsid w:val="00DD4CB6"/>
    <w:rsid w:val="00DD7CA8"/>
    <w:rsid w:val="00DE0E48"/>
    <w:rsid w:val="00DE173A"/>
    <w:rsid w:val="00DE3788"/>
    <w:rsid w:val="00DE546D"/>
    <w:rsid w:val="00DE7055"/>
    <w:rsid w:val="00DE71D8"/>
    <w:rsid w:val="00DE79AE"/>
    <w:rsid w:val="00DE7B07"/>
    <w:rsid w:val="00DE7EDF"/>
    <w:rsid w:val="00DE7F9D"/>
    <w:rsid w:val="00DF1195"/>
    <w:rsid w:val="00DF15E9"/>
    <w:rsid w:val="00DF2B69"/>
    <w:rsid w:val="00DF3ACC"/>
    <w:rsid w:val="00DF3B6B"/>
    <w:rsid w:val="00DF44E9"/>
    <w:rsid w:val="00DF472B"/>
    <w:rsid w:val="00DF4B29"/>
    <w:rsid w:val="00DF6AE2"/>
    <w:rsid w:val="00DF6DB9"/>
    <w:rsid w:val="00E0023D"/>
    <w:rsid w:val="00E00353"/>
    <w:rsid w:val="00E00531"/>
    <w:rsid w:val="00E01842"/>
    <w:rsid w:val="00E02F54"/>
    <w:rsid w:val="00E03474"/>
    <w:rsid w:val="00E03D2C"/>
    <w:rsid w:val="00E03E42"/>
    <w:rsid w:val="00E04A29"/>
    <w:rsid w:val="00E04C8B"/>
    <w:rsid w:val="00E050B9"/>
    <w:rsid w:val="00E05282"/>
    <w:rsid w:val="00E10732"/>
    <w:rsid w:val="00E1150F"/>
    <w:rsid w:val="00E1252E"/>
    <w:rsid w:val="00E134EB"/>
    <w:rsid w:val="00E13AB4"/>
    <w:rsid w:val="00E145D1"/>
    <w:rsid w:val="00E1540F"/>
    <w:rsid w:val="00E16748"/>
    <w:rsid w:val="00E1750A"/>
    <w:rsid w:val="00E17514"/>
    <w:rsid w:val="00E17833"/>
    <w:rsid w:val="00E20C60"/>
    <w:rsid w:val="00E2341A"/>
    <w:rsid w:val="00E26721"/>
    <w:rsid w:val="00E273BF"/>
    <w:rsid w:val="00E30035"/>
    <w:rsid w:val="00E30DED"/>
    <w:rsid w:val="00E314C4"/>
    <w:rsid w:val="00E321EA"/>
    <w:rsid w:val="00E32263"/>
    <w:rsid w:val="00E338D1"/>
    <w:rsid w:val="00E33C7D"/>
    <w:rsid w:val="00E3528C"/>
    <w:rsid w:val="00E3600D"/>
    <w:rsid w:val="00E37D77"/>
    <w:rsid w:val="00E40345"/>
    <w:rsid w:val="00E41E84"/>
    <w:rsid w:val="00E4239F"/>
    <w:rsid w:val="00E436B8"/>
    <w:rsid w:val="00E44B90"/>
    <w:rsid w:val="00E44EA1"/>
    <w:rsid w:val="00E44FBE"/>
    <w:rsid w:val="00E450AA"/>
    <w:rsid w:val="00E45F52"/>
    <w:rsid w:val="00E46043"/>
    <w:rsid w:val="00E47B5A"/>
    <w:rsid w:val="00E47EEE"/>
    <w:rsid w:val="00E509B4"/>
    <w:rsid w:val="00E51043"/>
    <w:rsid w:val="00E51DD8"/>
    <w:rsid w:val="00E51F97"/>
    <w:rsid w:val="00E52084"/>
    <w:rsid w:val="00E522B4"/>
    <w:rsid w:val="00E52879"/>
    <w:rsid w:val="00E53149"/>
    <w:rsid w:val="00E53667"/>
    <w:rsid w:val="00E55BC3"/>
    <w:rsid w:val="00E56F06"/>
    <w:rsid w:val="00E5736D"/>
    <w:rsid w:val="00E60195"/>
    <w:rsid w:val="00E60289"/>
    <w:rsid w:val="00E61873"/>
    <w:rsid w:val="00E61A8D"/>
    <w:rsid w:val="00E6545D"/>
    <w:rsid w:val="00E65BC5"/>
    <w:rsid w:val="00E65C76"/>
    <w:rsid w:val="00E660DD"/>
    <w:rsid w:val="00E717B5"/>
    <w:rsid w:val="00E7406E"/>
    <w:rsid w:val="00E744B0"/>
    <w:rsid w:val="00E75476"/>
    <w:rsid w:val="00E7683C"/>
    <w:rsid w:val="00E770EA"/>
    <w:rsid w:val="00E77231"/>
    <w:rsid w:val="00E7768E"/>
    <w:rsid w:val="00E80690"/>
    <w:rsid w:val="00E80CED"/>
    <w:rsid w:val="00E8226B"/>
    <w:rsid w:val="00E82E34"/>
    <w:rsid w:val="00E83573"/>
    <w:rsid w:val="00E837A8"/>
    <w:rsid w:val="00E8651B"/>
    <w:rsid w:val="00E867DB"/>
    <w:rsid w:val="00E876DD"/>
    <w:rsid w:val="00E87737"/>
    <w:rsid w:val="00E877D3"/>
    <w:rsid w:val="00E9080B"/>
    <w:rsid w:val="00E9083A"/>
    <w:rsid w:val="00E90B4A"/>
    <w:rsid w:val="00E90B9E"/>
    <w:rsid w:val="00E90C68"/>
    <w:rsid w:val="00E90CBC"/>
    <w:rsid w:val="00E90F35"/>
    <w:rsid w:val="00E97BD8"/>
    <w:rsid w:val="00EA12D7"/>
    <w:rsid w:val="00EA29DE"/>
    <w:rsid w:val="00EA30C6"/>
    <w:rsid w:val="00EA3D68"/>
    <w:rsid w:val="00EA428E"/>
    <w:rsid w:val="00EA512F"/>
    <w:rsid w:val="00EA6974"/>
    <w:rsid w:val="00EA731D"/>
    <w:rsid w:val="00EA7E36"/>
    <w:rsid w:val="00EB14EB"/>
    <w:rsid w:val="00EB2224"/>
    <w:rsid w:val="00EB2A1F"/>
    <w:rsid w:val="00EB2A63"/>
    <w:rsid w:val="00EB424E"/>
    <w:rsid w:val="00EB4DA4"/>
    <w:rsid w:val="00EB5D7F"/>
    <w:rsid w:val="00EB70F1"/>
    <w:rsid w:val="00EC1625"/>
    <w:rsid w:val="00EC2472"/>
    <w:rsid w:val="00EC330C"/>
    <w:rsid w:val="00EC3D8F"/>
    <w:rsid w:val="00EC43F5"/>
    <w:rsid w:val="00EC5CF6"/>
    <w:rsid w:val="00EC64AB"/>
    <w:rsid w:val="00EC79BA"/>
    <w:rsid w:val="00ED1CE4"/>
    <w:rsid w:val="00ED2BE6"/>
    <w:rsid w:val="00ED3017"/>
    <w:rsid w:val="00ED47D3"/>
    <w:rsid w:val="00ED6238"/>
    <w:rsid w:val="00ED6D66"/>
    <w:rsid w:val="00ED7094"/>
    <w:rsid w:val="00EE0277"/>
    <w:rsid w:val="00EE0848"/>
    <w:rsid w:val="00EE2553"/>
    <w:rsid w:val="00EE256D"/>
    <w:rsid w:val="00EE2E71"/>
    <w:rsid w:val="00EE4ABB"/>
    <w:rsid w:val="00EE545E"/>
    <w:rsid w:val="00EE5EE5"/>
    <w:rsid w:val="00EE749A"/>
    <w:rsid w:val="00EE786D"/>
    <w:rsid w:val="00EE7887"/>
    <w:rsid w:val="00EF08B5"/>
    <w:rsid w:val="00EF1377"/>
    <w:rsid w:val="00EF1EB5"/>
    <w:rsid w:val="00EF2E64"/>
    <w:rsid w:val="00EF33AD"/>
    <w:rsid w:val="00EF3CFC"/>
    <w:rsid w:val="00EF3E0C"/>
    <w:rsid w:val="00EF53D2"/>
    <w:rsid w:val="00EF787B"/>
    <w:rsid w:val="00F00789"/>
    <w:rsid w:val="00F028F1"/>
    <w:rsid w:val="00F040B6"/>
    <w:rsid w:val="00F04F05"/>
    <w:rsid w:val="00F05F9E"/>
    <w:rsid w:val="00F0664E"/>
    <w:rsid w:val="00F0782B"/>
    <w:rsid w:val="00F078AC"/>
    <w:rsid w:val="00F07A35"/>
    <w:rsid w:val="00F07C20"/>
    <w:rsid w:val="00F07F51"/>
    <w:rsid w:val="00F1144E"/>
    <w:rsid w:val="00F11643"/>
    <w:rsid w:val="00F118CF"/>
    <w:rsid w:val="00F13131"/>
    <w:rsid w:val="00F133E0"/>
    <w:rsid w:val="00F139BE"/>
    <w:rsid w:val="00F13A7B"/>
    <w:rsid w:val="00F147EB"/>
    <w:rsid w:val="00F148D2"/>
    <w:rsid w:val="00F155A2"/>
    <w:rsid w:val="00F1622A"/>
    <w:rsid w:val="00F1643F"/>
    <w:rsid w:val="00F16511"/>
    <w:rsid w:val="00F2239E"/>
    <w:rsid w:val="00F242A6"/>
    <w:rsid w:val="00F260F0"/>
    <w:rsid w:val="00F2774C"/>
    <w:rsid w:val="00F30829"/>
    <w:rsid w:val="00F32188"/>
    <w:rsid w:val="00F32EF0"/>
    <w:rsid w:val="00F366E4"/>
    <w:rsid w:val="00F37568"/>
    <w:rsid w:val="00F37F79"/>
    <w:rsid w:val="00F405E4"/>
    <w:rsid w:val="00F405EB"/>
    <w:rsid w:val="00F40845"/>
    <w:rsid w:val="00F42545"/>
    <w:rsid w:val="00F44691"/>
    <w:rsid w:val="00F44F99"/>
    <w:rsid w:val="00F4534F"/>
    <w:rsid w:val="00F4632C"/>
    <w:rsid w:val="00F50BA7"/>
    <w:rsid w:val="00F5183C"/>
    <w:rsid w:val="00F51D6E"/>
    <w:rsid w:val="00F52ECC"/>
    <w:rsid w:val="00F53FC6"/>
    <w:rsid w:val="00F54591"/>
    <w:rsid w:val="00F548F9"/>
    <w:rsid w:val="00F54A0A"/>
    <w:rsid w:val="00F553E4"/>
    <w:rsid w:val="00F56CC8"/>
    <w:rsid w:val="00F61B68"/>
    <w:rsid w:val="00F61D09"/>
    <w:rsid w:val="00F62219"/>
    <w:rsid w:val="00F631CC"/>
    <w:rsid w:val="00F645BC"/>
    <w:rsid w:val="00F650C7"/>
    <w:rsid w:val="00F65807"/>
    <w:rsid w:val="00F6656B"/>
    <w:rsid w:val="00F66751"/>
    <w:rsid w:val="00F67923"/>
    <w:rsid w:val="00F71116"/>
    <w:rsid w:val="00F71332"/>
    <w:rsid w:val="00F71EE8"/>
    <w:rsid w:val="00F72D92"/>
    <w:rsid w:val="00F730F8"/>
    <w:rsid w:val="00F7362B"/>
    <w:rsid w:val="00F743D9"/>
    <w:rsid w:val="00F7566C"/>
    <w:rsid w:val="00F75D18"/>
    <w:rsid w:val="00F7699D"/>
    <w:rsid w:val="00F80CF3"/>
    <w:rsid w:val="00F815A5"/>
    <w:rsid w:val="00F827B3"/>
    <w:rsid w:val="00F828F6"/>
    <w:rsid w:val="00F82B91"/>
    <w:rsid w:val="00F82F2D"/>
    <w:rsid w:val="00F84176"/>
    <w:rsid w:val="00F84630"/>
    <w:rsid w:val="00F85731"/>
    <w:rsid w:val="00F903F7"/>
    <w:rsid w:val="00F906D4"/>
    <w:rsid w:val="00F90B88"/>
    <w:rsid w:val="00F91AA1"/>
    <w:rsid w:val="00F94C94"/>
    <w:rsid w:val="00F94FCD"/>
    <w:rsid w:val="00F95AAA"/>
    <w:rsid w:val="00F95BB4"/>
    <w:rsid w:val="00F9759F"/>
    <w:rsid w:val="00F97824"/>
    <w:rsid w:val="00FA2907"/>
    <w:rsid w:val="00FA2DB9"/>
    <w:rsid w:val="00FA3D82"/>
    <w:rsid w:val="00FA4AC9"/>
    <w:rsid w:val="00FA52A2"/>
    <w:rsid w:val="00FA6143"/>
    <w:rsid w:val="00FB0EE3"/>
    <w:rsid w:val="00FB13AA"/>
    <w:rsid w:val="00FB3D40"/>
    <w:rsid w:val="00FB5115"/>
    <w:rsid w:val="00FB5558"/>
    <w:rsid w:val="00FB567A"/>
    <w:rsid w:val="00FC1070"/>
    <w:rsid w:val="00FC1649"/>
    <w:rsid w:val="00FC1BB0"/>
    <w:rsid w:val="00FC2716"/>
    <w:rsid w:val="00FC2765"/>
    <w:rsid w:val="00FC2A13"/>
    <w:rsid w:val="00FC466A"/>
    <w:rsid w:val="00FC6C83"/>
    <w:rsid w:val="00FC6DBF"/>
    <w:rsid w:val="00FC6F4E"/>
    <w:rsid w:val="00FC701B"/>
    <w:rsid w:val="00FD04AD"/>
    <w:rsid w:val="00FD1443"/>
    <w:rsid w:val="00FD2097"/>
    <w:rsid w:val="00FD391B"/>
    <w:rsid w:val="00FD3C43"/>
    <w:rsid w:val="00FD4F17"/>
    <w:rsid w:val="00FD5316"/>
    <w:rsid w:val="00FD752B"/>
    <w:rsid w:val="00FE079C"/>
    <w:rsid w:val="00FE11A7"/>
    <w:rsid w:val="00FE28EE"/>
    <w:rsid w:val="00FE30BB"/>
    <w:rsid w:val="00FE4FF7"/>
    <w:rsid w:val="00FE65E9"/>
    <w:rsid w:val="00FF00AE"/>
    <w:rsid w:val="00FF1471"/>
    <w:rsid w:val="00FF1936"/>
    <w:rsid w:val="00FF40AC"/>
    <w:rsid w:val="00FF5596"/>
    <w:rsid w:val="00FF62FD"/>
    <w:rsid w:val="00FF6C2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026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92A"/>
  </w:style>
  <w:style w:type="paragraph" w:styleId="Heading1">
    <w:name w:val="heading 1"/>
    <w:basedOn w:val="Normal"/>
    <w:next w:val="Normal"/>
    <w:qFormat/>
    <w:rsid w:val="003D792A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3D792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792A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792A"/>
    <w:pPr>
      <w:keepNext/>
      <w:spacing w:after="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D792A"/>
    <w:pPr>
      <w:keepNext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792A"/>
    <w:pPr>
      <w:ind w:left="1440"/>
    </w:pPr>
  </w:style>
  <w:style w:type="paragraph" w:styleId="Title">
    <w:name w:val="Title"/>
    <w:basedOn w:val="Normal"/>
    <w:link w:val="TitleChar"/>
    <w:qFormat/>
    <w:rsid w:val="003D792A"/>
    <w:pPr>
      <w:jc w:val="center"/>
    </w:pPr>
    <w:rPr>
      <w:b/>
      <w:sz w:val="28"/>
    </w:rPr>
  </w:style>
  <w:style w:type="paragraph" w:styleId="BodyTextIndent2">
    <w:name w:val="Body Text Indent 2"/>
    <w:basedOn w:val="Normal"/>
    <w:rsid w:val="003D792A"/>
    <w:pPr>
      <w:ind w:left="1440" w:hanging="1440"/>
    </w:pPr>
  </w:style>
  <w:style w:type="paragraph" w:styleId="BodyText">
    <w:name w:val="Body Text"/>
    <w:basedOn w:val="Normal"/>
    <w:rsid w:val="003D792A"/>
    <w:rPr>
      <w:b/>
    </w:rPr>
  </w:style>
  <w:style w:type="character" w:styleId="Strong">
    <w:name w:val="Strong"/>
    <w:basedOn w:val="DefaultParagraphFont"/>
    <w:qFormat/>
    <w:rsid w:val="003D792A"/>
    <w:rPr>
      <w:b/>
      <w:bCs/>
    </w:rPr>
  </w:style>
  <w:style w:type="paragraph" w:styleId="BodyTextIndent3">
    <w:name w:val="Body Text Indent 3"/>
    <w:basedOn w:val="Normal"/>
    <w:rsid w:val="003D792A"/>
    <w:pPr>
      <w:ind w:left="720" w:hanging="720"/>
    </w:pPr>
    <w:rPr>
      <w:bCs/>
    </w:rPr>
  </w:style>
  <w:style w:type="character" w:styleId="Hyperlink">
    <w:name w:val="Hyperlink"/>
    <w:basedOn w:val="DefaultParagraphFont"/>
    <w:rsid w:val="003D792A"/>
    <w:rPr>
      <w:color w:val="0000FF"/>
      <w:u w:val="single"/>
    </w:rPr>
  </w:style>
  <w:style w:type="paragraph" w:customStyle="1" w:styleId="style19">
    <w:name w:val="style19"/>
    <w:basedOn w:val="Normal"/>
    <w:rsid w:val="003D792A"/>
    <w:pPr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styleId="NormalWeb">
    <w:name w:val="Normal (Web)"/>
    <w:basedOn w:val="Normal"/>
    <w:rsid w:val="003D792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5406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675"/>
  </w:style>
  <w:style w:type="character" w:styleId="CommentReference">
    <w:name w:val="annotation reference"/>
    <w:basedOn w:val="DefaultParagraphFont"/>
    <w:semiHidden/>
    <w:rsid w:val="006B4057"/>
    <w:rPr>
      <w:sz w:val="16"/>
      <w:szCs w:val="16"/>
    </w:rPr>
  </w:style>
  <w:style w:type="paragraph" w:styleId="CommentText">
    <w:name w:val="annotation text"/>
    <w:basedOn w:val="Normal"/>
    <w:semiHidden/>
    <w:rsid w:val="006B4057"/>
  </w:style>
  <w:style w:type="paragraph" w:styleId="CommentSubject">
    <w:name w:val="annotation subject"/>
    <w:basedOn w:val="CommentText"/>
    <w:next w:val="CommentText"/>
    <w:semiHidden/>
    <w:rsid w:val="006B4057"/>
    <w:rPr>
      <w:b/>
      <w:bCs/>
    </w:rPr>
  </w:style>
  <w:style w:type="paragraph" w:styleId="BalloonText">
    <w:name w:val="Balloon Text"/>
    <w:basedOn w:val="Normal"/>
    <w:semiHidden/>
    <w:rsid w:val="006B40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613C"/>
  </w:style>
  <w:style w:type="paragraph" w:styleId="BodyText2">
    <w:name w:val="Body Text 2"/>
    <w:basedOn w:val="Normal"/>
    <w:rsid w:val="0010288E"/>
    <w:pPr>
      <w:spacing w:after="120" w:line="480" w:lineRule="auto"/>
    </w:pPr>
    <w:rPr>
      <w:rFonts w:eastAsia="SimSun"/>
    </w:rPr>
  </w:style>
  <w:style w:type="character" w:customStyle="1" w:styleId="DepartmentName">
    <w:name w:val="Department Name"/>
    <w:basedOn w:val="DefaultParagraphFont"/>
    <w:rsid w:val="003A20EB"/>
    <w:rPr>
      <w:rFonts w:ascii="Arial" w:hAnsi="Arial"/>
      <w:b/>
      <w:caps/>
      <w:dstrike w:val="0"/>
      <w:spacing w:val="18"/>
      <w:sz w:val="16"/>
      <w:szCs w:val="16"/>
      <w:vertAlign w:val="baseline"/>
    </w:rPr>
  </w:style>
  <w:style w:type="paragraph" w:styleId="Header">
    <w:name w:val="header"/>
    <w:basedOn w:val="Normal"/>
    <w:rsid w:val="00E51D94"/>
    <w:pPr>
      <w:tabs>
        <w:tab w:val="center" w:pos="4320"/>
        <w:tab w:val="right" w:pos="8640"/>
      </w:tabs>
    </w:pPr>
  </w:style>
  <w:style w:type="paragraph" w:customStyle="1" w:styleId="WPDefaults">
    <w:name w:val="WP Defaults"/>
    <w:rsid w:val="001B6BF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09521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E134EB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3A5AF8"/>
    <w:rPr>
      <w:b/>
    </w:rPr>
  </w:style>
  <w:style w:type="character" w:styleId="FollowedHyperlink">
    <w:name w:val="FollowedHyperlink"/>
    <w:basedOn w:val="DefaultParagraphFont"/>
    <w:rsid w:val="00512B5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0D744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D7442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0D7442"/>
    <w:rPr>
      <w:vertAlign w:val="superscript"/>
    </w:rPr>
  </w:style>
  <w:style w:type="character" w:styleId="UnresolvedMention">
    <w:name w:val="Unresolved Mention"/>
    <w:basedOn w:val="DefaultParagraphFont"/>
    <w:rsid w:val="000A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del.nero@ny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ndel.ner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23</Pages>
  <Words>7385</Words>
  <Characters>42099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LORENA LLOSA</vt:lpstr>
    </vt:vector>
  </TitlesOfParts>
  <Company> </Company>
  <LinksUpToDate>false</LinksUpToDate>
  <CharactersWithSpaces>49386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LLOSA</dc:title>
  <dc:subject/>
  <dc:creator>Shondel Nero</dc:creator>
  <cp:keywords/>
  <dc:description/>
  <cp:lastModifiedBy>Microsoft Office User</cp:lastModifiedBy>
  <cp:revision>35</cp:revision>
  <cp:lastPrinted>2017-03-04T18:54:00Z</cp:lastPrinted>
  <dcterms:created xsi:type="dcterms:W3CDTF">2022-11-26T20:39:00Z</dcterms:created>
  <dcterms:modified xsi:type="dcterms:W3CDTF">2022-11-27T18:20:00Z</dcterms:modified>
</cp:coreProperties>
</file>