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A3853" w14:textId="77777777" w:rsidR="00651F15" w:rsidRPr="00243725" w:rsidRDefault="00012245" w:rsidP="00222E28">
      <w:pPr>
        <w:jc w:val="center"/>
        <w:rPr>
          <w:b/>
          <w:i/>
          <w:sz w:val="28"/>
          <w:szCs w:val="28"/>
        </w:rPr>
      </w:pPr>
      <w:r w:rsidRPr="00243725">
        <w:rPr>
          <w:b/>
          <w:i/>
          <w:sz w:val="28"/>
          <w:szCs w:val="28"/>
        </w:rPr>
        <w:t>C</w:t>
      </w:r>
      <w:r w:rsidR="00E56638" w:rsidRPr="00243725">
        <w:rPr>
          <w:b/>
          <w:i/>
          <w:sz w:val="28"/>
          <w:szCs w:val="28"/>
        </w:rPr>
        <w:t>arolyn</w:t>
      </w:r>
      <w:r w:rsidRPr="00243725">
        <w:rPr>
          <w:b/>
          <w:i/>
          <w:sz w:val="28"/>
          <w:szCs w:val="28"/>
        </w:rPr>
        <w:t xml:space="preserve"> Dimitri</w:t>
      </w:r>
    </w:p>
    <w:p w14:paraId="5852165F" w14:textId="6069D3E8" w:rsidR="0077016B" w:rsidRPr="00243725" w:rsidRDefault="0077016B" w:rsidP="00363F8C">
      <w:pPr>
        <w:jc w:val="center"/>
        <w:rPr>
          <w:b/>
        </w:rPr>
      </w:pPr>
      <w:r w:rsidRPr="00243725">
        <w:rPr>
          <w:b/>
        </w:rPr>
        <w:t>Curriculum Vitae</w:t>
      </w:r>
      <w:r w:rsidR="00363F8C" w:rsidRPr="00243725">
        <w:rPr>
          <w:b/>
        </w:rPr>
        <w:t xml:space="preserve"> </w:t>
      </w:r>
      <w:r w:rsidR="0056562B">
        <w:t>October</w:t>
      </w:r>
      <w:r w:rsidR="00E96F17">
        <w:t xml:space="preserve"> 2019</w:t>
      </w:r>
    </w:p>
    <w:p w14:paraId="603125CF" w14:textId="77777777" w:rsidR="0077016B" w:rsidRPr="00243725" w:rsidRDefault="0077016B" w:rsidP="00222E28">
      <w:pPr>
        <w:jc w:val="center"/>
        <w:rPr>
          <w:sz w:val="28"/>
          <w:szCs w:val="28"/>
        </w:rPr>
      </w:pPr>
    </w:p>
    <w:p w14:paraId="2D295A80" w14:textId="69CC0526" w:rsidR="00363F8C" w:rsidRPr="00243725" w:rsidRDefault="00651F15" w:rsidP="00363F8C">
      <w:pPr>
        <w:rPr>
          <w:color w:val="000000" w:themeColor="text1"/>
        </w:rPr>
      </w:pPr>
      <w:r w:rsidRPr="00243725">
        <w:t>411 Lafayette St, 5</w:t>
      </w:r>
      <w:r w:rsidRPr="00243725">
        <w:rPr>
          <w:vertAlign w:val="superscript"/>
        </w:rPr>
        <w:t>th</w:t>
      </w:r>
      <w:r w:rsidR="00363F8C" w:rsidRPr="00243725">
        <w:t xml:space="preserve"> Floor</w:t>
      </w:r>
      <w:r w:rsidR="00363F8C" w:rsidRPr="00243725">
        <w:tab/>
      </w:r>
      <w:r w:rsidR="00363F8C" w:rsidRPr="00243725">
        <w:tab/>
      </w:r>
      <w:r w:rsidR="00363F8C" w:rsidRPr="00243725">
        <w:tab/>
      </w:r>
      <w:r w:rsidR="00363F8C" w:rsidRPr="00243725">
        <w:tab/>
      </w:r>
      <w:r w:rsidR="00363F8C" w:rsidRPr="00243725">
        <w:tab/>
        <w:t xml:space="preserve">       </w:t>
      </w:r>
      <w:r w:rsidR="00363F8C" w:rsidRPr="00243725">
        <w:rPr>
          <w:color w:val="000000" w:themeColor="text1"/>
        </w:rPr>
        <w:fldChar w:fldCharType="begin"/>
      </w:r>
      <w:r w:rsidR="00363F8C" w:rsidRPr="00243725">
        <w:rPr>
          <w:color w:val="000000" w:themeColor="text1"/>
        </w:rPr>
        <w:instrText xml:space="preserve"> HYPERLINK "mailto:carolyn.dimitri@nyu.ed</w:instrText>
      </w:r>
    </w:p>
    <w:p w14:paraId="4F74A805" w14:textId="504CC07C" w:rsidR="00363F8C" w:rsidRPr="00243725" w:rsidRDefault="00363F8C" w:rsidP="0077016B">
      <w:pPr>
        <w:rPr>
          <w:color w:val="000000" w:themeColor="text1"/>
        </w:rPr>
      </w:pPr>
      <w:r w:rsidRPr="00243725">
        <w:rPr>
          <w:color w:val="000000" w:themeColor="text1"/>
        </w:rPr>
        <w:instrText xml:space="preserve">" </w:instrText>
      </w:r>
      <w:r w:rsidRPr="00243725">
        <w:rPr>
          <w:color w:val="000000" w:themeColor="text1"/>
        </w:rPr>
        <w:fldChar w:fldCharType="separate"/>
      </w:r>
      <w:r w:rsidRPr="00243725">
        <w:rPr>
          <w:rStyle w:val="Hyperlink"/>
          <w:color w:val="000000" w:themeColor="text1"/>
          <w:u w:val="none"/>
        </w:rPr>
        <w:t>carolyn.dimitri@nyu.edu</w:t>
      </w:r>
      <w:r w:rsidRPr="00243725">
        <w:rPr>
          <w:color w:val="000000" w:themeColor="text1"/>
        </w:rPr>
        <w:fldChar w:fldCharType="end"/>
      </w:r>
    </w:p>
    <w:p w14:paraId="0DABF09B" w14:textId="52EE7465" w:rsidR="00651F15" w:rsidRPr="00243725" w:rsidRDefault="00651F15" w:rsidP="00363F8C">
      <w:r w:rsidRPr="00243725">
        <w:t>New York NY 10003</w:t>
      </w:r>
      <w:r w:rsidR="00363F8C" w:rsidRPr="00243725">
        <w:tab/>
      </w:r>
      <w:r w:rsidR="00363F8C" w:rsidRPr="00243725">
        <w:tab/>
      </w:r>
      <w:r w:rsidR="00363F8C" w:rsidRPr="00243725">
        <w:tab/>
      </w:r>
      <w:r w:rsidR="00363F8C" w:rsidRPr="00243725">
        <w:tab/>
      </w:r>
      <w:r w:rsidR="00363F8C" w:rsidRPr="00243725">
        <w:tab/>
      </w:r>
      <w:r w:rsidR="00363F8C" w:rsidRPr="00243725">
        <w:tab/>
        <w:t xml:space="preserve"> </w:t>
      </w:r>
      <w:r w:rsidR="00363F8C" w:rsidRPr="00243725">
        <w:tab/>
        <w:t xml:space="preserve">              212.992.7899</w:t>
      </w:r>
    </w:p>
    <w:p w14:paraId="183A2727" w14:textId="77777777" w:rsidR="00651F15" w:rsidRPr="00243725" w:rsidRDefault="00651F15" w:rsidP="00651F15">
      <w:pPr>
        <w:jc w:val="center"/>
        <w:rPr>
          <w:i/>
        </w:rPr>
      </w:pPr>
    </w:p>
    <w:p w14:paraId="09FCC987" w14:textId="77777777" w:rsidR="00651F15" w:rsidRPr="00243725" w:rsidRDefault="00651F15" w:rsidP="00651F15">
      <w:pPr>
        <w:jc w:val="center"/>
      </w:pPr>
    </w:p>
    <w:p w14:paraId="41CC0906" w14:textId="77777777" w:rsidR="00651F15" w:rsidRPr="00243725" w:rsidRDefault="0077016B" w:rsidP="00835DC0">
      <w:pPr>
        <w:rPr>
          <w:b/>
        </w:rPr>
      </w:pPr>
      <w:r w:rsidRPr="00243725">
        <w:rPr>
          <w:b/>
        </w:rPr>
        <w:t>EDUCATION</w:t>
      </w:r>
    </w:p>
    <w:p w14:paraId="4B8301DF" w14:textId="77777777" w:rsidR="00651F15" w:rsidRPr="00243725" w:rsidRDefault="00651F15" w:rsidP="00651F15">
      <w:pPr>
        <w:rPr>
          <w:b/>
        </w:rPr>
      </w:pPr>
    </w:p>
    <w:p w14:paraId="7BEBA7EB" w14:textId="77777777" w:rsidR="00651F15" w:rsidRPr="00243725" w:rsidRDefault="00651F15" w:rsidP="00835DC0">
      <w:r w:rsidRPr="00243725">
        <w:rPr>
          <w:b/>
        </w:rPr>
        <w:t xml:space="preserve">PhD </w:t>
      </w:r>
      <w:r w:rsidRPr="00243725">
        <w:t xml:space="preserve">Agricultural and Natural Resource Economics. University of Maryland, College Park. December 1998. </w:t>
      </w:r>
    </w:p>
    <w:p w14:paraId="1A95CF65" w14:textId="77777777" w:rsidR="00651F15" w:rsidRPr="00243725" w:rsidRDefault="00651F15" w:rsidP="00651F15"/>
    <w:p w14:paraId="00421443" w14:textId="77777777" w:rsidR="00651F15" w:rsidRPr="00243725" w:rsidRDefault="00651F15" w:rsidP="00835DC0">
      <w:r w:rsidRPr="00243725">
        <w:rPr>
          <w:b/>
        </w:rPr>
        <w:t xml:space="preserve">BA </w:t>
      </w:r>
      <w:r w:rsidRPr="00243725">
        <w:t xml:space="preserve">Economics </w:t>
      </w:r>
      <w:r w:rsidRPr="00243725">
        <w:rPr>
          <w:i/>
        </w:rPr>
        <w:t>cum laude</w:t>
      </w:r>
      <w:r w:rsidRPr="00243725">
        <w:t>. University at Buffalo. December 1983.</w:t>
      </w:r>
    </w:p>
    <w:p w14:paraId="020FF528" w14:textId="77777777" w:rsidR="00651F15" w:rsidRPr="00243725" w:rsidRDefault="00651F15" w:rsidP="00651F15">
      <w:pPr>
        <w:rPr>
          <w:b/>
        </w:rPr>
      </w:pPr>
    </w:p>
    <w:p w14:paraId="393CB675" w14:textId="77777777" w:rsidR="00651F15" w:rsidRPr="00243725" w:rsidRDefault="0077016B" w:rsidP="00835DC0">
      <w:pPr>
        <w:rPr>
          <w:b/>
        </w:rPr>
      </w:pPr>
      <w:r w:rsidRPr="00243725">
        <w:rPr>
          <w:b/>
        </w:rPr>
        <w:t>PROFESSIONAL APPOINTMENTS</w:t>
      </w:r>
    </w:p>
    <w:p w14:paraId="69306DD2" w14:textId="77777777" w:rsidR="00651F15" w:rsidRPr="00243725" w:rsidRDefault="00651F15" w:rsidP="00651F15">
      <w:pPr>
        <w:rPr>
          <w:b/>
        </w:rPr>
      </w:pPr>
    </w:p>
    <w:p w14:paraId="01F20E93" w14:textId="52E82BCC" w:rsidR="00651F15" w:rsidRPr="00243725" w:rsidRDefault="00651F15" w:rsidP="00835DC0">
      <w:r w:rsidRPr="00243725">
        <w:t>New York University</w:t>
      </w:r>
      <w:r w:rsidR="00835DC0" w:rsidRPr="00243725">
        <w:t xml:space="preserve">. </w:t>
      </w:r>
      <w:r w:rsidRPr="00243725">
        <w:t xml:space="preserve">Associate Professor of Food Studies. Department of Nutrition </w:t>
      </w:r>
      <w:r w:rsidR="0056562B">
        <w:t xml:space="preserve">and </w:t>
      </w:r>
      <w:r w:rsidRPr="00243725">
        <w:t>Food Studies.  September 2010 – present.</w:t>
      </w:r>
    </w:p>
    <w:p w14:paraId="3E25C57D" w14:textId="77777777" w:rsidR="00651F15" w:rsidRPr="00243725" w:rsidRDefault="00651F15" w:rsidP="00651F15">
      <w:pPr>
        <w:ind w:left="270"/>
      </w:pPr>
    </w:p>
    <w:p w14:paraId="4A162D12" w14:textId="77777777" w:rsidR="00651F15" w:rsidRPr="00243725" w:rsidRDefault="00651F15" w:rsidP="00835DC0">
      <w:r w:rsidRPr="00243725">
        <w:t xml:space="preserve">Affiliated faculty: Global Institute of Public Health (Fall 2013 - present); Center for Latin American Studies (January 2014 – present); CDC Nutrition and Obesity Policy Research Network (December 2013 - present). </w:t>
      </w:r>
    </w:p>
    <w:p w14:paraId="4FCBE228" w14:textId="77777777" w:rsidR="00651F15" w:rsidRPr="00243725" w:rsidRDefault="00651F15" w:rsidP="00651F15">
      <w:pPr>
        <w:ind w:left="274"/>
      </w:pPr>
    </w:p>
    <w:p w14:paraId="5BAFF178" w14:textId="77777777" w:rsidR="00651F15" w:rsidRPr="00243725" w:rsidRDefault="00651F15" w:rsidP="00835DC0">
      <w:r w:rsidRPr="00243725">
        <w:t>Economic Research Service, US Department of Agriculture</w:t>
      </w:r>
      <w:r w:rsidR="00835DC0" w:rsidRPr="00243725">
        <w:t xml:space="preserve">. </w:t>
      </w:r>
      <w:r w:rsidRPr="00243725">
        <w:t xml:space="preserve">Research Economist. Specialty Crops and Fiber Branch Market and Trade Economics Branch Economic Research Service USDA. 1998 – 2011. </w:t>
      </w:r>
    </w:p>
    <w:p w14:paraId="3D7E05C7" w14:textId="77777777" w:rsidR="00012245" w:rsidRPr="00243725" w:rsidRDefault="00012245" w:rsidP="00F67CD3">
      <w:pPr>
        <w:rPr>
          <w:b/>
        </w:rPr>
      </w:pPr>
    </w:p>
    <w:p w14:paraId="26B06D06" w14:textId="77777777" w:rsidR="0077016B" w:rsidRPr="00243725" w:rsidRDefault="0077016B" w:rsidP="0077016B">
      <w:r w:rsidRPr="00243725">
        <w:rPr>
          <w:b/>
        </w:rPr>
        <w:t>PUBLICATIONS</w:t>
      </w:r>
    </w:p>
    <w:p w14:paraId="59534ED4" w14:textId="77777777" w:rsidR="0077016B" w:rsidRPr="00243725" w:rsidRDefault="0077016B" w:rsidP="0077016B">
      <w:pPr>
        <w:rPr>
          <w:i/>
        </w:rPr>
      </w:pPr>
    </w:p>
    <w:p w14:paraId="6F50E1AB" w14:textId="477D8A73" w:rsidR="0077016B" w:rsidRDefault="0077016B" w:rsidP="0077016B">
      <w:pPr>
        <w:rPr>
          <w:b/>
        </w:rPr>
      </w:pPr>
      <w:r w:rsidRPr="00243725">
        <w:rPr>
          <w:b/>
        </w:rPr>
        <w:t>Referred journal articles</w:t>
      </w:r>
    </w:p>
    <w:p w14:paraId="2956F4BF" w14:textId="77777777" w:rsidR="00367501" w:rsidRPr="00243725" w:rsidRDefault="00367501" w:rsidP="0077016B">
      <w:pPr>
        <w:rPr>
          <w:b/>
        </w:rPr>
      </w:pPr>
    </w:p>
    <w:p w14:paraId="57FA8B9D" w14:textId="77777777" w:rsidR="00EF7114" w:rsidRPr="00EF7114" w:rsidRDefault="00EF7114" w:rsidP="00EF7114">
      <w:r w:rsidRPr="00EF7114">
        <w:t xml:space="preserve">Baron, H. and C. Dimitri. 2019. Relationships in the organic supply chain. </w:t>
      </w:r>
      <w:r w:rsidRPr="00EF7114">
        <w:rPr>
          <w:i/>
        </w:rPr>
        <w:t>British Food Journal</w:t>
      </w:r>
      <w:r w:rsidRPr="00EF7114">
        <w:t xml:space="preserve">. </w:t>
      </w:r>
      <w:r w:rsidRPr="00EF7114">
        <w:rPr>
          <w:rStyle w:val="apple-converted-space"/>
          <w:shd w:val="clear" w:color="auto" w:fill="FFFFFF"/>
        </w:rPr>
        <w:t> </w:t>
      </w:r>
      <w:r w:rsidRPr="00EF7114">
        <w:rPr>
          <w:shd w:val="clear" w:color="auto" w:fill="FFFFFF"/>
        </w:rPr>
        <w:t>Vol. 121 No. 3, pp. 771-786.</w:t>
      </w:r>
      <w:r w:rsidRPr="00EF7114">
        <w:rPr>
          <w:rStyle w:val="apple-converted-space"/>
          <w:shd w:val="clear" w:color="auto" w:fill="FFFFFF"/>
        </w:rPr>
        <w:t> </w:t>
      </w:r>
      <w:hyperlink r:id="rId8" w:tooltip="DOI: https://doi.org/10.1108/BFJ-11-2018-0779" w:history="1">
        <w:r w:rsidRPr="00EF7114">
          <w:rPr>
            <w:rStyle w:val="Hyperlink"/>
            <w:color w:val="auto"/>
            <w:u w:val="none"/>
          </w:rPr>
          <w:t>https://doi.org/10.1108/BFJ-11-2018-0779</w:t>
        </w:r>
      </w:hyperlink>
    </w:p>
    <w:p w14:paraId="769BEFEA" w14:textId="77777777" w:rsidR="00EF7114" w:rsidRDefault="00EF7114" w:rsidP="00A566F8"/>
    <w:p w14:paraId="17E59531" w14:textId="4EA0744C" w:rsidR="00A566F8" w:rsidRPr="00A566F8" w:rsidRDefault="00A566F8" w:rsidP="00A566F8">
      <w:r w:rsidRPr="00A566F8">
        <w:t xml:space="preserve">Herrara, J. and C. Dimitri. 2019. </w:t>
      </w:r>
      <w:r w:rsidRPr="00A566F8">
        <w:rPr>
          <w:color w:val="222222"/>
        </w:rPr>
        <w:t>The Role of Clustering in the Adoption of Organic Dairy: A Longitudinal Networks Analysis between 2002 and 2015</w:t>
      </w:r>
      <w:r w:rsidRPr="00A566F8">
        <w:rPr>
          <w:b/>
          <w:color w:val="222222"/>
        </w:rPr>
        <w:t xml:space="preserve">. </w:t>
      </w:r>
      <w:r w:rsidRPr="00A566F8">
        <w:rPr>
          <w:i/>
          <w:iCs/>
          <w:color w:val="222222"/>
        </w:rPr>
        <w:t>Sustainability</w:t>
      </w:r>
      <w:r w:rsidRPr="00A566F8">
        <w:rPr>
          <w:color w:val="222222"/>
          <w:shd w:val="clear" w:color="auto" w:fill="FFFFFF"/>
        </w:rPr>
        <w:t> </w:t>
      </w:r>
      <w:r w:rsidRPr="00A566F8">
        <w:rPr>
          <w:b/>
          <w:bCs/>
          <w:color w:val="222222"/>
        </w:rPr>
        <w:t>2019</w:t>
      </w:r>
      <w:r w:rsidRPr="00A566F8">
        <w:rPr>
          <w:color w:val="222222"/>
          <w:shd w:val="clear" w:color="auto" w:fill="FFFFFF"/>
        </w:rPr>
        <w:t>, </w:t>
      </w:r>
      <w:r w:rsidRPr="00A566F8">
        <w:rPr>
          <w:i/>
          <w:iCs/>
          <w:color w:val="222222"/>
        </w:rPr>
        <w:t>11</w:t>
      </w:r>
      <w:r w:rsidRPr="00A566F8">
        <w:rPr>
          <w:color w:val="222222"/>
          <w:shd w:val="clear" w:color="auto" w:fill="FFFFFF"/>
        </w:rPr>
        <w:t>(6), 1514; https://doi.org/10.3390/su11061514 (registering DOI)</w:t>
      </w:r>
    </w:p>
    <w:p w14:paraId="0134E0F1" w14:textId="6C30C05A" w:rsidR="00A566F8" w:rsidRPr="00A566F8" w:rsidRDefault="00A566F8" w:rsidP="00A566F8">
      <w:pPr>
        <w:textAlignment w:val="baseline"/>
      </w:pPr>
    </w:p>
    <w:p w14:paraId="11A481AA" w14:textId="64A622B7" w:rsidR="00367501" w:rsidRPr="00A566F8" w:rsidRDefault="00367501" w:rsidP="00367501">
      <w:pPr>
        <w:textAlignment w:val="baseline"/>
        <w:rPr>
          <w:color w:val="333333"/>
        </w:rPr>
      </w:pPr>
      <w:r w:rsidRPr="00A566F8">
        <w:t>Dimitri, C. and A. Effland. From farming to food systems:  The evolution of U.S. agricultural production and policy into the 21</w:t>
      </w:r>
      <w:r w:rsidRPr="00A566F8">
        <w:rPr>
          <w:vertAlign w:val="superscript"/>
        </w:rPr>
        <w:t>st</w:t>
      </w:r>
      <w:r w:rsidRPr="00A566F8">
        <w:t xml:space="preserve"> Century. </w:t>
      </w:r>
      <w:r w:rsidR="00A6036C" w:rsidRPr="00A566F8">
        <w:t xml:space="preserve"> 2018. </w:t>
      </w:r>
      <w:r w:rsidRPr="00A566F8">
        <w:rPr>
          <w:i/>
          <w:color w:val="000000"/>
        </w:rPr>
        <w:t xml:space="preserve">Renewable Agriculture and Food Systems. </w:t>
      </w:r>
      <w:r w:rsidRPr="00A566F8">
        <w:rPr>
          <w:color w:val="000000"/>
        </w:rPr>
        <w:t xml:space="preserve">Available on first view. </w:t>
      </w:r>
      <w:r w:rsidRPr="00A566F8">
        <w:rPr>
          <w:color w:val="333333"/>
        </w:rPr>
        <w:t xml:space="preserve"> </w:t>
      </w:r>
      <w:r w:rsidRPr="00A566F8">
        <w:rPr>
          <w:color w:val="595959"/>
        </w:rPr>
        <w:fldChar w:fldCharType="begin"/>
      </w:r>
      <w:r w:rsidRPr="00A566F8">
        <w:rPr>
          <w:color w:val="595959"/>
        </w:rPr>
        <w:instrText xml:space="preserve"> HYPERLINK "https://doi.org/10.1017/S1742170518000522" \t "_blank" </w:instrText>
      </w:r>
      <w:r w:rsidRPr="00A566F8">
        <w:rPr>
          <w:color w:val="595959"/>
        </w:rPr>
        <w:fldChar w:fldCharType="separate"/>
      </w:r>
      <w:r w:rsidRPr="00A566F8">
        <w:rPr>
          <w:rStyle w:val="Hyperlink"/>
          <w:u w:val="none"/>
          <w:bdr w:val="none" w:sz="0" w:space="0" w:color="auto" w:frame="1"/>
        </w:rPr>
        <w:t>https://doi.org/10.1017/S1742170518000522</w:t>
      </w:r>
      <w:r w:rsidRPr="00A566F8">
        <w:rPr>
          <w:color w:val="595959"/>
        </w:rPr>
        <w:fldChar w:fldCharType="end"/>
      </w:r>
    </w:p>
    <w:p w14:paraId="1E06C798" w14:textId="36352855" w:rsidR="0000347E" w:rsidRPr="0000347E" w:rsidRDefault="0000347E" w:rsidP="0000347E">
      <w:pPr>
        <w:spacing w:before="100" w:beforeAutospacing="1" w:after="100" w:afterAutospacing="1"/>
      </w:pPr>
      <w:r w:rsidRPr="00243725">
        <w:t>Dimitri</w:t>
      </w:r>
      <w:r>
        <w:t>, C. and Gardner, K</w:t>
      </w:r>
      <w:r w:rsidRPr="00243725">
        <w:t xml:space="preserve">. </w:t>
      </w:r>
      <w:r>
        <w:t xml:space="preserve">2018. </w:t>
      </w:r>
      <w:r w:rsidRPr="00243725">
        <w:t xml:space="preserve">Farmer use of Intermediated Market Channels: A review. </w:t>
      </w:r>
      <w:r w:rsidRPr="00243725">
        <w:rPr>
          <w:i/>
          <w:color w:val="000000"/>
        </w:rPr>
        <w:t>Renewable Agriculture and Food Systems.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pp 1-17.  First view. </w:t>
      </w:r>
      <w:r>
        <w:fldChar w:fldCharType="begin"/>
      </w:r>
      <w:r>
        <w:instrText xml:space="preserve"> HYPERLINK "https://doi.org/10.1017/S1742170518000182" \t "_blank" </w:instrText>
      </w:r>
      <w:r>
        <w:fldChar w:fldCharType="separate"/>
      </w:r>
      <w:r>
        <w:rPr>
          <w:rStyle w:val="Hyperlink"/>
        </w:rPr>
        <w:t>https://doi.org/10.1017/S1742170518000182</w:t>
      </w:r>
      <w:r>
        <w:fldChar w:fldCharType="end"/>
      </w:r>
    </w:p>
    <w:p w14:paraId="7AB0FE7D" w14:textId="764C2AFA" w:rsidR="005C123A" w:rsidRPr="005C123A" w:rsidRDefault="005C123A" w:rsidP="005C123A">
      <w:r w:rsidRPr="00243725">
        <w:rPr>
          <w:color w:val="1A1A1A"/>
        </w:rPr>
        <w:lastRenderedPageBreak/>
        <w:t xml:space="preserve">Zimmerman, R., Zhu, Q., &amp; Dimitri, C. </w:t>
      </w:r>
      <w:r>
        <w:rPr>
          <w:color w:val="1A1A1A"/>
        </w:rPr>
        <w:t xml:space="preserve">2018. </w:t>
      </w:r>
      <w:r w:rsidRPr="00243725">
        <w:t xml:space="preserve">A Network Framework for Dynamic Models </w:t>
      </w:r>
      <w:r w:rsidRPr="005C123A">
        <w:t xml:space="preserve">of Urban Food, Energy and Water Systems (FEWS). </w:t>
      </w:r>
      <w:r w:rsidRPr="005C123A">
        <w:rPr>
          <w:i/>
        </w:rPr>
        <w:t xml:space="preserve">Environmental Progress &amp; Sustainable Energy. </w:t>
      </w:r>
      <w:r>
        <w:rPr>
          <w:bCs/>
          <w:color w:val="333333"/>
          <w:bdr w:val="none" w:sz="0" w:space="0" w:color="auto" w:frame="1"/>
        </w:rPr>
        <w:t>Vol. 37. Issue 1. D</w:t>
      </w:r>
      <w:r w:rsidRPr="005C123A">
        <w:rPr>
          <w:bCs/>
          <w:color w:val="333333"/>
          <w:bdr w:val="none" w:sz="0" w:space="0" w:color="auto" w:frame="1"/>
        </w:rPr>
        <w:t>OI: </w:t>
      </w:r>
      <w:r w:rsidRPr="005C123A">
        <w:rPr>
          <w:color w:val="333333"/>
          <w:bdr w:val="none" w:sz="0" w:space="0" w:color="auto" w:frame="1"/>
        </w:rPr>
        <w:t>10.1002/ep.12699</w:t>
      </w:r>
      <w:r>
        <w:rPr>
          <w:color w:val="333333"/>
          <w:bdr w:val="none" w:sz="0" w:space="0" w:color="auto" w:frame="1"/>
        </w:rPr>
        <w:t>.</w:t>
      </w:r>
    </w:p>
    <w:p w14:paraId="731FF0AD" w14:textId="77777777" w:rsidR="005C123A" w:rsidRPr="00243725" w:rsidRDefault="005C123A" w:rsidP="005C123A">
      <w:pPr>
        <w:rPr>
          <w:i/>
        </w:rPr>
      </w:pPr>
    </w:p>
    <w:p w14:paraId="4172B7A9" w14:textId="1BF05384" w:rsidR="00E60F46" w:rsidRPr="00243725" w:rsidRDefault="00E60F46" w:rsidP="0077016B">
      <w:pPr>
        <w:rPr>
          <w:color w:val="1A1A1A"/>
        </w:rPr>
      </w:pPr>
      <w:r w:rsidRPr="00243725">
        <w:rPr>
          <w:color w:val="1A1A1A"/>
        </w:rPr>
        <w:t>Dimitri, C.,</w:t>
      </w:r>
      <w:r w:rsidR="00273F38" w:rsidRPr="00243725">
        <w:rPr>
          <w:color w:val="1A1A1A"/>
        </w:rPr>
        <w:t xml:space="preserve"> Geoghegan, J., &amp; Rogus, S. 2017</w:t>
      </w:r>
      <w:r w:rsidRPr="00243725">
        <w:rPr>
          <w:color w:val="1A1A1A"/>
        </w:rPr>
        <w:t xml:space="preserve">. Two-Stage Determinants of the Organic Food Retailing Landscape: The Case of Manhattan, New York. </w:t>
      </w:r>
      <w:r w:rsidRPr="00243725">
        <w:rPr>
          <w:i/>
          <w:iCs/>
          <w:color w:val="1A1A1A"/>
        </w:rPr>
        <w:t>Journal of Food Products Marketing</w:t>
      </w:r>
      <w:r w:rsidR="00273F38" w:rsidRPr="00243725">
        <w:rPr>
          <w:color w:val="1A1A1A"/>
        </w:rPr>
        <w:t>, vol. 23, issue 2</w:t>
      </w:r>
      <w:r w:rsidRPr="00243725">
        <w:rPr>
          <w:color w:val="1A1A1A"/>
        </w:rPr>
        <w:t>.</w:t>
      </w:r>
    </w:p>
    <w:p w14:paraId="3F1F7F5C" w14:textId="77777777" w:rsidR="00E60F46" w:rsidRPr="00243725" w:rsidRDefault="00E60F46" w:rsidP="0077016B">
      <w:pPr>
        <w:rPr>
          <w:color w:val="1A1A1A"/>
        </w:rPr>
      </w:pPr>
    </w:p>
    <w:p w14:paraId="6D28742B" w14:textId="68FCA3A9" w:rsidR="0077024A" w:rsidRPr="00243725" w:rsidRDefault="0077024A" w:rsidP="0077016B">
      <w:r w:rsidRPr="00243725">
        <w:rPr>
          <w:color w:val="1A1A1A"/>
        </w:rPr>
        <w:t xml:space="preserve">Dimitri, C., Oberholtzer, L., &amp; Pressman, A. 2016. Urban agriculture: connecting producers with consumers. </w:t>
      </w:r>
      <w:r w:rsidRPr="00243725">
        <w:rPr>
          <w:i/>
          <w:iCs/>
          <w:color w:val="1A1A1A"/>
        </w:rPr>
        <w:t>British Food Journal</w:t>
      </w:r>
      <w:r w:rsidRPr="00243725">
        <w:rPr>
          <w:color w:val="1A1A1A"/>
        </w:rPr>
        <w:t xml:space="preserve">, </w:t>
      </w:r>
      <w:r w:rsidRPr="00243725">
        <w:rPr>
          <w:i/>
          <w:iCs/>
          <w:color w:val="1A1A1A"/>
        </w:rPr>
        <w:t>118</w:t>
      </w:r>
      <w:r w:rsidRPr="00243725">
        <w:rPr>
          <w:color w:val="1A1A1A"/>
        </w:rPr>
        <w:t>(3).</w:t>
      </w:r>
      <w:r w:rsidR="00A972AF" w:rsidRPr="00243725">
        <w:rPr>
          <w:color w:val="1A1A1A"/>
        </w:rPr>
        <w:t xml:space="preserve"> </w:t>
      </w:r>
      <w:r w:rsidR="00A972AF" w:rsidRPr="00243725">
        <w:t>http://dx.doi.org/10.1108/BFJ-06-2015-0200</w:t>
      </w:r>
    </w:p>
    <w:p w14:paraId="71BA395C" w14:textId="77777777" w:rsidR="0077024A" w:rsidRPr="00243725" w:rsidRDefault="0077024A" w:rsidP="0077016B"/>
    <w:p w14:paraId="5B8D05B1" w14:textId="1B012E93" w:rsidR="0077024A" w:rsidRPr="00243725" w:rsidRDefault="0077024A" w:rsidP="0077016B">
      <w:pPr>
        <w:rPr>
          <w:color w:val="1A1A1A"/>
        </w:rPr>
      </w:pPr>
      <w:r w:rsidRPr="00243725">
        <w:rPr>
          <w:color w:val="1A1A1A"/>
        </w:rPr>
        <w:t xml:space="preserve">Zimmerman, R., Zhu, Q., &amp; Dimitri, C. 2016. Promoting resilience for food, energy, and water interdependencies. </w:t>
      </w:r>
      <w:r w:rsidRPr="00243725">
        <w:rPr>
          <w:i/>
          <w:iCs/>
          <w:color w:val="1A1A1A"/>
        </w:rPr>
        <w:t>Journal of Environmental Studies and Sciences</w:t>
      </w:r>
      <w:r w:rsidRPr="00243725">
        <w:rPr>
          <w:color w:val="1A1A1A"/>
        </w:rPr>
        <w:t>, 1-12.</w:t>
      </w:r>
    </w:p>
    <w:p w14:paraId="0CB0653C" w14:textId="77777777" w:rsidR="0077024A" w:rsidRPr="00243725" w:rsidRDefault="0077024A" w:rsidP="0077016B">
      <w:pPr>
        <w:rPr>
          <w:color w:val="1A1A1A"/>
        </w:rPr>
      </w:pPr>
    </w:p>
    <w:p w14:paraId="0CEE4533" w14:textId="4C2042D3" w:rsidR="0077016B" w:rsidRPr="00243725" w:rsidRDefault="0077016B" w:rsidP="0077016B">
      <w:pPr>
        <w:rPr>
          <w:iCs/>
          <w:color w:val="1A1A1A"/>
        </w:rPr>
      </w:pPr>
      <w:r w:rsidRPr="00243725">
        <w:t xml:space="preserve">Dimitri, C. and L. Oberholtzer. 2015. </w:t>
      </w:r>
      <w:r w:rsidRPr="00243725">
        <w:rPr>
          <w:color w:val="1A1A1A"/>
        </w:rPr>
        <w:t>"Potential national economic benefits of Food Insecurity and Nutrition Incentives of the Agricultural Act of 2014."</w:t>
      </w:r>
      <w:r w:rsidRPr="00243725">
        <w:t xml:space="preserve"> </w:t>
      </w:r>
      <w:r w:rsidRPr="00243725">
        <w:rPr>
          <w:i/>
          <w:iCs/>
          <w:color w:val="1A1A1A"/>
        </w:rPr>
        <w:t xml:space="preserve">Journal of Agriculture, Food Systems, and Community Development. </w:t>
      </w:r>
      <w:r w:rsidRPr="00243725">
        <w:rPr>
          <w:iCs/>
          <w:color w:val="1A1A1A"/>
        </w:rPr>
        <w:t>Summer issue.</w:t>
      </w:r>
    </w:p>
    <w:p w14:paraId="67706ED2" w14:textId="77777777" w:rsidR="0077016B" w:rsidRPr="00243725" w:rsidRDefault="0077016B" w:rsidP="003E7906"/>
    <w:p w14:paraId="5F584FD9" w14:textId="346B15CA" w:rsidR="0077016B" w:rsidRPr="00243725" w:rsidRDefault="0077016B" w:rsidP="0077016B">
      <w:pPr>
        <w:rPr>
          <w:rStyle w:val="scdddoi"/>
        </w:rPr>
      </w:pPr>
      <w:r w:rsidRPr="00243725">
        <w:t>Dimitri, C., Oberholtzer</w:t>
      </w:r>
      <w:r w:rsidR="00CE0382" w:rsidRPr="00243725">
        <w:t xml:space="preserve"> L, M. Zive and C. Sandalo. 2015</w:t>
      </w:r>
      <w:r w:rsidRPr="00243725">
        <w:t xml:space="preserve">. “Enhancing food security of low-income consumers:  an investigation of a dual approach of farmers markets and financial incentives.” </w:t>
      </w:r>
      <w:r w:rsidRPr="00243725">
        <w:rPr>
          <w:i/>
        </w:rPr>
        <w:t xml:space="preserve">Food Policy. </w:t>
      </w:r>
      <w:r w:rsidRPr="00243725">
        <w:rPr>
          <w:rStyle w:val="scdddoi"/>
        </w:rPr>
        <w:t>DOI: 10.1016/j.foodpol.2014.06.002</w:t>
      </w:r>
    </w:p>
    <w:p w14:paraId="3E9EFADB" w14:textId="77777777" w:rsidR="003E7906" w:rsidRPr="00243725" w:rsidRDefault="003E7906" w:rsidP="0077016B">
      <w:pPr>
        <w:rPr>
          <w:rStyle w:val="scdddoi"/>
        </w:rPr>
      </w:pPr>
    </w:p>
    <w:p w14:paraId="740A724E" w14:textId="7D0A184A" w:rsidR="003E7906" w:rsidRPr="00243725" w:rsidRDefault="003E7906" w:rsidP="0077016B">
      <w:r w:rsidRPr="00243725">
        <w:t xml:space="preserve">Oberholtzer, L., C. Dimitri and A. Pressman.  2014.“Urban farming in the United States: Characteristics, Challenges, and Technical Assistance Needs.” </w:t>
      </w:r>
      <w:r w:rsidRPr="00243725">
        <w:rPr>
          <w:i/>
        </w:rPr>
        <w:t xml:space="preserve">Journal of Extension. </w:t>
      </w:r>
      <w:r w:rsidRPr="00243725">
        <w:t>Vol. 52. No. 6</w:t>
      </w:r>
    </w:p>
    <w:p w14:paraId="59FC1557" w14:textId="77777777" w:rsidR="0077016B" w:rsidRPr="00243725" w:rsidRDefault="0077016B" w:rsidP="0077016B">
      <w:pPr>
        <w:rPr>
          <w:i/>
        </w:rPr>
      </w:pPr>
    </w:p>
    <w:p w14:paraId="36CB9ED2" w14:textId="77777777" w:rsidR="0077016B" w:rsidRPr="00243725" w:rsidRDefault="0077016B" w:rsidP="0077016B">
      <w:pPr>
        <w:rPr>
          <w:color w:val="222222"/>
          <w:szCs w:val="21"/>
          <w:shd w:val="clear" w:color="auto" w:fill="FFFFFF"/>
        </w:rPr>
      </w:pPr>
      <w:r w:rsidRPr="00243725">
        <w:rPr>
          <w:color w:val="222222"/>
          <w:szCs w:val="21"/>
        </w:rPr>
        <w:t>Oberholtzer, L, C. Dimitri and E. Jaenicke. 2014. “</w:t>
      </w:r>
      <w:r w:rsidRPr="00243725">
        <w:rPr>
          <w:color w:val="222222"/>
          <w:szCs w:val="21"/>
          <w:shd w:val="clear" w:color="auto" w:fill="FFFFFF"/>
        </w:rPr>
        <w:t>Examining U.S.</w:t>
      </w:r>
      <w:r w:rsidRPr="00243725">
        <w:rPr>
          <w:color w:val="222222"/>
        </w:rPr>
        <w:t> Food </w:t>
      </w:r>
      <w:r w:rsidRPr="00243725">
        <w:rPr>
          <w:color w:val="222222"/>
          <w:szCs w:val="21"/>
          <w:shd w:val="clear" w:color="auto" w:fill="FFFFFF"/>
        </w:rPr>
        <w:t xml:space="preserve">Retailers’ Decisions to Procure Local and Organic Produce from Farmer Direct-to-Retail Supply Chains.” </w:t>
      </w:r>
      <w:r w:rsidRPr="00243725">
        <w:rPr>
          <w:i/>
          <w:color w:val="222222"/>
          <w:szCs w:val="21"/>
          <w:shd w:val="clear" w:color="auto" w:fill="FFFFFF"/>
        </w:rPr>
        <w:t xml:space="preserve">Journal of Food Products Marketing. </w:t>
      </w:r>
      <w:r w:rsidRPr="00243725">
        <w:rPr>
          <w:color w:val="222222"/>
          <w:szCs w:val="21"/>
          <w:shd w:val="clear" w:color="auto" w:fill="FFFFFF"/>
        </w:rPr>
        <w:t xml:space="preserve">Vol. 20. No 4. pp 1-17. </w:t>
      </w:r>
      <w:r w:rsidRPr="00243725">
        <w:rPr>
          <w:bCs/>
        </w:rPr>
        <w:t>DOI:</w:t>
      </w:r>
      <w:r w:rsidRPr="00243725">
        <w:t>10.1080/10454446.2013.807401</w:t>
      </w:r>
    </w:p>
    <w:p w14:paraId="3C98AD90" w14:textId="77777777" w:rsidR="0077016B" w:rsidRPr="00243725" w:rsidRDefault="0077016B" w:rsidP="0077016B">
      <w:pPr>
        <w:ind w:left="720"/>
        <w:rPr>
          <w:color w:val="222222"/>
          <w:szCs w:val="21"/>
          <w:shd w:val="clear" w:color="auto" w:fill="FFFFFF"/>
        </w:rPr>
      </w:pPr>
    </w:p>
    <w:p w14:paraId="48474DE5" w14:textId="779CA9E1" w:rsidR="0077016B" w:rsidRPr="00243725" w:rsidRDefault="0077016B" w:rsidP="0077016B">
      <w:pPr>
        <w:rPr>
          <w:color w:val="222222"/>
          <w:szCs w:val="21"/>
          <w:shd w:val="clear" w:color="auto" w:fill="FFFFFF"/>
        </w:rPr>
      </w:pPr>
      <w:r w:rsidRPr="00243725">
        <w:rPr>
          <w:color w:val="222222"/>
          <w:szCs w:val="21"/>
          <w:shd w:val="clear" w:color="auto" w:fill="FFFFFF"/>
        </w:rPr>
        <w:t>Rogus, S.</w:t>
      </w:r>
      <w:r w:rsidRPr="00243725">
        <w:rPr>
          <w:color w:val="222222"/>
          <w:sz w:val="28"/>
          <w:szCs w:val="28"/>
          <w:shd w:val="clear" w:color="auto" w:fill="FFFFFF"/>
        </w:rPr>
        <w:t xml:space="preserve"> </w:t>
      </w:r>
      <w:r w:rsidRPr="00243725">
        <w:rPr>
          <w:color w:val="222222"/>
          <w:szCs w:val="21"/>
          <w:shd w:val="clear" w:color="auto" w:fill="FFFFFF"/>
        </w:rPr>
        <w:t>and Dimitri, C. 2014. “</w:t>
      </w:r>
      <w:r w:rsidRPr="00243725">
        <w:t xml:space="preserve">Agriculture in </w:t>
      </w:r>
      <w:r w:rsidRPr="00243725">
        <w:rPr>
          <w:rStyle w:val="il"/>
        </w:rPr>
        <w:t>Urban</w:t>
      </w:r>
      <w:r w:rsidRPr="00243725">
        <w:t xml:space="preserve"> and Peri-</w:t>
      </w:r>
      <w:r w:rsidRPr="00243725">
        <w:rPr>
          <w:rStyle w:val="il"/>
        </w:rPr>
        <w:t>Urban</w:t>
      </w:r>
      <w:r w:rsidRPr="00243725">
        <w:t xml:space="preserve"> Areas in the United States: Highlights from the </w:t>
      </w:r>
      <w:r w:rsidRPr="00243725">
        <w:rPr>
          <w:rStyle w:val="il"/>
        </w:rPr>
        <w:t>Census</w:t>
      </w:r>
      <w:r w:rsidRPr="00243725">
        <w:t xml:space="preserve"> of Agriculture.” </w:t>
      </w:r>
      <w:r w:rsidRPr="00243725">
        <w:rPr>
          <w:i/>
        </w:rPr>
        <w:t xml:space="preserve">Renewable Agriculture and Food Systems. </w:t>
      </w:r>
      <w:r w:rsidRPr="00243725">
        <w:t>DOI: http://dx.doi.org/10.1017/S1742170514000040</w:t>
      </w:r>
      <w:r w:rsidRPr="00243725">
        <w:fldChar w:fldCharType="begin"/>
      </w:r>
      <w:r w:rsidRPr="00243725">
        <w:instrText xml:space="preserve"> HYPERLINK "http://dx.doi.org/10.1017/S1742170514000040" \t "_blank" </w:instrText>
      </w:r>
      <w:r w:rsidRPr="00243725">
        <w:fldChar w:fldCharType="separate"/>
      </w:r>
      <w:r w:rsidRPr="00243725">
        <w:rPr>
          <w:rStyle w:val="Hyperlink"/>
          <w:color w:val="auto"/>
          <w:u w:val="none"/>
        </w:rPr>
        <w:t xml:space="preserve"> </w:t>
      </w:r>
      <w:r w:rsidRPr="00243725">
        <w:fldChar w:fldCharType="end"/>
      </w:r>
    </w:p>
    <w:p w14:paraId="72842933" w14:textId="77777777" w:rsidR="0077016B" w:rsidRPr="00243725" w:rsidRDefault="0077016B" w:rsidP="0077016B">
      <w:pPr>
        <w:ind w:left="270"/>
      </w:pPr>
    </w:p>
    <w:p w14:paraId="532D6FA7" w14:textId="77777777" w:rsidR="0077016B" w:rsidRPr="00243725" w:rsidRDefault="0077016B" w:rsidP="0077016B">
      <w:r w:rsidRPr="00243725">
        <w:t xml:space="preserve">Marasteanu, I.J. ,Jaenicke E.C. &amp; Dimitri, C. 2014. “Slotting Fees for Organic Retail Products: Evidence From a Survey of US Food Retailers.” </w:t>
      </w:r>
      <w:r w:rsidRPr="00243725">
        <w:rPr>
          <w:i/>
          <w:iCs/>
        </w:rPr>
        <w:t>Journal of International Food &amp; Agribusiness Marketing</w:t>
      </w:r>
      <w:r w:rsidRPr="00243725">
        <w:t xml:space="preserve"> </w:t>
      </w:r>
      <w:r w:rsidRPr="00243725">
        <w:rPr>
          <w:i/>
          <w:iCs/>
        </w:rPr>
        <w:t>26</w:t>
      </w:r>
      <w:r w:rsidRPr="00243725">
        <w:t xml:space="preserve">(1) 28-48. </w:t>
      </w:r>
      <w:r w:rsidRPr="00243725">
        <w:rPr>
          <w:bCs/>
        </w:rPr>
        <w:t>DOI:</w:t>
      </w:r>
      <w:r w:rsidRPr="00243725">
        <w:t>10.1080/08974438.2013.730497</w:t>
      </w:r>
    </w:p>
    <w:p w14:paraId="112149B0" w14:textId="77777777" w:rsidR="0077016B" w:rsidRPr="00243725" w:rsidRDefault="0077016B" w:rsidP="0077016B"/>
    <w:p w14:paraId="4514AD9E" w14:textId="77777777" w:rsidR="0077016B" w:rsidRPr="00243725" w:rsidRDefault="0077016B" w:rsidP="0077016B">
      <w:pPr>
        <w:rPr>
          <w:sz w:val="20"/>
          <w:szCs w:val="20"/>
        </w:rPr>
      </w:pPr>
      <w:r w:rsidRPr="00243725">
        <w:rPr>
          <w:szCs w:val="20"/>
        </w:rPr>
        <w:t>Dimitri, C., L. Oberholtzer and M. Nischan. 2013. “</w:t>
      </w:r>
      <w:r w:rsidRPr="00243725">
        <w:rPr>
          <w:color w:val="222222"/>
          <w:szCs w:val="21"/>
          <w:shd w:val="clear" w:color="auto" w:fill="FFFFFF"/>
        </w:rPr>
        <w:t>Reducing the geographic and financial barriers to food access:</w:t>
      </w:r>
      <w:r w:rsidRPr="00243725">
        <w:rPr>
          <w:color w:val="222222"/>
        </w:rPr>
        <w:t xml:space="preserve"> perceived </w:t>
      </w:r>
      <w:r w:rsidRPr="00243725">
        <w:rPr>
          <w:color w:val="222222"/>
          <w:szCs w:val="21"/>
          <w:shd w:val="clear" w:color="auto" w:fill="FFFFFF"/>
        </w:rPr>
        <w:t xml:space="preserve">benefits of farmers markets and monetary incentives.” </w:t>
      </w:r>
      <w:r w:rsidRPr="00243725">
        <w:rPr>
          <w:i/>
          <w:color w:val="222222"/>
          <w:szCs w:val="21"/>
          <w:shd w:val="clear" w:color="auto" w:fill="FFFFFF"/>
        </w:rPr>
        <w:t xml:space="preserve">Journal of Hunger and Environmental Nutrition. </w:t>
      </w:r>
      <w:r w:rsidRPr="00243725">
        <w:rPr>
          <w:color w:val="222222"/>
          <w:szCs w:val="21"/>
          <w:shd w:val="clear" w:color="auto" w:fill="FFFFFF"/>
        </w:rPr>
        <w:t xml:space="preserve">Vol. 8. Issue 4. pp 429-444. </w:t>
      </w:r>
      <w:r w:rsidRPr="00243725">
        <w:rPr>
          <w:bCs/>
        </w:rPr>
        <w:t>DOI:</w:t>
      </w:r>
      <w:r w:rsidRPr="00243725">
        <w:t>10.1080/19320248.2013.840547</w:t>
      </w:r>
    </w:p>
    <w:p w14:paraId="45556795" w14:textId="77777777" w:rsidR="0077016B" w:rsidRPr="00243725" w:rsidRDefault="0077016B" w:rsidP="0077016B">
      <w:pPr>
        <w:rPr>
          <w:i/>
        </w:rPr>
      </w:pPr>
    </w:p>
    <w:p w14:paraId="78738928" w14:textId="77777777" w:rsidR="0077016B" w:rsidRPr="00243725" w:rsidRDefault="0077016B" w:rsidP="0077016B">
      <w:r w:rsidRPr="00243725">
        <w:t xml:space="preserve">Dimitri, C., J. Hanson and L. Oberholtzer.  2012. “Local food in Maryland schools: a real possibility or wishful thinking?” </w:t>
      </w:r>
      <w:r w:rsidRPr="00243725">
        <w:rPr>
          <w:i/>
        </w:rPr>
        <w:t xml:space="preserve">Journal of Food Distribution. </w:t>
      </w:r>
      <w:r w:rsidRPr="00243725">
        <w:t>Vol. 43. No. 2. pp 112-128.</w:t>
      </w:r>
    </w:p>
    <w:p w14:paraId="5C32B12C" w14:textId="77777777" w:rsidR="00367501" w:rsidRDefault="00367501" w:rsidP="00367501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558578BD" w14:textId="77777777" w:rsidR="0077016B" w:rsidRPr="00243725" w:rsidRDefault="0077016B" w:rsidP="00367501">
      <w:pPr>
        <w:pStyle w:val="Heading3"/>
        <w:spacing w:before="0" w:after="0"/>
        <w:rPr>
          <w:rFonts w:ascii="Times New Roman" w:hAnsi="Times New Roman"/>
          <w:b w:val="0"/>
        </w:rPr>
      </w:pPr>
      <w:r w:rsidRPr="00243725">
        <w:rPr>
          <w:rFonts w:ascii="Times New Roman" w:hAnsi="Times New Roman"/>
          <w:b w:val="0"/>
          <w:sz w:val="24"/>
        </w:rPr>
        <w:t xml:space="preserve">Oberholtzer, L., C. Dimitri and G. Schumacher.  2012. “Linking Farmers Healthy Foods and Underserved Consumers: Exploring the Impact of Nutrition Incentive Programs on Farmers and Farmers' Markets.” </w:t>
      </w:r>
      <w:r w:rsidRPr="00243725">
        <w:rPr>
          <w:rFonts w:ascii="Times New Roman" w:hAnsi="Times New Roman"/>
          <w:b w:val="0"/>
          <w:i/>
          <w:iCs/>
          <w:color w:val="000000"/>
          <w:sz w:val="24"/>
        </w:rPr>
        <w:t xml:space="preserve">Journal of Agriculture Food Systems and Community Development. </w:t>
      </w:r>
      <w:r w:rsidRPr="00243725">
        <w:rPr>
          <w:rFonts w:ascii="Times New Roman" w:hAnsi="Times New Roman"/>
          <w:b w:val="0"/>
          <w:iCs/>
          <w:color w:val="000000"/>
          <w:sz w:val="24"/>
        </w:rPr>
        <w:t xml:space="preserve">Vol. 2. No. 4.  pp 63-77. </w:t>
      </w:r>
      <w:r w:rsidRPr="00243725">
        <w:rPr>
          <w:rFonts w:ascii="Times New Roman" w:hAnsi="Times New Roman"/>
          <w:b w:val="0"/>
          <w:color w:val="000000"/>
          <w:sz w:val="24"/>
          <w:szCs w:val="24"/>
        </w:rPr>
        <w:t>http://dx.doi.org/10.5304/jafscd.2012.024.002</w:t>
      </w:r>
    </w:p>
    <w:p w14:paraId="7C75BD87" w14:textId="77777777" w:rsidR="0077016B" w:rsidRPr="00243725" w:rsidRDefault="0077016B" w:rsidP="0077016B">
      <w:pPr>
        <w:pStyle w:val="Title"/>
        <w:pBdr>
          <w:bottom w:val="none" w:sz="0" w:space="0" w:color="auto"/>
        </w:pBdr>
        <w:spacing w:before="100" w:after="100"/>
        <w:rPr>
          <w:rFonts w:ascii="Times New Roman" w:hAnsi="Times New Roman"/>
          <w:color w:val="auto"/>
          <w:sz w:val="24"/>
          <w:szCs w:val="24"/>
        </w:rPr>
      </w:pPr>
      <w:r w:rsidRPr="00243725">
        <w:rPr>
          <w:rFonts w:ascii="Times New Roman" w:hAnsi="Times New Roman"/>
          <w:color w:val="auto"/>
          <w:sz w:val="24"/>
        </w:rPr>
        <w:t>Oberholtzer, L., J Hanson, G. Brust, C. Dimitri and N. Richman. 2012.“</w:t>
      </w:r>
      <w:r w:rsidRPr="00243725">
        <w:rPr>
          <w:rFonts w:ascii="Times New Roman" w:hAnsi="Times New Roman"/>
          <w:color w:val="auto"/>
          <w:sz w:val="24"/>
          <w:szCs w:val="24"/>
        </w:rPr>
        <w:t xml:space="preserve">Local Foods in Maryland Schools and Implications for Extension: Findings from Schools and Farmers.” </w:t>
      </w:r>
      <w:r w:rsidRPr="00243725">
        <w:rPr>
          <w:rFonts w:ascii="Times New Roman" w:hAnsi="Times New Roman"/>
          <w:i/>
          <w:color w:val="auto"/>
          <w:sz w:val="24"/>
          <w:szCs w:val="24"/>
        </w:rPr>
        <w:t xml:space="preserve">Journal of Extension. </w:t>
      </w:r>
      <w:r w:rsidRPr="00243725">
        <w:rPr>
          <w:rFonts w:ascii="Times New Roman" w:hAnsi="Times New Roman"/>
          <w:color w:val="auto"/>
          <w:sz w:val="24"/>
          <w:szCs w:val="24"/>
        </w:rPr>
        <w:t>Vol. 50. No. 2. Article 2IBR4.</w:t>
      </w:r>
    </w:p>
    <w:p w14:paraId="4BF4E033" w14:textId="77777777" w:rsidR="0077016B" w:rsidRPr="00243725" w:rsidRDefault="0077016B" w:rsidP="0077016B">
      <w:r w:rsidRPr="00243725">
        <w:t xml:space="preserve">Dimitri, C. and R.L. Dettmann. 2012. “Organic food consumers. What do we really know about them?” </w:t>
      </w:r>
      <w:r w:rsidRPr="00243725">
        <w:rPr>
          <w:i/>
        </w:rPr>
        <w:t xml:space="preserve">British Food Journal. </w:t>
      </w:r>
      <w:r w:rsidRPr="00243725">
        <w:t>Vol. 114. No 8. pp 1157-1183.</w:t>
      </w:r>
    </w:p>
    <w:p w14:paraId="0C49DD9F" w14:textId="77777777" w:rsidR="0077016B" w:rsidRPr="00243725" w:rsidRDefault="0077016B" w:rsidP="0077016B">
      <w:pPr>
        <w:ind w:left="270"/>
      </w:pPr>
    </w:p>
    <w:p w14:paraId="08C7CF1E" w14:textId="77777777" w:rsidR="0077016B" w:rsidRPr="00243725" w:rsidRDefault="0077016B" w:rsidP="0077016B">
      <w:r w:rsidRPr="00243725">
        <w:t xml:space="preserve">Oberholtzer, L., C. Dimitri and E. C. Jaenicke. 2012.  “International trade of organic food: Evidence of US imports.” </w:t>
      </w:r>
      <w:r w:rsidRPr="00243725">
        <w:rPr>
          <w:i/>
        </w:rPr>
        <w:t>Renewable Agriculture and Food Systems</w:t>
      </w:r>
      <w:r w:rsidRPr="00243725">
        <w:t xml:space="preserve">. </w:t>
      </w:r>
      <w:hyperlink r:id="rId9" w:history="1">
        <w:r w:rsidRPr="00243725">
          <w:rPr>
            <w:rStyle w:val="Hyperlink"/>
            <w:color w:val="0D0D0D"/>
            <w:u w:val="none"/>
          </w:rPr>
          <w:t>http://dx.doi.org/10.1017/S1742170512000191</w:t>
        </w:r>
      </w:hyperlink>
    </w:p>
    <w:p w14:paraId="746167C5" w14:textId="77777777" w:rsidR="0077016B" w:rsidRPr="00243725" w:rsidRDefault="0077016B" w:rsidP="0077016B">
      <w:pPr>
        <w:ind w:left="270"/>
      </w:pPr>
    </w:p>
    <w:p w14:paraId="57D6E168" w14:textId="502E16CC" w:rsidR="0077016B" w:rsidRPr="00243725" w:rsidRDefault="0077016B" w:rsidP="0077016B">
      <w:pPr>
        <w:rPr>
          <w:iCs/>
          <w:color w:val="000000"/>
        </w:rPr>
      </w:pPr>
      <w:r w:rsidRPr="00243725">
        <w:t>Mirsch, L. and C. Dimitri. 2012. “</w:t>
      </w:r>
      <w:r w:rsidRPr="00243725">
        <w:rPr>
          <w:color w:val="222222"/>
          <w:szCs w:val="21"/>
        </w:rPr>
        <w:t>Access to sustainably produced food: an investigation of organic food availability in Manhattan NY</w:t>
      </w:r>
      <w:r w:rsidRPr="00243725">
        <w:t xml:space="preserve">.” </w:t>
      </w:r>
      <w:r w:rsidRPr="00243725">
        <w:rPr>
          <w:i/>
          <w:iCs/>
          <w:color w:val="000000"/>
        </w:rPr>
        <w:t xml:space="preserve">Journal of Agriculture Food Systems and Community Development. </w:t>
      </w:r>
      <w:r w:rsidRPr="00243725">
        <w:rPr>
          <w:iCs/>
          <w:color w:val="000000"/>
        </w:rPr>
        <w:t xml:space="preserve">Vol. 2 No. 3. pp. 1-17. </w:t>
      </w:r>
      <w:r w:rsidRPr="00243725">
        <w:t>http://dx.doi.org/10.5304/jafscd.</w:t>
      </w:r>
      <w:r w:rsidRPr="00243725">
        <w:rPr>
          <w:color w:val="000000"/>
        </w:rPr>
        <w:t>2012.023.001</w:t>
      </w:r>
    </w:p>
    <w:p w14:paraId="699241E6" w14:textId="77777777" w:rsidR="0077016B" w:rsidRPr="00243725" w:rsidRDefault="0077016B" w:rsidP="0077016B">
      <w:pPr>
        <w:rPr>
          <w:i/>
        </w:rPr>
      </w:pPr>
    </w:p>
    <w:p w14:paraId="2AF6FCB5" w14:textId="77777777" w:rsidR="0077016B" w:rsidRPr="00243725" w:rsidRDefault="0077016B" w:rsidP="0077016B">
      <w:r w:rsidRPr="00243725">
        <w:t xml:space="preserve">Woolverton, A. and C. Dimitri. 2010. “Green marketing: Are environmental and social objectives compatible with profit maximization?” </w:t>
      </w:r>
      <w:r w:rsidRPr="00243725">
        <w:rPr>
          <w:i/>
        </w:rPr>
        <w:t>Renewable Agriculture and Food Systems</w:t>
      </w:r>
      <w:r w:rsidRPr="00243725">
        <w:t>. Vol. 25. No. 2. pp 90-98. DOI</w:t>
      </w:r>
      <w:r w:rsidRPr="00243725">
        <w:rPr>
          <w:color w:val="0D0D0D"/>
        </w:rPr>
        <w:t>:</w:t>
      </w:r>
      <w:r w:rsidRPr="00243725">
        <w:rPr>
          <w:color w:val="0D0D0D"/>
        </w:rPr>
        <w:fldChar w:fldCharType="begin"/>
      </w:r>
      <w:r w:rsidRPr="00243725">
        <w:rPr>
          <w:color w:val="0D0D0D"/>
        </w:rPr>
        <w:instrText xml:space="preserve"> HYPERLINK "http://dx.doi.org/10.1017/S1742170510000128" \t "_blank" </w:instrText>
      </w:r>
      <w:r w:rsidRPr="00243725">
        <w:rPr>
          <w:color w:val="0D0D0D"/>
        </w:rPr>
        <w:fldChar w:fldCharType="separate"/>
      </w:r>
      <w:r w:rsidRPr="00243725">
        <w:rPr>
          <w:rStyle w:val="Hyperlink"/>
          <w:color w:val="0D0D0D"/>
          <w:u w:val="none"/>
        </w:rPr>
        <w:t xml:space="preserve"> http://dx.doi.org/10.1017/S1742170510000128</w:t>
      </w:r>
      <w:r w:rsidRPr="00243725">
        <w:rPr>
          <w:color w:val="0D0D0D"/>
        </w:rPr>
        <w:fldChar w:fldCharType="end"/>
      </w:r>
    </w:p>
    <w:p w14:paraId="604971A9" w14:textId="77777777" w:rsidR="0077016B" w:rsidRPr="00243725" w:rsidRDefault="0077016B" w:rsidP="0077016B"/>
    <w:p w14:paraId="7C9A4C4A" w14:textId="77777777" w:rsidR="0077016B" w:rsidRPr="00243725" w:rsidRDefault="0077016B" w:rsidP="0077016B">
      <w:r w:rsidRPr="00243725">
        <w:t xml:space="preserve">Dettmann, R.L. and C. Dimitri. 2010. “Who’s buying organic vegetables? Demographic characteristics of U.S. consumers.” </w:t>
      </w:r>
      <w:r w:rsidRPr="00243725">
        <w:rPr>
          <w:i/>
        </w:rPr>
        <w:t xml:space="preserve">Journal of Food Products Marketing. </w:t>
      </w:r>
      <w:r w:rsidRPr="00243725">
        <w:t xml:space="preserve">Vol 16. No 1.  pp 79-91. </w:t>
      </w:r>
      <w:r w:rsidRPr="00243725">
        <w:rPr>
          <w:rStyle w:val="Strong"/>
          <w:b w:val="0"/>
        </w:rPr>
        <w:t>DOI:</w:t>
      </w:r>
      <w:r w:rsidRPr="00243725">
        <w:t xml:space="preserve"> 10.1080/10454440903415709</w:t>
      </w:r>
    </w:p>
    <w:p w14:paraId="466DA24D" w14:textId="77777777" w:rsidR="0077016B" w:rsidRPr="00243725" w:rsidRDefault="0077016B" w:rsidP="0077016B"/>
    <w:p w14:paraId="76F841B4" w14:textId="77777777" w:rsidR="0077016B" w:rsidRPr="00243725" w:rsidRDefault="0077016B" w:rsidP="0077016B">
      <w:pPr>
        <w:rPr>
          <w:i/>
        </w:rPr>
      </w:pPr>
      <w:r w:rsidRPr="00243725">
        <w:t xml:space="preserve">Dimitri, C., E.C. Jaenicke and A. Effland. 2009. “Why did contracts supplant the cash market in broiler industry? An economic analysis featuring technical change and institutional response.” </w:t>
      </w:r>
      <w:r w:rsidRPr="00243725">
        <w:rPr>
          <w:i/>
        </w:rPr>
        <w:t>Journal of Agricultural and Food Industrial Organization.</w:t>
      </w:r>
      <w:r w:rsidRPr="00243725">
        <w:t xml:space="preserve"> Vol. 7 Issue 1 Article 9.  DOI: </w:t>
      </w:r>
      <w:hyperlink r:id="rId10" w:history="1">
        <w:r w:rsidRPr="00243725">
          <w:rPr>
            <w:rStyle w:val="Hyperlink"/>
            <w:color w:val="0D0D0D"/>
            <w:u w:val="none"/>
          </w:rPr>
          <w:t>10.2202/1542-0485.1146</w:t>
        </w:r>
      </w:hyperlink>
    </w:p>
    <w:p w14:paraId="2CFD9F83" w14:textId="77777777" w:rsidR="0077016B" w:rsidRPr="00243725" w:rsidRDefault="0077016B" w:rsidP="0077016B">
      <w:pPr>
        <w:ind w:left="270"/>
        <w:rPr>
          <w:i/>
        </w:rPr>
      </w:pPr>
    </w:p>
    <w:p w14:paraId="18DD27A7" w14:textId="77777777" w:rsidR="0077016B" w:rsidRPr="00243725" w:rsidRDefault="0077016B" w:rsidP="0077016B">
      <w:r w:rsidRPr="00243725">
        <w:t xml:space="preserve">Dimitri, C. and L. Oberholtzer. 2009. “Meeting market demand in the organic sector: Handler-supplier relationships in the face of tight supply.” </w:t>
      </w:r>
      <w:r w:rsidRPr="00243725">
        <w:rPr>
          <w:i/>
        </w:rPr>
        <w:t>Renewable Agriculture and Food Systems</w:t>
      </w:r>
      <w:r w:rsidRPr="00243725">
        <w:t xml:space="preserve">. Vol. </w:t>
      </w:r>
      <w:r w:rsidRPr="00243725">
        <w:rPr>
          <w:rStyle w:val="volume"/>
        </w:rPr>
        <w:t>24</w:t>
      </w:r>
      <w:r w:rsidRPr="00243725">
        <w:t>. No. 2.  pp 137-145. DOI:</w:t>
      </w:r>
      <w:r w:rsidRPr="00243725">
        <w:fldChar w:fldCharType="begin"/>
      </w:r>
      <w:r w:rsidRPr="00243725">
        <w:instrText xml:space="preserve"> HYPERLINK "http://dx.doi.org/10.1017/S1742170509002518" \t "_blank" </w:instrText>
      </w:r>
      <w:r w:rsidRPr="00243725">
        <w:fldChar w:fldCharType="separate"/>
      </w:r>
      <w:r w:rsidRPr="00243725">
        <w:rPr>
          <w:rStyle w:val="Hyperlink"/>
        </w:rPr>
        <w:t xml:space="preserve"> </w:t>
      </w:r>
      <w:r w:rsidRPr="00243725">
        <w:rPr>
          <w:rStyle w:val="Hyperlink"/>
          <w:color w:val="0D0D0D"/>
          <w:u w:val="none"/>
        </w:rPr>
        <w:t>http://dx.doi.org/10.1017/S1742170509002518</w:t>
      </w:r>
      <w:r w:rsidRPr="00243725">
        <w:fldChar w:fldCharType="end"/>
      </w:r>
    </w:p>
    <w:p w14:paraId="7746FAF2" w14:textId="77777777" w:rsidR="0077016B" w:rsidRPr="00243725" w:rsidRDefault="0077016B" w:rsidP="0077016B">
      <w:pPr>
        <w:ind w:left="270"/>
      </w:pPr>
    </w:p>
    <w:p w14:paraId="7916087A" w14:textId="77777777" w:rsidR="0077016B" w:rsidRPr="00243725" w:rsidRDefault="0077016B" w:rsidP="0077016B">
      <w:r w:rsidRPr="00243725">
        <w:t xml:space="preserve">Dimitri, C., E.C. Jaenicke and L. Oberholtzer. 2008. “Local marketing of organic food by certified organic processors manufacturers and distributors.” </w:t>
      </w:r>
      <w:r w:rsidRPr="00243725">
        <w:rPr>
          <w:i/>
        </w:rPr>
        <w:t xml:space="preserve">Journal of Agribusiness. </w:t>
      </w:r>
      <w:r w:rsidRPr="00243725">
        <w:t>Fall. Vol. 26. No. 2. pp 157-174.</w:t>
      </w:r>
    </w:p>
    <w:p w14:paraId="5D50262E" w14:textId="77777777" w:rsidR="0077016B" w:rsidRPr="00243725" w:rsidRDefault="0077016B" w:rsidP="0077016B"/>
    <w:p w14:paraId="66D5A845" w14:textId="77777777" w:rsidR="0077016B" w:rsidRPr="00243725" w:rsidRDefault="0077016B" w:rsidP="0077016B">
      <w:pPr>
        <w:rPr>
          <w:color w:val="000000"/>
        </w:rPr>
      </w:pPr>
      <w:r w:rsidRPr="00243725">
        <w:t>Oberholtzer, L., C. Dimitri and C. Greene. 2008. “</w:t>
      </w:r>
      <w:r w:rsidRPr="00243725">
        <w:rPr>
          <w:color w:val="000000"/>
        </w:rPr>
        <w:t xml:space="preserve">Adding value in the organic sector: characteristics of organic producer–handlers.” </w:t>
      </w:r>
      <w:r w:rsidRPr="00243725">
        <w:rPr>
          <w:i/>
          <w:color w:val="000000"/>
        </w:rPr>
        <w:t xml:space="preserve">Renewable Agriculture and Food Systems. </w:t>
      </w:r>
      <w:r w:rsidRPr="00243725">
        <w:rPr>
          <w:color w:val="000000"/>
        </w:rPr>
        <w:t xml:space="preserve">Vol. 23. Iss. 3. pp 200-207. </w:t>
      </w:r>
      <w:r w:rsidRPr="00243725">
        <w:t>DOI:</w:t>
      </w:r>
      <w:r w:rsidRPr="00243725">
        <w:fldChar w:fldCharType="begin"/>
      </w:r>
      <w:r w:rsidRPr="00243725">
        <w:instrText xml:space="preserve"> HYPERLINK "http://dx.doi.org/10.1017/S1742170507002177" \t "_blank" </w:instrText>
      </w:r>
      <w:r w:rsidRPr="00243725">
        <w:fldChar w:fldCharType="separate"/>
      </w:r>
      <w:r w:rsidRPr="00243725">
        <w:rPr>
          <w:rStyle w:val="Hyperlink"/>
        </w:rPr>
        <w:t xml:space="preserve"> </w:t>
      </w:r>
      <w:r w:rsidRPr="00243725">
        <w:rPr>
          <w:rStyle w:val="Hyperlink"/>
          <w:color w:val="0D0D0D"/>
          <w:u w:val="none"/>
        </w:rPr>
        <w:t>http://dx.doi.org/10.1017/S1742170507002177</w:t>
      </w:r>
      <w:r w:rsidRPr="00243725">
        <w:fldChar w:fldCharType="end"/>
      </w:r>
    </w:p>
    <w:p w14:paraId="2DA55F0C" w14:textId="77777777" w:rsidR="0077016B" w:rsidRPr="00243725" w:rsidRDefault="0077016B" w:rsidP="0077016B"/>
    <w:p w14:paraId="3C3C0C20" w14:textId="77777777" w:rsidR="0077016B" w:rsidRPr="00243725" w:rsidRDefault="0077016B" w:rsidP="0077016B">
      <w:pPr>
        <w:rPr>
          <w:i/>
          <w:color w:val="000000"/>
        </w:rPr>
      </w:pPr>
      <w:r w:rsidRPr="00243725">
        <w:t>Dimitri, C. and A. Effland. 2007. “</w:t>
      </w:r>
      <w:r w:rsidRPr="00243725">
        <w:rPr>
          <w:color w:val="000000"/>
        </w:rPr>
        <w:t>Fueling the automobile: An economic exploration of early adoption of gasoline over E.ol</w:t>
      </w:r>
      <w:r w:rsidRPr="00243725">
        <w:t xml:space="preserve">.” </w:t>
      </w:r>
      <w:r w:rsidRPr="00243725">
        <w:rPr>
          <w:i/>
        </w:rPr>
        <w:t>Journal of Food and Agricultural Industrial Organization</w:t>
      </w:r>
      <w:r w:rsidRPr="00243725">
        <w:rPr>
          <w:color w:val="000000"/>
        </w:rPr>
        <w:t xml:space="preserve"> Vol. 5: Iss. 2 Article 11</w:t>
      </w:r>
      <w:r w:rsidRPr="00243725">
        <w:rPr>
          <w:i/>
          <w:color w:val="000000"/>
        </w:rPr>
        <w:t>.  (Invited paper; online journal)</w:t>
      </w:r>
    </w:p>
    <w:p w14:paraId="66AA0D60" w14:textId="77777777" w:rsidR="0077016B" w:rsidRPr="00243725" w:rsidRDefault="0077016B" w:rsidP="0077016B">
      <w:pPr>
        <w:rPr>
          <w:color w:val="000000"/>
        </w:rPr>
      </w:pPr>
    </w:p>
    <w:p w14:paraId="24D00F57" w14:textId="77777777" w:rsidR="0077016B" w:rsidRPr="00243725" w:rsidRDefault="0077016B" w:rsidP="0077016B">
      <w:pPr>
        <w:rPr>
          <w:i/>
          <w:color w:val="000000"/>
        </w:rPr>
      </w:pPr>
      <w:r w:rsidRPr="00243725">
        <w:t xml:space="preserve">Dimitri, C. 2003. “Agricultural marketing institutions: A response to quality disputes.”  </w:t>
      </w:r>
      <w:r w:rsidRPr="00243725">
        <w:rPr>
          <w:i/>
        </w:rPr>
        <w:t xml:space="preserve">Journal of Agricultural and Food Industrial Organization.  </w:t>
      </w:r>
      <w:r w:rsidRPr="00243725">
        <w:rPr>
          <w:color w:val="000000"/>
        </w:rPr>
        <w:t xml:space="preserve">Vol. 1: Iss. 1 Article 17. </w:t>
      </w:r>
    </w:p>
    <w:p w14:paraId="5CE952EC" w14:textId="77777777" w:rsidR="0077016B" w:rsidRPr="00243725" w:rsidRDefault="0077016B" w:rsidP="0077016B">
      <w:pPr>
        <w:ind w:left="270"/>
        <w:rPr>
          <w:color w:val="000000"/>
        </w:rPr>
      </w:pPr>
    </w:p>
    <w:p w14:paraId="7E1F0B29" w14:textId="77777777" w:rsidR="0077016B" w:rsidRPr="00243725" w:rsidRDefault="0077016B" w:rsidP="0077016B">
      <w:pPr>
        <w:pStyle w:val="Heading5"/>
        <w:spacing w:before="2" w:after="2"/>
        <w:rPr>
          <w:rFonts w:ascii="Times New Roman" w:hAnsi="Times New Roman"/>
          <w:b w:val="0"/>
          <w:i w:val="0"/>
          <w:sz w:val="24"/>
        </w:rPr>
      </w:pPr>
      <w:r w:rsidRPr="00243725">
        <w:rPr>
          <w:rFonts w:ascii="Times New Roman" w:hAnsi="Times New Roman"/>
          <w:b w:val="0"/>
          <w:i w:val="0"/>
          <w:sz w:val="24"/>
        </w:rPr>
        <w:t xml:space="preserve">Dimitri, C. 2002. “Contract evolution and institutional innovation:  The Pacific apple industry from 1890 to 1930.” </w:t>
      </w:r>
      <w:r w:rsidRPr="00243725">
        <w:rPr>
          <w:rFonts w:ascii="Times New Roman" w:hAnsi="Times New Roman"/>
          <w:b w:val="0"/>
          <w:sz w:val="24"/>
        </w:rPr>
        <w:t>Journal of Economic History</w:t>
      </w:r>
      <w:r w:rsidRPr="00243725">
        <w:rPr>
          <w:rFonts w:ascii="Times New Roman" w:hAnsi="Times New Roman"/>
          <w:b w:val="0"/>
          <w:i w:val="0"/>
          <w:sz w:val="24"/>
        </w:rPr>
        <w:t>.  Vol. 62 : 189-212.</w:t>
      </w:r>
    </w:p>
    <w:p w14:paraId="07FC2586" w14:textId="77777777" w:rsidR="0077016B" w:rsidRPr="00243725" w:rsidRDefault="0077016B" w:rsidP="0077016B"/>
    <w:p w14:paraId="6F384272" w14:textId="77777777" w:rsidR="0077016B" w:rsidRPr="00243725" w:rsidRDefault="0077016B" w:rsidP="0077016B">
      <w:r w:rsidRPr="00243725">
        <w:t xml:space="preserve">Dimitri, C. 1999.  “Order out of chaos: Evolution of agricultural marketing institutions.” </w:t>
      </w:r>
      <w:r w:rsidRPr="00243725">
        <w:rPr>
          <w:i/>
        </w:rPr>
        <w:t xml:space="preserve">Choices.  </w:t>
      </w:r>
      <w:r w:rsidRPr="00243725">
        <w:t xml:space="preserve">Fourth Quarter. Special issue. pp. 49 – 53. </w:t>
      </w:r>
    </w:p>
    <w:p w14:paraId="7C962736" w14:textId="77777777" w:rsidR="00C8550E" w:rsidRPr="00243725" w:rsidRDefault="00C8550E" w:rsidP="00B3237C">
      <w:pPr>
        <w:rPr>
          <w:i/>
        </w:rPr>
      </w:pPr>
    </w:p>
    <w:p w14:paraId="19BF4970" w14:textId="3B5504CB" w:rsidR="005E12E9" w:rsidRPr="00243725" w:rsidRDefault="005E12E9" w:rsidP="004C0077">
      <w:pPr>
        <w:rPr>
          <w:b/>
        </w:rPr>
      </w:pPr>
      <w:r w:rsidRPr="00243725">
        <w:rPr>
          <w:b/>
        </w:rPr>
        <w:t>Articles under review</w:t>
      </w:r>
    </w:p>
    <w:p w14:paraId="5A70FADE" w14:textId="77777777" w:rsidR="005E12E9" w:rsidRPr="00243725" w:rsidRDefault="005E12E9" w:rsidP="004C0077">
      <w:pPr>
        <w:rPr>
          <w:b/>
        </w:rPr>
      </w:pPr>
    </w:p>
    <w:p w14:paraId="6AD2718D" w14:textId="180E7707" w:rsidR="00FD4749" w:rsidRDefault="00FD4749" w:rsidP="005E12E9">
      <w:pPr>
        <w:rPr>
          <w:b/>
          <w:color w:val="000000"/>
        </w:rPr>
      </w:pPr>
      <w:r>
        <w:rPr>
          <w:b/>
          <w:color w:val="000000"/>
        </w:rPr>
        <w:t>Awaiting publication</w:t>
      </w:r>
    </w:p>
    <w:p w14:paraId="265B17E0" w14:textId="77777777" w:rsidR="00FD4749" w:rsidRDefault="00FD4749" w:rsidP="005E12E9">
      <w:pPr>
        <w:rPr>
          <w:b/>
          <w:color w:val="000000"/>
        </w:rPr>
      </w:pPr>
    </w:p>
    <w:p w14:paraId="23466897" w14:textId="6DEBBF4D" w:rsidR="0056562B" w:rsidRPr="00BD715E" w:rsidRDefault="0056562B" w:rsidP="0056562B">
      <w:pPr>
        <w:rPr>
          <w:color w:val="000000"/>
        </w:rPr>
      </w:pPr>
      <w:r>
        <w:rPr>
          <w:color w:val="000000"/>
        </w:rPr>
        <w:t xml:space="preserve">Dimitri, C. and H. Baron. Private sector support of the transition to organic farming. </w:t>
      </w:r>
      <w:r>
        <w:rPr>
          <w:i/>
          <w:color w:val="000000"/>
        </w:rPr>
        <w:t xml:space="preserve">Organic Agriculture. </w:t>
      </w:r>
    </w:p>
    <w:p w14:paraId="5F273E33" w14:textId="77777777" w:rsidR="0056562B" w:rsidRDefault="0056562B" w:rsidP="0056562B">
      <w:pPr>
        <w:rPr>
          <w:i/>
          <w:color w:val="000000"/>
        </w:rPr>
      </w:pPr>
    </w:p>
    <w:p w14:paraId="219EA640" w14:textId="77777777" w:rsidR="004C0077" w:rsidRPr="00243725" w:rsidRDefault="004C0077" w:rsidP="00C8550E">
      <w:pPr>
        <w:rPr>
          <w:b/>
        </w:rPr>
      </w:pPr>
    </w:p>
    <w:p w14:paraId="276B4C6A" w14:textId="46A3D19A" w:rsidR="00C8550E" w:rsidRPr="00243725" w:rsidRDefault="00C8550E" w:rsidP="00C8550E">
      <w:pPr>
        <w:rPr>
          <w:b/>
        </w:rPr>
      </w:pPr>
      <w:r w:rsidRPr="00243725">
        <w:rPr>
          <w:b/>
        </w:rPr>
        <w:t>Books under contract</w:t>
      </w:r>
    </w:p>
    <w:p w14:paraId="5A5F337B" w14:textId="77777777" w:rsidR="00C8550E" w:rsidRPr="00243725" w:rsidRDefault="00C8550E" w:rsidP="00C8550E">
      <w:pPr>
        <w:ind w:left="360"/>
        <w:rPr>
          <w:i/>
        </w:rPr>
      </w:pPr>
    </w:p>
    <w:p w14:paraId="1146DFA3" w14:textId="77777777" w:rsidR="00C8550E" w:rsidRPr="00243725" w:rsidRDefault="00C8550E" w:rsidP="00C8550E">
      <w:pPr>
        <w:rPr>
          <w:i/>
        </w:rPr>
      </w:pPr>
      <w:r w:rsidRPr="00243725">
        <w:t xml:space="preserve">Dimitri, C. </w:t>
      </w:r>
      <w:r w:rsidRPr="00243725">
        <w:rPr>
          <w:i/>
        </w:rPr>
        <w:t xml:space="preserve">Economics and Policy of the US Food System. </w:t>
      </w:r>
      <w:r w:rsidRPr="00243725">
        <w:t xml:space="preserve">UC Press. </w:t>
      </w:r>
      <w:r w:rsidRPr="00243725">
        <w:rPr>
          <w:i/>
        </w:rPr>
        <w:t>(have contract with UC Press)</w:t>
      </w:r>
    </w:p>
    <w:p w14:paraId="3DC05994" w14:textId="77777777" w:rsidR="00B3237C" w:rsidRPr="00243725" w:rsidRDefault="00B3237C" w:rsidP="0077016B">
      <w:pPr>
        <w:rPr>
          <w:b/>
          <w:color w:val="222222"/>
          <w:szCs w:val="21"/>
          <w:shd w:val="clear" w:color="auto" w:fill="FFFFFF"/>
        </w:rPr>
      </w:pPr>
    </w:p>
    <w:p w14:paraId="173954D1" w14:textId="77777777" w:rsidR="0077016B" w:rsidRPr="00243725" w:rsidRDefault="0077016B" w:rsidP="0077016B">
      <w:pPr>
        <w:rPr>
          <w:b/>
          <w:color w:val="222222"/>
          <w:szCs w:val="21"/>
          <w:shd w:val="clear" w:color="auto" w:fill="FFFFFF"/>
        </w:rPr>
      </w:pPr>
      <w:r w:rsidRPr="00243725">
        <w:rPr>
          <w:b/>
          <w:color w:val="222222"/>
          <w:szCs w:val="21"/>
          <w:shd w:val="clear" w:color="auto" w:fill="FFFFFF"/>
        </w:rPr>
        <w:t>Invited articles</w:t>
      </w:r>
    </w:p>
    <w:p w14:paraId="0D77856F" w14:textId="77777777" w:rsidR="0077016B" w:rsidRPr="00243725" w:rsidRDefault="0077016B" w:rsidP="0077016B">
      <w:pPr>
        <w:rPr>
          <w:i/>
          <w:color w:val="222222"/>
          <w:szCs w:val="21"/>
          <w:shd w:val="clear" w:color="auto" w:fill="FFFFFF"/>
        </w:rPr>
      </w:pPr>
    </w:p>
    <w:p w14:paraId="3D46ACF2" w14:textId="06C31C6C" w:rsidR="0077016B" w:rsidRPr="00243725" w:rsidRDefault="0077016B" w:rsidP="0077016B">
      <w:r w:rsidRPr="00243725">
        <w:rPr>
          <w:color w:val="222222"/>
          <w:szCs w:val="21"/>
          <w:shd w:val="clear" w:color="auto" w:fill="FFFFFF"/>
        </w:rPr>
        <w:t>Dimitri, C. and S. Rogus.</w:t>
      </w:r>
      <w:r w:rsidR="001A3EB0" w:rsidRPr="00243725">
        <w:rPr>
          <w:color w:val="222222"/>
          <w:szCs w:val="21"/>
          <w:shd w:val="clear" w:color="auto" w:fill="FFFFFF"/>
        </w:rPr>
        <w:t xml:space="preserve"> </w:t>
      </w:r>
      <w:r w:rsidRPr="00243725">
        <w:rPr>
          <w:color w:val="222222"/>
          <w:szCs w:val="21"/>
          <w:shd w:val="clear" w:color="auto" w:fill="FFFFFF"/>
        </w:rPr>
        <w:t xml:space="preserve">2014. </w:t>
      </w:r>
      <w:r w:rsidRPr="00243725">
        <w:t xml:space="preserve">“Food choices food security and food policy.” </w:t>
      </w:r>
      <w:r w:rsidRPr="00243725">
        <w:rPr>
          <w:i/>
        </w:rPr>
        <w:t xml:space="preserve">Journal of International Affairs. </w:t>
      </w:r>
      <w:r w:rsidRPr="00243725">
        <w:t>Spring 2014 issue. pp 19 – 34.</w:t>
      </w:r>
    </w:p>
    <w:p w14:paraId="5B658D8A" w14:textId="77777777" w:rsidR="0077016B" w:rsidRPr="00243725" w:rsidRDefault="0077016B" w:rsidP="0077016B">
      <w:pPr>
        <w:ind w:left="270"/>
      </w:pPr>
    </w:p>
    <w:p w14:paraId="61F3C7DD" w14:textId="77777777" w:rsidR="0077016B" w:rsidRPr="00243725" w:rsidRDefault="0077016B" w:rsidP="0077016B">
      <w:pPr>
        <w:rPr>
          <w:i/>
          <w:szCs w:val="20"/>
        </w:rPr>
      </w:pPr>
      <w:r w:rsidRPr="00243725">
        <w:t xml:space="preserve">Dimitri, C. 2011. “Organic farmers’ use of local markets.” </w:t>
      </w:r>
      <w:r w:rsidRPr="00243725">
        <w:rPr>
          <w:i/>
        </w:rPr>
        <w:t xml:space="preserve">American Journal of Agricultural Economics. </w:t>
      </w:r>
      <w:r w:rsidRPr="00243725">
        <w:t xml:space="preserve">Vol. 93. Issue 5. </w:t>
      </w:r>
      <w:r w:rsidRPr="00243725">
        <w:rPr>
          <w:color w:val="333300"/>
        </w:rPr>
        <w:t>doi: 10.1093/ajae/aar095.</w:t>
      </w:r>
    </w:p>
    <w:p w14:paraId="6047563B" w14:textId="77777777" w:rsidR="0077016B" w:rsidRPr="00243725" w:rsidRDefault="0077016B" w:rsidP="0077016B">
      <w:pPr>
        <w:ind w:left="270"/>
      </w:pPr>
    </w:p>
    <w:p w14:paraId="2BC3F352" w14:textId="77777777" w:rsidR="0077016B" w:rsidRPr="00243725" w:rsidDel="007F6BD1" w:rsidRDefault="0077016B" w:rsidP="0077016B">
      <w:pPr>
        <w:rPr>
          <w:i/>
        </w:rPr>
      </w:pPr>
      <w:r w:rsidRPr="00243725">
        <w:t xml:space="preserve">Jaenicke, E.C., C. Dimitri and L. Oberholtzer. 2011. “Strategic behavior of food retailers: private label organic products.” </w:t>
      </w:r>
      <w:r w:rsidRPr="00243725">
        <w:rPr>
          <w:i/>
        </w:rPr>
        <w:t xml:space="preserve">American Journal of Agricultural </w:t>
      </w:r>
      <w:r w:rsidRPr="00243725">
        <w:t>Economics. Vol. 93</w:t>
      </w:r>
      <w:r w:rsidRPr="00243725">
        <w:rPr>
          <w:i/>
        </w:rPr>
        <w:t xml:space="preserve">. </w:t>
      </w:r>
      <w:r w:rsidRPr="00243725">
        <w:t xml:space="preserve"> No. 2. pp 597 – 603. </w:t>
      </w:r>
    </w:p>
    <w:p w14:paraId="175A5B1F" w14:textId="77777777" w:rsidR="0077016B" w:rsidRPr="00243725" w:rsidRDefault="0077016B" w:rsidP="0077016B">
      <w:pPr>
        <w:ind w:left="270"/>
      </w:pPr>
    </w:p>
    <w:p w14:paraId="00666EEF" w14:textId="77777777" w:rsidR="0077016B" w:rsidRPr="00243725" w:rsidRDefault="0077016B" w:rsidP="0077016B">
      <w:r w:rsidRPr="00243725">
        <w:t xml:space="preserve">Dimitri, C. 2010. “Organic agriculture: An industrial or agrarian revolution?” </w:t>
      </w:r>
      <w:r w:rsidRPr="00243725">
        <w:rPr>
          <w:i/>
        </w:rPr>
        <w:t xml:space="preserve">Agricultural and Resource Economics Review. </w:t>
      </w:r>
      <w:r w:rsidRPr="00243725">
        <w:t xml:space="preserve">Vol. 39. Issue 3. pp 384-395. </w:t>
      </w:r>
    </w:p>
    <w:p w14:paraId="74BA82EA" w14:textId="77777777" w:rsidR="0077016B" w:rsidRPr="00243725" w:rsidRDefault="0077016B" w:rsidP="0077016B">
      <w:pPr>
        <w:ind w:left="720"/>
        <w:rPr>
          <w:i/>
        </w:rPr>
      </w:pPr>
    </w:p>
    <w:p w14:paraId="323D3EC6" w14:textId="77777777" w:rsidR="0077016B" w:rsidRPr="00243725" w:rsidRDefault="0077016B" w:rsidP="0077016B">
      <w:pPr>
        <w:rPr>
          <w:i/>
          <w:color w:val="000000"/>
        </w:rPr>
      </w:pPr>
      <w:r w:rsidRPr="00243725">
        <w:t xml:space="preserve">Hueth, B., E. Ligon and C. Dimitri. 2007. “Agricultural contracting and data needs.” </w:t>
      </w:r>
      <w:r w:rsidRPr="00243725">
        <w:rPr>
          <w:i/>
          <w:color w:val="000000"/>
        </w:rPr>
        <w:t>American Journal of Agricultural Economics</w:t>
      </w:r>
      <w:r w:rsidRPr="00243725">
        <w:rPr>
          <w:color w:val="000000"/>
        </w:rPr>
        <w:t xml:space="preserve">. Vol. 89. Issue 5 pp. 1276-1281.  </w:t>
      </w:r>
    </w:p>
    <w:p w14:paraId="729E0C37" w14:textId="77777777" w:rsidR="0077016B" w:rsidRPr="00243725" w:rsidRDefault="0077016B" w:rsidP="0077016B">
      <w:pPr>
        <w:rPr>
          <w:color w:val="000000"/>
        </w:rPr>
      </w:pPr>
    </w:p>
    <w:p w14:paraId="34479577" w14:textId="77777777" w:rsidR="0077016B" w:rsidRPr="00243725" w:rsidRDefault="0077016B" w:rsidP="0077016B">
      <w:r w:rsidRPr="00243725">
        <w:t xml:space="preserve">Dimitri, C. and L. Oberholtzer.  2006. “A brief retrospective on the U.S. organic sector: 1997 and 2003.” </w:t>
      </w:r>
      <w:r w:rsidRPr="00243725">
        <w:rPr>
          <w:i/>
        </w:rPr>
        <w:t xml:space="preserve">Crop Management. </w:t>
      </w:r>
      <w:r w:rsidRPr="00243725">
        <w:t xml:space="preserve">doi:10.1094/CM-2006-0921-07-PS.  </w:t>
      </w:r>
    </w:p>
    <w:p w14:paraId="393DB6E5" w14:textId="77777777" w:rsidR="0077016B" w:rsidRPr="00243725" w:rsidRDefault="0077016B" w:rsidP="0077016B">
      <w:pPr>
        <w:ind w:left="720"/>
        <w:rPr>
          <w:i/>
        </w:rPr>
      </w:pPr>
    </w:p>
    <w:p w14:paraId="0F9E3FAB" w14:textId="77777777" w:rsidR="0077016B" w:rsidRPr="00243725" w:rsidRDefault="0077016B" w:rsidP="0077016B">
      <w:pPr>
        <w:rPr>
          <w:b/>
        </w:rPr>
      </w:pPr>
      <w:r w:rsidRPr="00243725">
        <w:rPr>
          <w:b/>
        </w:rPr>
        <w:t xml:space="preserve">Book chapters, encyclopedia entries and other publications  </w:t>
      </w:r>
    </w:p>
    <w:p w14:paraId="44FD39BE" w14:textId="77777777" w:rsidR="0077016B" w:rsidRPr="00243725" w:rsidRDefault="0077016B" w:rsidP="0077016B"/>
    <w:p w14:paraId="193F5C00" w14:textId="1EB4F952" w:rsidR="00116550" w:rsidRDefault="00116550" w:rsidP="00116550">
      <w:r>
        <w:t xml:space="preserve">Dimitri, C. and S. Levy. 2018. Organic and local foods: substitutes or complements? Chapter 11. </w:t>
      </w:r>
      <w:r>
        <w:rPr>
          <w:i/>
        </w:rPr>
        <w:t xml:space="preserve">Consumers’ perceptions of food attributes. </w:t>
      </w:r>
      <w:r>
        <w:t>Edited by S. Matsumoto and T. Otsuki. CRC Press.</w:t>
      </w:r>
    </w:p>
    <w:p w14:paraId="2EB92998" w14:textId="77777777" w:rsidR="00116550" w:rsidRDefault="00116550" w:rsidP="0077016B"/>
    <w:p w14:paraId="4F6A2B4F" w14:textId="603C857C" w:rsidR="00C346B2" w:rsidRPr="00C346B2" w:rsidRDefault="00C346B2" w:rsidP="0077016B">
      <w:r w:rsidRPr="00C346B2">
        <w:t xml:space="preserve">Blair, H. and C. Dimitri. 2017. </w:t>
      </w:r>
      <w:r w:rsidRPr="00C346B2">
        <w:rPr>
          <w:bCs/>
        </w:rPr>
        <w:t xml:space="preserve">Bridging Crop Diversity and Market Development in the Northeast Grain Renaissance. </w:t>
      </w:r>
      <w:r w:rsidRPr="00C346B2">
        <w:rPr>
          <w:bCs/>
          <w:i/>
        </w:rPr>
        <w:t xml:space="preserve">Journal of Food Systems and Community Development. </w:t>
      </w:r>
      <w:r w:rsidRPr="00C346B2">
        <w:rPr>
          <w:bCs/>
        </w:rPr>
        <w:t xml:space="preserve">Vol. 7.No 4. </w:t>
      </w:r>
      <w:hyperlink r:id="rId11" w:history="1">
        <w:r w:rsidRPr="00C346B2">
          <w:rPr>
            <w:rStyle w:val="Hyperlink"/>
            <w:color w:val="auto"/>
            <w:u w:val="none"/>
          </w:rPr>
          <w:t>http://dx.doi.org/10.5304/jafscd.2017.074.015</w:t>
        </w:r>
      </w:hyperlink>
      <w:r>
        <w:t>.</w:t>
      </w:r>
    </w:p>
    <w:p w14:paraId="70B59763" w14:textId="77777777" w:rsidR="00C346B2" w:rsidRDefault="00C346B2" w:rsidP="0077016B"/>
    <w:p w14:paraId="419D17D3" w14:textId="0DB6D0D0" w:rsidR="0077016B" w:rsidRPr="00243725" w:rsidRDefault="0077016B" w:rsidP="0077016B">
      <w:r w:rsidRPr="00243725">
        <w:t xml:space="preserve">Ciambrello, C. and Dimitri, C. 2015. “The political economies of food system sustainability.” </w:t>
      </w:r>
      <w:r w:rsidRPr="00243725">
        <w:rPr>
          <w:i/>
        </w:rPr>
        <w:t xml:space="preserve">Handbook of Food, Beverages, and Gastronomy. </w:t>
      </w:r>
      <w:r w:rsidRPr="00243725">
        <w:t xml:space="preserve">Edited by P. Sloan and W. Legrand. Routledge Press. </w:t>
      </w:r>
    </w:p>
    <w:p w14:paraId="42A7BF69" w14:textId="77777777" w:rsidR="0077016B" w:rsidRPr="00243725" w:rsidRDefault="0077016B" w:rsidP="0077016B"/>
    <w:p w14:paraId="3866FD1B" w14:textId="36063A66" w:rsidR="0077016B" w:rsidRPr="00243725" w:rsidRDefault="0077016B" w:rsidP="0077016B">
      <w:r w:rsidRPr="00243725">
        <w:t>Bronsing, C.</w:t>
      </w:r>
      <w:r w:rsidR="001A3EB0" w:rsidRPr="00243725">
        <w:rPr>
          <w:rStyle w:val="FootnoteReference"/>
        </w:rPr>
        <w:t xml:space="preserve"> </w:t>
      </w:r>
      <w:r w:rsidRPr="00243725">
        <w:t xml:space="preserve">, M. Rosofsky, and C. Dimitri. 2012. “Sustainability of Food.” </w:t>
      </w:r>
      <w:r w:rsidRPr="00243725">
        <w:rPr>
          <w:i/>
        </w:rPr>
        <w:t>The Oxford Encyclopedia of Food and Drink in America, 2</w:t>
      </w:r>
      <w:r w:rsidRPr="00243725">
        <w:rPr>
          <w:i/>
          <w:vertAlign w:val="superscript"/>
        </w:rPr>
        <w:t>nd</w:t>
      </w:r>
      <w:r w:rsidRPr="00243725">
        <w:rPr>
          <w:i/>
        </w:rPr>
        <w:t xml:space="preserve"> Edition. </w:t>
      </w:r>
      <w:r w:rsidRPr="00243725">
        <w:t>Edited by Andrew F. Smith and Bruce Kraig. Oxford University Press. USA.</w:t>
      </w:r>
    </w:p>
    <w:p w14:paraId="6208C61B" w14:textId="77777777" w:rsidR="0077016B" w:rsidRPr="00243725" w:rsidRDefault="0077016B" w:rsidP="0077016B">
      <w:pPr>
        <w:ind w:left="720"/>
      </w:pPr>
    </w:p>
    <w:p w14:paraId="05A4D6B9" w14:textId="062601E7" w:rsidR="0077016B" w:rsidRPr="00243725" w:rsidRDefault="0077016B" w:rsidP="0077016B">
      <w:r w:rsidRPr="00243725">
        <w:t xml:space="preserve">Grayson, L. and C. Dimitri. 2012. “Sustainable sourcing for food service.” Invited submission to </w:t>
      </w:r>
      <w:r w:rsidRPr="00243725">
        <w:rPr>
          <w:i/>
        </w:rPr>
        <w:t xml:space="preserve">America goes green: An encyclopedia of eco-friendly culture in the United States. </w:t>
      </w:r>
      <w:r w:rsidRPr="00243725">
        <w:t>Edited by Leslie Duram and Kim Kennedy White.</w:t>
      </w:r>
      <w:r w:rsidRPr="00243725">
        <w:rPr>
          <w:i/>
        </w:rPr>
        <w:t xml:space="preserve"> </w:t>
      </w:r>
      <w:r w:rsidRPr="00243725">
        <w:t xml:space="preserve">ABC-CLIO. </w:t>
      </w:r>
    </w:p>
    <w:p w14:paraId="1FCE33AD" w14:textId="77777777" w:rsidR="0077016B" w:rsidRPr="00243725" w:rsidRDefault="0077016B" w:rsidP="0077016B">
      <w:pPr>
        <w:ind w:left="720"/>
      </w:pPr>
    </w:p>
    <w:p w14:paraId="44A13DBA" w14:textId="77777777" w:rsidR="0077016B" w:rsidRPr="00243725" w:rsidDel="00A4658C" w:rsidRDefault="0077016B" w:rsidP="0077016B">
      <w:r w:rsidRPr="00243725">
        <w:t xml:space="preserve">Dimitri, C. 2009. “Biodynamic agriculture.” in </w:t>
      </w:r>
      <w:r w:rsidRPr="00243725">
        <w:rPr>
          <w:i/>
        </w:rPr>
        <w:t xml:space="preserve">Encyclopedia of organic, sustainable, and local food. </w:t>
      </w:r>
      <w:r w:rsidRPr="00243725">
        <w:t xml:space="preserve">Edited by Leslie A. Duram. Greenwood Publishing. Santa Barbara, CA. </w:t>
      </w:r>
    </w:p>
    <w:p w14:paraId="78C9E627" w14:textId="77777777" w:rsidR="0077016B" w:rsidRPr="00243725" w:rsidRDefault="0077016B" w:rsidP="0077016B">
      <w:pPr>
        <w:ind w:left="720"/>
      </w:pPr>
    </w:p>
    <w:p w14:paraId="748F6159" w14:textId="77777777" w:rsidR="0077016B" w:rsidRPr="00243725" w:rsidRDefault="0077016B" w:rsidP="0077016B">
      <w:r w:rsidRPr="00243725">
        <w:t xml:space="preserve">Dimitri, C. 2009. “Marketing organic food.” in </w:t>
      </w:r>
      <w:r w:rsidRPr="00243725">
        <w:rPr>
          <w:i/>
        </w:rPr>
        <w:t xml:space="preserve">Encyclopedia of organic, sustainable, and local food. </w:t>
      </w:r>
      <w:r w:rsidRPr="00243725">
        <w:t>Edited by Leslie A. Duram. Greenwood Publishing. Santa Barbara, CA.</w:t>
      </w:r>
    </w:p>
    <w:p w14:paraId="3B9684D9" w14:textId="77777777" w:rsidR="0077016B" w:rsidRPr="00243725" w:rsidRDefault="0077016B" w:rsidP="0077016B">
      <w:pPr>
        <w:ind w:left="720"/>
      </w:pPr>
    </w:p>
    <w:p w14:paraId="187359DE" w14:textId="77777777" w:rsidR="0077016B" w:rsidRPr="00243725" w:rsidRDefault="0077016B" w:rsidP="0077016B">
      <w:pPr>
        <w:spacing w:after="200"/>
      </w:pPr>
      <w:r w:rsidRPr="00243725">
        <w:t xml:space="preserve">Dimitri, C. 2009. “Economic Research Service.” In </w:t>
      </w:r>
      <w:r w:rsidRPr="00243725">
        <w:rPr>
          <w:i/>
        </w:rPr>
        <w:t xml:space="preserve">Encyclopedia of organic, sustainable, and local food. </w:t>
      </w:r>
      <w:r w:rsidRPr="00243725">
        <w:t>Edited by Leslie A. Duram. Greenwood Publishing. Santa Barbara, CA.</w:t>
      </w:r>
    </w:p>
    <w:p w14:paraId="1C4B55BE" w14:textId="77777777" w:rsidR="0077016B" w:rsidRPr="00243725" w:rsidRDefault="0077016B" w:rsidP="0077016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Oberholtzer, L. and C. Dimitri. 2008. </w:t>
      </w:r>
      <w:r w:rsidRPr="00243725">
        <w:rPr>
          <w:rFonts w:ascii="Times New Roman" w:hAnsi="Times New Roman"/>
          <w:b w:val="0"/>
          <w:i/>
          <w:sz w:val="24"/>
        </w:rPr>
        <w:t xml:space="preserve">Procurement and contract practices of organic handlers: An online database. </w:t>
      </w:r>
      <w:r w:rsidRPr="00243725">
        <w:rPr>
          <w:rFonts w:ascii="Times New Roman" w:hAnsi="Times New Roman"/>
          <w:b w:val="0"/>
          <w:color w:val="000000"/>
          <w:sz w:val="24"/>
        </w:rPr>
        <w:t xml:space="preserve">Proceedings of the Midwest Organic Research Symposium. (available at </w:t>
      </w:r>
      <w:hyperlink r:id="rId12" w:history="1">
        <w:r w:rsidRPr="00243725">
          <w:rPr>
            <w:rStyle w:val="Hyperlink"/>
            <w:rFonts w:ascii="Times New Roman" w:hAnsi="Times New Roman"/>
            <w:b w:val="0"/>
            <w:color w:val="auto"/>
            <w:sz w:val="24"/>
          </w:rPr>
          <w:t>www.ofrf.org</w:t>
        </w:r>
      </w:hyperlink>
      <w:r w:rsidRPr="00243725">
        <w:rPr>
          <w:rFonts w:ascii="Times New Roman" w:hAnsi="Times New Roman"/>
          <w:b w:val="0"/>
          <w:sz w:val="24"/>
        </w:rPr>
        <w:t>)</w:t>
      </w:r>
    </w:p>
    <w:p w14:paraId="1125276D" w14:textId="77777777" w:rsidR="0077016B" w:rsidRPr="00243725" w:rsidRDefault="0077016B" w:rsidP="0077016B">
      <w:pPr>
        <w:pStyle w:val="Heading1"/>
        <w:ind w:left="720"/>
        <w:rPr>
          <w:rFonts w:ascii="Times New Roman" w:hAnsi="Times New Roman"/>
          <w:b w:val="0"/>
          <w:color w:val="000000"/>
          <w:sz w:val="24"/>
        </w:rPr>
      </w:pPr>
    </w:p>
    <w:p w14:paraId="59664C6D" w14:textId="77777777" w:rsidR="0077016B" w:rsidRPr="00243725" w:rsidRDefault="0077016B" w:rsidP="0077016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C and L. Lohr. 2007.  “The U.S. consumer perspective on organic food.” in </w:t>
      </w:r>
      <w:r w:rsidRPr="00243725">
        <w:rPr>
          <w:rFonts w:ascii="Times New Roman" w:hAnsi="Times New Roman"/>
          <w:b w:val="0"/>
          <w:i/>
          <w:sz w:val="24"/>
        </w:rPr>
        <w:t xml:space="preserve">Organic Food. Consumer Choices and Opportunities, </w:t>
      </w:r>
      <w:r w:rsidRPr="00243725">
        <w:rPr>
          <w:rFonts w:ascii="Times New Roman" w:hAnsi="Times New Roman"/>
          <w:b w:val="0"/>
          <w:sz w:val="24"/>
        </w:rPr>
        <w:t>edited by Maurizio Canavari and Kent Olson. Springer Science+Business Media, LLC. NY. pp. 157 -166.</w:t>
      </w:r>
    </w:p>
    <w:p w14:paraId="448EC48B" w14:textId="77777777" w:rsidR="0077016B" w:rsidRPr="00243725" w:rsidRDefault="0077016B" w:rsidP="0077016B">
      <w:pPr>
        <w:ind w:left="450"/>
      </w:pPr>
    </w:p>
    <w:p w14:paraId="59FC582F" w14:textId="652238D9" w:rsidR="00367501" w:rsidRDefault="0077016B" w:rsidP="0077016B">
      <w:pPr>
        <w:rPr>
          <w:b/>
          <w:i/>
        </w:rPr>
      </w:pPr>
      <w:r w:rsidRPr="00243725">
        <w:rPr>
          <w:lang w:val="it-IT"/>
        </w:rPr>
        <w:t xml:space="preserve">Dimitri, C and Nessa J. Richman.  2000. </w:t>
      </w:r>
      <w:r w:rsidRPr="00243725">
        <w:rPr>
          <w:i/>
        </w:rPr>
        <w:t xml:space="preserve">Organic food markets in transition.  </w:t>
      </w:r>
      <w:r w:rsidRPr="00243725">
        <w:t xml:space="preserve"> Henry A. Wallace Center for Agriculture and Environmental Policy. Policy Studies Report No. 14.  43 pp. </w:t>
      </w:r>
      <w:r w:rsidRPr="00243725">
        <w:rPr>
          <w:i/>
        </w:rPr>
        <w:t>(note: peer reviewed)</w:t>
      </w:r>
    </w:p>
    <w:p w14:paraId="40CFFA83" w14:textId="77777777" w:rsidR="00367501" w:rsidRDefault="00367501" w:rsidP="0077016B">
      <w:pPr>
        <w:rPr>
          <w:b/>
        </w:rPr>
      </w:pPr>
    </w:p>
    <w:p w14:paraId="79C9E221" w14:textId="77777777" w:rsidR="0077016B" w:rsidRPr="00243725" w:rsidRDefault="0077016B" w:rsidP="0077016B">
      <w:pPr>
        <w:rPr>
          <w:i/>
        </w:rPr>
      </w:pPr>
      <w:r w:rsidRPr="00243725">
        <w:rPr>
          <w:b/>
        </w:rPr>
        <w:t xml:space="preserve">Economic Research Service, USDA Publications  </w:t>
      </w:r>
      <w:r w:rsidRPr="00243725">
        <w:rPr>
          <w:i/>
        </w:rPr>
        <w:t>(note: all are peer reviewed)</w:t>
      </w:r>
    </w:p>
    <w:p w14:paraId="50F50F30" w14:textId="77777777" w:rsidR="0077016B" w:rsidRPr="00243725" w:rsidRDefault="0077016B" w:rsidP="0077016B"/>
    <w:p w14:paraId="6454805F" w14:textId="77777777" w:rsidR="0077016B" w:rsidRPr="00243725" w:rsidRDefault="0077016B" w:rsidP="00B3237C">
      <w:r w:rsidRPr="00243725">
        <w:t>Dimitri, C, L. Oberholtzer, and M. Whittenberg. 2010. “The Role of Contracts in the Organic Supply Chain: 2004 and 2007.” Economic Information Bulletin No. 69.  December. 45 pp.</w:t>
      </w:r>
    </w:p>
    <w:p w14:paraId="18CDB7D9" w14:textId="77777777" w:rsidR="0077016B" w:rsidRPr="00243725" w:rsidRDefault="0077016B" w:rsidP="0077016B">
      <w:pPr>
        <w:ind w:left="720"/>
      </w:pPr>
    </w:p>
    <w:p w14:paraId="2712B28F" w14:textId="77777777" w:rsidR="0077016B" w:rsidRPr="00243725" w:rsidRDefault="0077016B" w:rsidP="00B3237C">
      <w:r w:rsidRPr="00243725">
        <w:t>Dimitri, C and L. Oberholtzer. 2009. “Marketing U.S. organic foods: Recent trends from farms to consumers.” Economic Information Bulletin No. 58. September. 27 pp.</w:t>
      </w:r>
    </w:p>
    <w:p w14:paraId="1358F0AB" w14:textId="77777777" w:rsidR="0077016B" w:rsidRPr="00243725" w:rsidRDefault="0077016B" w:rsidP="0077016B">
      <w:pPr>
        <w:ind w:left="720"/>
      </w:pPr>
    </w:p>
    <w:p w14:paraId="561585FE" w14:textId="77777777" w:rsidR="0077016B" w:rsidRPr="00243725" w:rsidRDefault="0077016B" w:rsidP="00B3237C">
      <w:r w:rsidRPr="00243725">
        <w:t xml:space="preserve">Dimitri, C and L. Oberholtzer. 2009. </w:t>
      </w:r>
      <w:r w:rsidRPr="00243725">
        <w:rPr>
          <w:i/>
        </w:rPr>
        <w:t xml:space="preserve">Procurement and contracting by organic handlers: 2007 and 2004. </w:t>
      </w:r>
      <w:r w:rsidRPr="00243725">
        <w:t>(</w:t>
      </w:r>
      <w:hyperlink r:id="rId13" w:history="1">
        <w:r w:rsidRPr="00243725">
          <w:rPr>
            <w:rStyle w:val="Hyperlink"/>
            <w:color w:val="auto"/>
            <w:u w:val="none"/>
          </w:rPr>
          <w:t>http://ers.usda.gov/Data/OrganicHandlers/</w:t>
        </w:r>
      </w:hyperlink>
      <w:r w:rsidRPr="00243725">
        <w:t>).</w:t>
      </w:r>
    </w:p>
    <w:p w14:paraId="12C2521E" w14:textId="77777777" w:rsidR="0077016B" w:rsidRPr="00243725" w:rsidRDefault="0077016B" w:rsidP="0077016B">
      <w:pPr>
        <w:ind w:left="720"/>
      </w:pPr>
    </w:p>
    <w:p w14:paraId="43D51181" w14:textId="77777777" w:rsidR="0077016B" w:rsidRPr="00243725" w:rsidRDefault="0077016B" w:rsidP="00B3237C">
      <w:r w:rsidRPr="00243725">
        <w:t>Greene, C., C. Dimitri, Biing-Hwan Lin, William McBride, L. Oberholtzer, and Travis Smith. 2009. “Emerging issues in the U.S. organic industry.” Economic Information Bulletin No. 55. June. 36 pp.</w:t>
      </w:r>
    </w:p>
    <w:p w14:paraId="600D5C13" w14:textId="77777777" w:rsidR="0077016B" w:rsidRPr="00243725" w:rsidRDefault="0077016B" w:rsidP="0077016B">
      <w:pPr>
        <w:pStyle w:val="Heading1"/>
        <w:ind w:left="720"/>
        <w:rPr>
          <w:rFonts w:ascii="Times New Roman" w:hAnsi="Times New Roman"/>
          <w:b w:val="0"/>
          <w:sz w:val="24"/>
          <w:szCs w:val="24"/>
        </w:rPr>
      </w:pPr>
    </w:p>
    <w:p w14:paraId="7B92396A" w14:textId="77777777" w:rsidR="0077016B" w:rsidRPr="00243725" w:rsidRDefault="0077016B" w:rsidP="00B3237C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>Dimitri, C and L. Oberholtzer. 2008. “Using vertically coordinated relationships to overcome tight supply in the organic market.” Outlook Report No. (VGS-32901) October. 19 pp.</w:t>
      </w:r>
    </w:p>
    <w:p w14:paraId="33B182A8" w14:textId="77777777" w:rsidR="0077016B" w:rsidRPr="00243725" w:rsidRDefault="0077016B" w:rsidP="0077016B">
      <w:pPr>
        <w:ind w:left="720"/>
      </w:pPr>
    </w:p>
    <w:p w14:paraId="3BEE3748" w14:textId="77777777" w:rsidR="0077016B" w:rsidRPr="00243725" w:rsidRDefault="0077016B" w:rsidP="00B3237C">
      <w:r w:rsidRPr="00243725">
        <w:t xml:space="preserve">Dimitri, C and L. Oberholtzer. 2008. “U.S. handlers mostly small, focus on fruit and vegetables.” </w:t>
      </w:r>
      <w:r w:rsidRPr="00243725">
        <w:rPr>
          <w:i/>
        </w:rPr>
        <w:t>Amber Waves.</w:t>
      </w:r>
      <w:r w:rsidRPr="00243725">
        <w:t xml:space="preserve"> September. Vol. 6, No. 4. p 8. </w:t>
      </w:r>
    </w:p>
    <w:p w14:paraId="3CCB8D3D" w14:textId="77777777" w:rsidR="0077016B" w:rsidRPr="00243725" w:rsidRDefault="0077016B" w:rsidP="0077016B">
      <w:pPr>
        <w:ind w:left="720"/>
      </w:pPr>
    </w:p>
    <w:p w14:paraId="67F62CF5" w14:textId="77777777" w:rsidR="0077016B" w:rsidRPr="00243725" w:rsidRDefault="0077016B" w:rsidP="00B3237C">
      <w:r w:rsidRPr="00243725">
        <w:t>Dimitri, C and L. Oberholtzer. 2008. “</w:t>
      </w:r>
      <w:r w:rsidRPr="00243725">
        <w:rPr>
          <w:color w:val="000000"/>
        </w:rPr>
        <w:t>The U.S. organic handling sector in 2004: Baseline findings of the nationwide survey of organic manufacturers, processors, and distributors</w:t>
      </w:r>
      <w:r w:rsidRPr="00243725">
        <w:t>”. Economic Information Bulletin No. 36. US Department of Agriculture, Economic Research Service, May, 31 pp.</w:t>
      </w:r>
    </w:p>
    <w:p w14:paraId="6A279E00" w14:textId="77777777" w:rsidR="0077016B" w:rsidRPr="00243725" w:rsidRDefault="0077016B" w:rsidP="0077016B">
      <w:pPr>
        <w:ind w:firstLine="270"/>
      </w:pPr>
    </w:p>
    <w:p w14:paraId="0CE54E87" w14:textId="77777777" w:rsidR="0077016B" w:rsidRPr="00243725" w:rsidRDefault="0077016B" w:rsidP="00B3237C">
      <w:r w:rsidRPr="00243725">
        <w:t xml:space="preserve">Oberholtzer, L. and C. Dimitri. 2008, 2007, 2006, 2005, 2004. </w:t>
      </w:r>
      <w:r w:rsidRPr="00243725">
        <w:rPr>
          <w:i/>
        </w:rPr>
        <w:t xml:space="preserve">Organic prices. </w:t>
      </w:r>
      <w:r w:rsidRPr="00243725">
        <w:t>ERS data product (</w:t>
      </w:r>
      <w:hyperlink r:id="rId14" w:history="1">
        <w:r w:rsidRPr="00243725">
          <w:rPr>
            <w:rStyle w:val="Hyperlink"/>
            <w:color w:val="auto"/>
            <w:u w:val="none"/>
          </w:rPr>
          <w:t>http://ers.usda.gov/data/OrganicPrices/</w:t>
        </w:r>
      </w:hyperlink>
      <w:r w:rsidRPr="00243725">
        <w:t xml:space="preserve">). </w:t>
      </w:r>
    </w:p>
    <w:p w14:paraId="5402536E" w14:textId="77777777" w:rsidR="0077016B" w:rsidRPr="00243725" w:rsidRDefault="0077016B" w:rsidP="0077016B">
      <w:pPr>
        <w:ind w:left="450" w:firstLine="270"/>
      </w:pPr>
    </w:p>
    <w:p w14:paraId="78477A40" w14:textId="77777777" w:rsidR="0077016B" w:rsidRPr="00243725" w:rsidRDefault="0077016B" w:rsidP="00B3237C">
      <w:r w:rsidRPr="00243725">
        <w:t>Dimitri, C and Kathryn M. Venezia. 2007. “Retail and consumer aspects of the organic milk market,” ERS Outlook Report No. LDPM-155-01. US Department of Agriculture, Economic Research Service. May, 18 pp.</w:t>
      </w:r>
    </w:p>
    <w:p w14:paraId="6929DA8A" w14:textId="77777777" w:rsidR="0077016B" w:rsidRPr="00243725" w:rsidRDefault="0077016B" w:rsidP="0077016B">
      <w:pPr>
        <w:ind w:left="720"/>
      </w:pPr>
    </w:p>
    <w:p w14:paraId="05B1D28D" w14:textId="77777777" w:rsidR="0077016B" w:rsidRPr="00243725" w:rsidRDefault="0077016B" w:rsidP="00B3237C">
      <w:r w:rsidRPr="00243725">
        <w:t xml:space="preserve">Dimitri, C and A. Effland. 2007, 2005. “Farm population as a share of total U.S. population.” </w:t>
      </w:r>
      <w:r w:rsidRPr="00243725">
        <w:rPr>
          <w:i/>
        </w:rPr>
        <w:t xml:space="preserve">Amber Waves. </w:t>
      </w:r>
      <w:r w:rsidRPr="00243725">
        <w:t>Vol. 3, Issue 3.; Vol. 5, special issue.</w:t>
      </w:r>
    </w:p>
    <w:p w14:paraId="11E72CB7" w14:textId="77777777" w:rsidR="0077016B" w:rsidRPr="00243725" w:rsidRDefault="0077016B" w:rsidP="0077016B">
      <w:pPr>
        <w:ind w:left="450"/>
        <w:rPr>
          <w:sz w:val="20"/>
        </w:rPr>
      </w:pPr>
      <w:r w:rsidRPr="00243725">
        <w:rPr>
          <w:sz w:val="20"/>
        </w:rPr>
        <w:tab/>
      </w:r>
    </w:p>
    <w:p w14:paraId="6CAB1283" w14:textId="77777777" w:rsidR="0077016B" w:rsidRPr="00243725" w:rsidRDefault="0077016B" w:rsidP="00B3237C">
      <w:r w:rsidRPr="00243725">
        <w:t xml:space="preserve">Dimitri, C and L. Oberholtzer. 2006. “EU and U.S. organic markets face strong demand under different policies.” </w:t>
      </w:r>
      <w:r w:rsidRPr="00243725">
        <w:rPr>
          <w:i/>
          <w:color w:val="000000"/>
        </w:rPr>
        <w:t>Amber Waves</w:t>
      </w:r>
      <w:r w:rsidRPr="00243725">
        <w:rPr>
          <w:i/>
        </w:rPr>
        <w:t xml:space="preserve">. </w:t>
      </w:r>
      <w:r w:rsidRPr="00243725">
        <w:t>Vol. 4, Issue 1</w:t>
      </w:r>
      <w:r w:rsidRPr="00243725">
        <w:rPr>
          <w:i/>
        </w:rPr>
        <w:t xml:space="preserve">. </w:t>
      </w:r>
      <w:r w:rsidRPr="00243725">
        <w:t>February, pp 12 – 19.</w:t>
      </w:r>
    </w:p>
    <w:p w14:paraId="79F227F8" w14:textId="77777777" w:rsidR="0077016B" w:rsidRPr="00243725" w:rsidRDefault="0077016B" w:rsidP="0077016B">
      <w:pPr>
        <w:ind w:left="3042"/>
      </w:pPr>
    </w:p>
    <w:p w14:paraId="59F44303" w14:textId="77777777" w:rsidR="0077016B" w:rsidRPr="00243725" w:rsidRDefault="0077016B" w:rsidP="00B3237C">
      <w:pPr>
        <w:pStyle w:val="Heading3"/>
        <w:spacing w:before="0" w:after="0"/>
        <w:rPr>
          <w:rFonts w:ascii="Times New Roman" w:hAnsi="Times New Roman"/>
          <w:b w:val="0"/>
          <w:i/>
          <w:sz w:val="24"/>
          <w:szCs w:val="20"/>
        </w:rPr>
      </w:pPr>
      <w:r w:rsidRPr="00243725">
        <w:rPr>
          <w:rFonts w:ascii="Times New Roman" w:hAnsi="Times New Roman"/>
          <w:b w:val="0"/>
          <w:sz w:val="24"/>
        </w:rPr>
        <w:t xml:space="preserve">Dimitri, C and L. Oberholtzer.  2005. </w:t>
      </w:r>
      <w:r w:rsidRPr="00243725">
        <w:rPr>
          <w:rFonts w:ascii="Times New Roman" w:hAnsi="Times New Roman"/>
          <w:b w:val="0"/>
          <w:i/>
          <w:sz w:val="24"/>
        </w:rPr>
        <w:t xml:space="preserve">Market-led growth vs. government-facilitated growth: Development of the U.S. and EU organic agricultural sectors.  </w:t>
      </w:r>
      <w:r w:rsidRPr="00243725">
        <w:rPr>
          <w:rFonts w:ascii="Times New Roman" w:hAnsi="Times New Roman"/>
          <w:b w:val="0"/>
          <w:sz w:val="24"/>
        </w:rPr>
        <w:t>Outlook Report No. (WRS 05-05). US Department of Agriculture, Economic Research Service. August, 26 pp.</w:t>
      </w:r>
    </w:p>
    <w:p w14:paraId="0ABBB5EA" w14:textId="77777777" w:rsidR="0077016B" w:rsidRPr="00243725" w:rsidRDefault="0077016B" w:rsidP="0077016B">
      <w:pPr>
        <w:pStyle w:val="Heading3"/>
        <w:spacing w:before="0" w:after="0"/>
        <w:ind w:left="450"/>
        <w:rPr>
          <w:rFonts w:ascii="Times New Roman" w:hAnsi="Times New Roman"/>
          <w:b w:val="0"/>
          <w:sz w:val="24"/>
          <w:szCs w:val="20"/>
        </w:rPr>
      </w:pPr>
    </w:p>
    <w:p w14:paraId="5E3E9418" w14:textId="77777777" w:rsidR="0077016B" w:rsidRPr="00243725" w:rsidRDefault="0077016B" w:rsidP="00B3237C">
      <w:r w:rsidRPr="00243725">
        <w:t xml:space="preserve">Dimitri, C and A. B. Effland. 2005.  “Milestones in U.S. farming and farm policy.” </w:t>
      </w:r>
      <w:r w:rsidRPr="00243725">
        <w:rPr>
          <w:i/>
        </w:rPr>
        <w:t>Amber Waves</w:t>
      </w:r>
      <w:r w:rsidRPr="00243725">
        <w:t>. Vol. 3, issue 3. June. pp. 10-11.</w:t>
      </w:r>
    </w:p>
    <w:p w14:paraId="21C43E81" w14:textId="77777777" w:rsidR="0077016B" w:rsidRPr="00243725" w:rsidRDefault="0077016B" w:rsidP="0077016B">
      <w:pPr>
        <w:ind w:left="450"/>
      </w:pPr>
    </w:p>
    <w:p w14:paraId="009E8FEB" w14:textId="77777777" w:rsidR="0077016B" w:rsidRPr="00243725" w:rsidRDefault="0077016B" w:rsidP="00B3237C">
      <w:pPr>
        <w:pStyle w:val="Heading3"/>
        <w:spacing w:before="0" w:after="0"/>
        <w:rPr>
          <w:rFonts w:ascii="Times New Roman" w:hAnsi="Times New Roman"/>
          <w:b w:val="0"/>
          <w:i/>
          <w:sz w:val="24"/>
          <w:szCs w:val="20"/>
        </w:rPr>
      </w:pPr>
      <w:r w:rsidRPr="00243725">
        <w:rPr>
          <w:rFonts w:ascii="Times New Roman" w:hAnsi="Times New Roman"/>
          <w:b w:val="0"/>
          <w:sz w:val="24"/>
          <w:szCs w:val="20"/>
        </w:rPr>
        <w:t xml:space="preserve">Dimitri, C, A. Effland, and Neilson Conklin.  2005. </w:t>
      </w:r>
      <w:r w:rsidRPr="00243725">
        <w:rPr>
          <w:rFonts w:ascii="Times New Roman" w:hAnsi="Times New Roman"/>
          <w:b w:val="0"/>
          <w:i/>
          <w:sz w:val="24"/>
          <w:szCs w:val="20"/>
        </w:rPr>
        <w:t>The 20</w:t>
      </w:r>
      <w:r w:rsidRPr="00243725">
        <w:rPr>
          <w:rFonts w:ascii="Times New Roman" w:hAnsi="Times New Roman"/>
          <w:b w:val="0"/>
          <w:i/>
          <w:sz w:val="24"/>
          <w:szCs w:val="20"/>
          <w:vertAlign w:val="superscript"/>
        </w:rPr>
        <w:t>th</w:t>
      </w:r>
      <w:r w:rsidRPr="00243725">
        <w:rPr>
          <w:rFonts w:ascii="Times New Roman" w:hAnsi="Times New Roman"/>
          <w:b w:val="0"/>
          <w:i/>
          <w:sz w:val="24"/>
          <w:szCs w:val="20"/>
        </w:rPr>
        <w:t xml:space="preserve"> century transformation of U.S. agriculture and farm policy.</w:t>
      </w:r>
      <w:r w:rsidRPr="00243725">
        <w:rPr>
          <w:rFonts w:ascii="Times New Roman" w:hAnsi="Times New Roman"/>
          <w:b w:val="0"/>
          <w:sz w:val="24"/>
          <w:szCs w:val="20"/>
        </w:rPr>
        <w:t xml:space="preserve"> Economic Information Bulletin No. 3. </w:t>
      </w:r>
      <w:r w:rsidRPr="00243725">
        <w:rPr>
          <w:rFonts w:ascii="Times New Roman" w:hAnsi="Times New Roman"/>
          <w:b w:val="0"/>
          <w:sz w:val="24"/>
        </w:rPr>
        <w:t>US Department of Agriculture, Economic Research Service. 17 pp.</w:t>
      </w:r>
    </w:p>
    <w:p w14:paraId="5E03CE8F" w14:textId="77777777" w:rsidR="0077016B" w:rsidRPr="00243725" w:rsidRDefault="0077016B" w:rsidP="0077016B">
      <w:pPr>
        <w:ind w:left="450"/>
      </w:pPr>
    </w:p>
    <w:p w14:paraId="531839E3" w14:textId="77777777" w:rsidR="0077016B" w:rsidRPr="00243725" w:rsidRDefault="0077016B" w:rsidP="00B3237C">
      <w:r w:rsidRPr="00243725">
        <w:t xml:space="preserve">Dimitri, C and L. Oberholtzer. 2005. “Certified organic handling facilities on the west coast.” </w:t>
      </w:r>
      <w:r w:rsidRPr="00243725">
        <w:rPr>
          <w:i/>
        </w:rPr>
        <w:t xml:space="preserve">Amber Waves. </w:t>
      </w:r>
      <w:r w:rsidRPr="00243725">
        <w:t>Vol. 3, issue 4. September.  pp. 45.</w:t>
      </w:r>
    </w:p>
    <w:p w14:paraId="63719B05" w14:textId="77777777" w:rsidR="0077016B" w:rsidRPr="00243725" w:rsidRDefault="0077016B" w:rsidP="0077016B">
      <w:pPr>
        <w:ind w:left="450"/>
      </w:pPr>
    </w:p>
    <w:p w14:paraId="1854FBB1" w14:textId="77777777" w:rsidR="0077016B" w:rsidRPr="00243725" w:rsidRDefault="0077016B" w:rsidP="00B3237C">
      <w:r w:rsidRPr="00243725">
        <w:t xml:space="preserve">Dimitri, C and L. Oberholtzer. 2005. “Organic price premiums remain high.” </w:t>
      </w:r>
      <w:r w:rsidRPr="00243725">
        <w:rPr>
          <w:i/>
        </w:rPr>
        <w:t xml:space="preserve">Amber Waves. </w:t>
      </w:r>
      <w:r w:rsidRPr="00243725">
        <w:t>Vol. 3, issue 4. September. pp. 2.</w:t>
      </w:r>
    </w:p>
    <w:p w14:paraId="0F4865DC" w14:textId="77777777" w:rsidR="0077016B" w:rsidRPr="00243725" w:rsidRDefault="0077016B" w:rsidP="0077016B">
      <w:pPr>
        <w:ind w:left="720"/>
      </w:pPr>
    </w:p>
    <w:p w14:paraId="67785102" w14:textId="77777777" w:rsidR="0077016B" w:rsidRPr="00243725" w:rsidRDefault="0077016B" w:rsidP="00B3237C">
      <w:r w:rsidRPr="00243725">
        <w:t xml:space="preserve">Dimitri, C and A. Effland. 2005. “Average farm size grows most rapidly in Mountain States.” </w:t>
      </w:r>
      <w:r w:rsidRPr="00243725">
        <w:rPr>
          <w:i/>
        </w:rPr>
        <w:t xml:space="preserve">Amber Waves. </w:t>
      </w:r>
      <w:r w:rsidRPr="00243725">
        <w:t xml:space="preserve">Vol. 3, issue 3. June. pp. 45. </w:t>
      </w:r>
    </w:p>
    <w:p w14:paraId="0DC89A63" w14:textId="77777777" w:rsidR="0077016B" w:rsidRPr="00243725" w:rsidRDefault="0077016B" w:rsidP="0077016B">
      <w:pPr>
        <w:ind w:left="450"/>
      </w:pPr>
    </w:p>
    <w:p w14:paraId="63D78794" w14:textId="77777777" w:rsidR="0077016B" w:rsidRPr="00243725" w:rsidRDefault="0077016B" w:rsidP="00B3237C">
      <w:r w:rsidRPr="00243725">
        <w:rPr>
          <w:bCs/>
        </w:rPr>
        <w:t xml:space="preserve">Oberholtzer, L., C. Dimitri, and C. Greene.  2005. </w:t>
      </w:r>
      <w:r w:rsidRPr="00243725">
        <w:rPr>
          <w:bCs/>
          <w:i/>
        </w:rPr>
        <w:t>Price premiums hold on as U.S. organic produce market expands</w:t>
      </w:r>
      <w:r w:rsidRPr="00243725">
        <w:rPr>
          <w:i/>
        </w:rPr>
        <w:t xml:space="preserve">.  </w:t>
      </w:r>
      <w:r w:rsidRPr="00243725">
        <w:t xml:space="preserve">Outlook Report No. (VGS30801). US Department of Agriculture, Economic Research Service.  May. 22 pp. </w:t>
      </w:r>
    </w:p>
    <w:p w14:paraId="5E791AC5" w14:textId="77777777" w:rsidR="0077016B" w:rsidRPr="00243725" w:rsidRDefault="0077016B" w:rsidP="0077016B">
      <w:pPr>
        <w:ind w:left="720"/>
      </w:pPr>
    </w:p>
    <w:p w14:paraId="6704E7E2" w14:textId="77777777" w:rsidR="0077016B" w:rsidRPr="00243725" w:rsidRDefault="0077016B" w:rsidP="00B3237C">
      <w:pPr>
        <w:rPr>
          <w:color w:val="000000"/>
        </w:rPr>
      </w:pPr>
      <w:r w:rsidRPr="00243725">
        <w:rPr>
          <w:color w:val="000000"/>
        </w:rPr>
        <w:t xml:space="preserve">MacDonald, J., J. Perry, M. Ahearn, D. Banker, W. Chambers, C. Dimitri, N. Key, K. Nelson, and L. Southard. 2004. </w:t>
      </w:r>
      <w:r w:rsidRPr="00243725">
        <w:rPr>
          <w:i/>
          <w:color w:val="000000"/>
        </w:rPr>
        <w:t xml:space="preserve">Contracts, markets, and prices: Organizing the production and use of agricultural commodities. </w:t>
      </w:r>
      <w:r w:rsidRPr="00243725">
        <w:rPr>
          <w:color w:val="000000"/>
        </w:rPr>
        <w:t>Agricultural Economic Report 837. US Department of Agriculture, Economic Research Service. pp. 81.</w:t>
      </w:r>
    </w:p>
    <w:p w14:paraId="4240ADA8" w14:textId="77777777" w:rsidR="00B3237C" w:rsidRPr="00243725" w:rsidRDefault="00B3237C" w:rsidP="00B3237C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4652D6BB" w14:textId="77777777" w:rsidR="0077016B" w:rsidRPr="00243725" w:rsidRDefault="0077016B" w:rsidP="00B3237C">
      <w:pPr>
        <w:pStyle w:val="Heading3"/>
        <w:spacing w:before="0" w:after="0"/>
        <w:rPr>
          <w:rFonts w:ascii="Times New Roman" w:hAnsi="Times New Roman"/>
          <w:b w:val="0"/>
          <w:sz w:val="24"/>
          <w:szCs w:val="20"/>
        </w:rPr>
      </w:pPr>
      <w:r w:rsidRPr="00243725">
        <w:rPr>
          <w:rFonts w:ascii="Times New Roman" w:hAnsi="Times New Roman"/>
          <w:b w:val="0"/>
          <w:sz w:val="24"/>
          <w:szCs w:val="20"/>
          <w:lang w:val="de-DE"/>
        </w:rPr>
        <w:t xml:space="preserve">Dimitri, C, A. Tegene, and P. Kaufman.  </w:t>
      </w:r>
      <w:r w:rsidRPr="00243725">
        <w:rPr>
          <w:rFonts w:ascii="Times New Roman" w:hAnsi="Times New Roman"/>
          <w:b w:val="0"/>
          <w:sz w:val="24"/>
          <w:szCs w:val="20"/>
        </w:rPr>
        <w:t xml:space="preserve">2003. </w:t>
      </w:r>
      <w:r w:rsidRPr="00243725">
        <w:rPr>
          <w:rFonts w:ascii="Times New Roman" w:hAnsi="Times New Roman"/>
          <w:b w:val="0"/>
          <w:i/>
          <w:sz w:val="24"/>
          <w:szCs w:val="20"/>
        </w:rPr>
        <w:t>U.S. fresh produce markets: Marketing channels, trade practices, and retailer market power.</w:t>
      </w:r>
      <w:r w:rsidRPr="00243725">
        <w:rPr>
          <w:rFonts w:ascii="Times New Roman" w:hAnsi="Times New Roman"/>
          <w:b w:val="0"/>
          <w:sz w:val="24"/>
          <w:szCs w:val="20"/>
        </w:rPr>
        <w:t xml:space="preserve"> Agricultural Economics Report no. 825.  US Department of Agriculture, Economic Research Service.  September. 23 pp.</w:t>
      </w:r>
    </w:p>
    <w:p w14:paraId="73048F75" w14:textId="77777777" w:rsidR="0077016B" w:rsidRPr="00243725" w:rsidRDefault="0077016B" w:rsidP="0077016B">
      <w:pPr>
        <w:ind w:left="3312"/>
      </w:pPr>
    </w:p>
    <w:p w14:paraId="11007F4E" w14:textId="77777777" w:rsidR="0077016B" w:rsidRPr="00243725" w:rsidRDefault="0077016B" w:rsidP="00B3237C">
      <w:r w:rsidRPr="00243725">
        <w:t>Dimitri, C. 2003.  “Contracting in tobacco? Contracts revisited.” Outlook report TBS-254-01. US Department of Agriculture, Economic Research Service. June. 8 pp.</w:t>
      </w:r>
    </w:p>
    <w:p w14:paraId="5B209A4B" w14:textId="77777777" w:rsidR="0077016B" w:rsidRPr="00243725" w:rsidRDefault="0077016B" w:rsidP="0077016B">
      <w:pPr>
        <w:ind w:left="450"/>
      </w:pPr>
    </w:p>
    <w:p w14:paraId="0CCC099D" w14:textId="77777777" w:rsidR="0077016B" w:rsidRPr="00243725" w:rsidRDefault="0077016B" w:rsidP="00B3237C">
      <w:r w:rsidRPr="00243725">
        <w:t xml:space="preserve">Greene, C. and C. Dimitri.  2003. “U.S. organic agriculture gaining ground.”  </w:t>
      </w:r>
      <w:r w:rsidRPr="00243725">
        <w:rPr>
          <w:i/>
        </w:rPr>
        <w:t xml:space="preserve">Amber Waves (finding). </w:t>
      </w:r>
      <w:r w:rsidRPr="00243725">
        <w:t>Vol. 1, issue 1. February. pp 9.</w:t>
      </w:r>
    </w:p>
    <w:p w14:paraId="0A9981C3" w14:textId="77777777" w:rsidR="0077016B" w:rsidRPr="00243725" w:rsidRDefault="0077016B" w:rsidP="0077016B">
      <w:pPr>
        <w:ind w:left="450"/>
      </w:pPr>
    </w:p>
    <w:p w14:paraId="3E13D262" w14:textId="77777777" w:rsidR="0077016B" w:rsidRPr="00243725" w:rsidRDefault="0077016B" w:rsidP="00B3237C">
      <w:r w:rsidRPr="00243725">
        <w:t xml:space="preserve">Dimitri, C and C. Greene. 2002. “Organic food industry taps growing American market.”  </w:t>
      </w:r>
      <w:r w:rsidRPr="00243725">
        <w:rPr>
          <w:i/>
        </w:rPr>
        <w:t>Agricultural Outlook.</w:t>
      </w:r>
      <w:r w:rsidRPr="00243725">
        <w:t xml:space="preserve"> </w:t>
      </w:r>
    </w:p>
    <w:p w14:paraId="197ACA74" w14:textId="77777777" w:rsidR="0077016B" w:rsidRPr="00243725" w:rsidRDefault="0077016B" w:rsidP="0077016B">
      <w:pPr>
        <w:ind w:left="3312"/>
      </w:pPr>
    </w:p>
    <w:p w14:paraId="16B5773F" w14:textId="77777777" w:rsidR="0077016B" w:rsidRPr="00243725" w:rsidRDefault="0077016B" w:rsidP="00B3237C">
      <w:r w:rsidRPr="00243725">
        <w:t>Dimitri, C and C. Greene. 2002.</w:t>
      </w:r>
      <w:r w:rsidRPr="00243725">
        <w:rPr>
          <w:i/>
        </w:rPr>
        <w:t xml:space="preserve"> Recent growth patterns in U.S. organic foods market</w:t>
      </w:r>
      <w:r w:rsidRPr="00243725">
        <w:t>. Agricultural Information Bulletin 777. U.S. Department of Agriculture, Economic Research Service. September, 42 pp.</w:t>
      </w:r>
    </w:p>
    <w:p w14:paraId="4AAC5AB7" w14:textId="77777777" w:rsidR="0077016B" w:rsidRPr="00243725" w:rsidRDefault="0077016B" w:rsidP="0077016B">
      <w:pPr>
        <w:ind w:left="720"/>
      </w:pPr>
    </w:p>
    <w:p w14:paraId="51210C79" w14:textId="77777777" w:rsidR="0077016B" w:rsidRPr="00243725" w:rsidRDefault="0077016B" w:rsidP="00B3237C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Greene, C., C. Dimitri and Nessa J. Richman. 2001. “Organic marketing features fresh foods and direct exchange.” </w:t>
      </w:r>
      <w:r w:rsidRPr="00243725">
        <w:rPr>
          <w:rFonts w:ascii="Times New Roman" w:hAnsi="Times New Roman"/>
          <w:b w:val="0"/>
          <w:i/>
          <w:sz w:val="24"/>
        </w:rPr>
        <w:t>Food Review,</w:t>
      </w:r>
      <w:r w:rsidRPr="00243725">
        <w:rPr>
          <w:rFonts w:ascii="Times New Roman" w:hAnsi="Times New Roman"/>
          <w:b w:val="0"/>
          <w:sz w:val="24"/>
        </w:rPr>
        <w:t xml:space="preserve"> January-April.</w:t>
      </w:r>
    </w:p>
    <w:p w14:paraId="7BE870AB" w14:textId="77777777" w:rsidR="0077016B" w:rsidRPr="00243725" w:rsidRDefault="0077016B" w:rsidP="0077016B">
      <w:pPr>
        <w:ind w:left="4032"/>
      </w:pPr>
    </w:p>
    <w:p w14:paraId="1F3753D9" w14:textId="77777777" w:rsidR="0077016B" w:rsidRPr="00243725" w:rsidRDefault="0077016B" w:rsidP="00B3237C">
      <w:r w:rsidRPr="00243725">
        <w:t xml:space="preserve">Dimitri, C.  2001. “Marketing fees reflect relationship between suppliers and supermarkets.” </w:t>
      </w:r>
      <w:r w:rsidRPr="00243725">
        <w:rPr>
          <w:i/>
        </w:rPr>
        <w:t xml:space="preserve">Agricultural Outlook. </w:t>
      </w:r>
      <w:r w:rsidRPr="00243725">
        <w:t>March.</w:t>
      </w:r>
    </w:p>
    <w:p w14:paraId="28986BE6" w14:textId="77777777" w:rsidR="0077016B" w:rsidRPr="00243725" w:rsidRDefault="0077016B" w:rsidP="0077016B">
      <w:pPr>
        <w:ind w:left="4032"/>
      </w:pPr>
    </w:p>
    <w:p w14:paraId="7A7015A4" w14:textId="77777777" w:rsidR="0077016B" w:rsidRPr="00243725" w:rsidRDefault="0077016B" w:rsidP="00B3237C">
      <w:r w:rsidRPr="00243725">
        <w:t xml:space="preserve">Calvin, L., R. Cook, M. Denbaly, C. Dimitri, L.K. Glaser, C. Handy, M. Jekanowski, P. Kaufman, B. Krissoff, G. Thompson and S. Thornsbury. 2001. </w:t>
      </w:r>
      <w:r w:rsidRPr="00243725">
        <w:rPr>
          <w:i/>
        </w:rPr>
        <w:t>U.S. fresh fruit and vegetable marketing: Emerging trades and practices.</w:t>
      </w:r>
      <w:r w:rsidRPr="00243725">
        <w:t xml:space="preserve"> Agricultural Economic Report 795. U.S. Department of Agriculture, Economic Research Service. January. 56 pp. </w:t>
      </w:r>
    </w:p>
    <w:p w14:paraId="38FB3289" w14:textId="77777777" w:rsidR="0077016B" w:rsidRPr="00243725" w:rsidRDefault="0077016B" w:rsidP="0077016B">
      <w:pPr>
        <w:ind w:left="720"/>
      </w:pPr>
    </w:p>
    <w:p w14:paraId="17CE7249" w14:textId="77777777" w:rsidR="0077016B" w:rsidRPr="00243725" w:rsidRDefault="0077016B" w:rsidP="00B3237C">
      <w:r w:rsidRPr="00243725">
        <w:t xml:space="preserve">Dimitri, C and N. J. Richman.  2000. “Organic foods: Niche marketers venture into the mainstream.” </w:t>
      </w:r>
      <w:r w:rsidRPr="00243725">
        <w:rPr>
          <w:i/>
        </w:rPr>
        <w:t xml:space="preserve">Agricultural Outlook, </w:t>
      </w:r>
      <w:r w:rsidRPr="00243725">
        <w:t>June/July.</w:t>
      </w:r>
    </w:p>
    <w:p w14:paraId="66031D0E" w14:textId="77777777" w:rsidR="0077016B" w:rsidRPr="00243725" w:rsidRDefault="0077016B" w:rsidP="0077016B">
      <w:pPr>
        <w:ind w:left="4032"/>
      </w:pPr>
    </w:p>
    <w:p w14:paraId="207E8751" w14:textId="77777777" w:rsidR="0077016B" w:rsidRPr="00243725" w:rsidRDefault="0077016B" w:rsidP="00B3237C">
      <w:r w:rsidRPr="00243725">
        <w:t xml:space="preserve">Dimitri, C and E. C. Jaenicke. 1999.  “Contracting in tobacco?” </w:t>
      </w:r>
      <w:r w:rsidRPr="00243725">
        <w:rPr>
          <w:i/>
        </w:rPr>
        <w:t xml:space="preserve">Tobacco Situation and Outlook, </w:t>
      </w:r>
      <w:r w:rsidRPr="00243725">
        <w:t xml:space="preserve">US Department of Agriculture, Economic Research Service, December. </w:t>
      </w:r>
    </w:p>
    <w:p w14:paraId="3119F11D" w14:textId="77777777" w:rsidR="0077016B" w:rsidRPr="00243725" w:rsidRDefault="0077016B" w:rsidP="0077016B">
      <w:pPr>
        <w:ind w:left="3582"/>
      </w:pPr>
    </w:p>
    <w:p w14:paraId="4B43B256" w14:textId="77777777" w:rsidR="0077016B" w:rsidRPr="00243725" w:rsidRDefault="0077016B" w:rsidP="00B3237C">
      <w:r w:rsidRPr="00243725">
        <w:t xml:space="preserve">Dimitri, C. 1999. “Concentration, coordination, and integration.” </w:t>
      </w:r>
      <w:r w:rsidRPr="00243725">
        <w:rPr>
          <w:i/>
        </w:rPr>
        <w:t xml:space="preserve">Fruit and Tree Nut Situation and Outlook, </w:t>
      </w:r>
      <w:r w:rsidRPr="00243725">
        <w:t xml:space="preserve">US Department of Agriculture, Economic Research Service, March.  </w:t>
      </w:r>
    </w:p>
    <w:p w14:paraId="7F1D6E0C" w14:textId="77777777" w:rsidR="00B3237C" w:rsidRPr="00243725" w:rsidRDefault="00B3237C" w:rsidP="00B3237C">
      <w:pPr>
        <w:rPr>
          <w:b/>
        </w:rPr>
      </w:pPr>
    </w:p>
    <w:p w14:paraId="2713B646" w14:textId="77777777" w:rsidR="00C8550E" w:rsidRPr="00243725" w:rsidRDefault="00C8550E" w:rsidP="00C8550E">
      <w:pPr>
        <w:rPr>
          <w:b/>
        </w:rPr>
      </w:pPr>
      <w:r w:rsidRPr="00243725">
        <w:rPr>
          <w:b/>
        </w:rPr>
        <w:t xml:space="preserve">Book reviews  </w:t>
      </w:r>
    </w:p>
    <w:p w14:paraId="3A447545" w14:textId="77777777" w:rsidR="00C8550E" w:rsidRPr="00243725" w:rsidRDefault="00C8550E" w:rsidP="00C8550E">
      <w:pPr>
        <w:rPr>
          <w:b/>
        </w:rPr>
      </w:pPr>
    </w:p>
    <w:p w14:paraId="6F53A9BC" w14:textId="77777777" w:rsidR="00C8550E" w:rsidRPr="00243725" w:rsidRDefault="00C8550E" w:rsidP="00C8550E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C. 2011. Review of Guthman (2004) </w:t>
      </w:r>
      <w:r w:rsidRPr="00243725">
        <w:rPr>
          <w:rFonts w:ascii="Times New Roman" w:hAnsi="Times New Roman"/>
          <w:b w:val="0"/>
          <w:i/>
          <w:sz w:val="24"/>
        </w:rPr>
        <w:t xml:space="preserve">Agrarian Dreams. </w:t>
      </w:r>
      <w:r w:rsidRPr="00243725">
        <w:rPr>
          <w:rFonts w:ascii="Times New Roman" w:hAnsi="Times New Roman"/>
          <w:b w:val="0"/>
          <w:sz w:val="24"/>
        </w:rPr>
        <w:t xml:space="preserve">University of California Press. </w:t>
      </w:r>
      <w:r w:rsidRPr="00243725">
        <w:rPr>
          <w:rFonts w:ascii="Times New Roman" w:hAnsi="Times New Roman"/>
          <w:b w:val="0"/>
          <w:i/>
          <w:sz w:val="24"/>
        </w:rPr>
        <w:t xml:space="preserve">Agribusiness. </w:t>
      </w:r>
      <w:r w:rsidRPr="00243725">
        <w:rPr>
          <w:rFonts w:ascii="Times New Roman" w:hAnsi="Times New Roman"/>
          <w:b w:val="0"/>
          <w:sz w:val="24"/>
        </w:rPr>
        <w:t>Vol. 27. No. 2. pp 258-259.</w:t>
      </w:r>
    </w:p>
    <w:p w14:paraId="77A3910C" w14:textId="77777777" w:rsidR="00C8550E" w:rsidRPr="00243725" w:rsidRDefault="00C8550E" w:rsidP="00C8550E">
      <w:pPr>
        <w:ind w:left="450"/>
      </w:pPr>
    </w:p>
    <w:p w14:paraId="59006E06" w14:textId="77777777" w:rsidR="00C8550E" w:rsidRPr="00243725" w:rsidRDefault="00C8550E" w:rsidP="00C8550E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</w:rPr>
        <w:t>Dimitri, C.</w:t>
      </w:r>
      <w:r w:rsidRPr="00243725">
        <w:rPr>
          <w:rFonts w:ascii="Times New Roman" w:hAnsi="Times New Roman"/>
          <w:sz w:val="24"/>
        </w:rPr>
        <w:t xml:space="preserve"> </w:t>
      </w:r>
      <w:r w:rsidRPr="00243725">
        <w:rPr>
          <w:rFonts w:ascii="Times New Roman" w:hAnsi="Times New Roman"/>
          <w:b w:val="0"/>
          <w:sz w:val="24"/>
        </w:rPr>
        <w:t>2008.</w:t>
      </w:r>
      <w:r w:rsidRPr="00243725">
        <w:rPr>
          <w:rFonts w:ascii="Times New Roman" w:hAnsi="Times New Roman"/>
          <w:sz w:val="24"/>
        </w:rPr>
        <w:t xml:space="preserve"> </w:t>
      </w:r>
      <w:r w:rsidRPr="00243725">
        <w:rPr>
          <w:rFonts w:ascii="Times New Roman" w:hAnsi="Times New Roman"/>
          <w:b w:val="0"/>
          <w:sz w:val="24"/>
        </w:rPr>
        <w:t xml:space="preserve">Review of Wright, Simon and Diane McCrea, eds (2007). </w:t>
      </w:r>
      <w:r w:rsidRPr="00243725">
        <w:rPr>
          <w:rFonts w:ascii="Times New Roman" w:hAnsi="Times New Roman"/>
          <w:b w:val="0"/>
          <w:i/>
          <w:sz w:val="24"/>
        </w:rPr>
        <w:t>The Handbook of Fair Trade and Organic Food Marketing</w:t>
      </w:r>
      <w:r w:rsidRPr="00243725">
        <w:rPr>
          <w:rFonts w:ascii="Times New Roman" w:hAnsi="Times New Roman"/>
          <w:b w:val="0"/>
          <w:sz w:val="24"/>
        </w:rPr>
        <w:t>, Blackwell Publishing, Oxford, UK.</w:t>
      </w:r>
      <w:r w:rsidRPr="00243725">
        <w:rPr>
          <w:rFonts w:ascii="Times New Roman" w:hAnsi="Times New Roman"/>
          <w:b w:val="0"/>
          <w:i/>
          <w:sz w:val="24"/>
        </w:rPr>
        <w:t xml:space="preserve"> </w:t>
      </w:r>
      <w:r w:rsidRPr="00243725">
        <w:rPr>
          <w:rFonts w:ascii="Times New Roman" w:hAnsi="Times New Roman"/>
          <w:b w:val="0"/>
          <w:sz w:val="24"/>
        </w:rPr>
        <w:t xml:space="preserve">in </w:t>
      </w:r>
      <w:r w:rsidRPr="00243725">
        <w:rPr>
          <w:rFonts w:ascii="Times New Roman" w:hAnsi="Times New Roman"/>
          <w:b w:val="0"/>
          <w:i/>
          <w:sz w:val="24"/>
        </w:rPr>
        <w:t xml:space="preserve">Agribusiness. </w:t>
      </w:r>
      <w:r w:rsidRPr="00243725">
        <w:rPr>
          <w:rFonts w:ascii="Times New Roman" w:hAnsi="Times New Roman"/>
          <w:b w:val="0"/>
          <w:sz w:val="24"/>
          <w:szCs w:val="24"/>
        </w:rPr>
        <w:t>Volume 24 Issue 4, Pages 575 – 576.</w:t>
      </w:r>
    </w:p>
    <w:p w14:paraId="0089AEFB" w14:textId="77777777" w:rsidR="00C8550E" w:rsidRPr="00243725" w:rsidRDefault="00C8550E" w:rsidP="00C8550E">
      <w:pPr>
        <w:pStyle w:val="Heading2"/>
        <w:rPr>
          <w:rFonts w:ascii="Times New Roman" w:hAnsi="Times New Roman"/>
          <w:i w:val="0"/>
          <w:sz w:val="24"/>
        </w:rPr>
      </w:pPr>
      <w:r w:rsidRPr="00243725">
        <w:rPr>
          <w:rFonts w:ascii="Times New Roman" w:hAnsi="Times New Roman"/>
          <w:b w:val="0"/>
          <w:i w:val="0"/>
          <w:sz w:val="24"/>
        </w:rPr>
        <w:t xml:space="preserve">Dimitri, C. 2003. Review of Fitzgerald, Deborah. Every Farm a Factory: The Industrial Ideal in American Agriculture, New Haven and London: Yale University Press, in </w:t>
      </w:r>
      <w:r w:rsidRPr="00243725">
        <w:rPr>
          <w:rFonts w:ascii="Times New Roman" w:hAnsi="Times New Roman"/>
          <w:b w:val="0"/>
          <w:sz w:val="24"/>
        </w:rPr>
        <w:t>Journal of Economic History</w:t>
      </w:r>
      <w:r w:rsidRPr="00243725">
        <w:rPr>
          <w:rFonts w:ascii="Times New Roman" w:hAnsi="Times New Roman"/>
          <w:b w:val="0"/>
          <w:i w:val="0"/>
          <w:sz w:val="24"/>
        </w:rPr>
        <w:t>, Vol. 65, December. pp. 1165.</w:t>
      </w:r>
    </w:p>
    <w:p w14:paraId="3D0A7BA5" w14:textId="77777777" w:rsidR="00C8550E" w:rsidRPr="00243725" w:rsidRDefault="00C8550E" w:rsidP="00C8550E">
      <w:pPr>
        <w:ind w:left="450" w:firstLine="270"/>
      </w:pPr>
    </w:p>
    <w:p w14:paraId="56364614" w14:textId="77777777" w:rsidR="00C8550E" w:rsidRPr="00243725" w:rsidRDefault="00C8550E" w:rsidP="00C8550E">
      <w:r w:rsidRPr="00243725">
        <w:t xml:space="preserve">Dimitri, C. 2003. Review of Conford, Jon. </w:t>
      </w:r>
      <w:r w:rsidRPr="00243725">
        <w:rPr>
          <w:i/>
        </w:rPr>
        <w:t>Origins of the Organic Movement.</w:t>
      </w:r>
      <w:r w:rsidRPr="00243725">
        <w:t xml:space="preserve"> Edinburg: Floris Books in </w:t>
      </w:r>
      <w:r w:rsidRPr="00243725">
        <w:rPr>
          <w:i/>
        </w:rPr>
        <w:t xml:space="preserve">American Journal of Alternative Agriculture.  </w:t>
      </w:r>
      <w:r w:rsidRPr="00243725">
        <w:t>Vol. 18. pp 56-57.</w:t>
      </w:r>
    </w:p>
    <w:p w14:paraId="7B2B4A19" w14:textId="77777777" w:rsidR="00C8550E" w:rsidRPr="00243725" w:rsidRDefault="00C8550E" w:rsidP="00C8550E">
      <w:pPr>
        <w:ind w:left="450" w:firstLine="270"/>
        <w:jc w:val="both"/>
        <w:rPr>
          <w:i/>
          <w:sz w:val="20"/>
        </w:rPr>
      </w:pPr>
    </w:p>
    <w:p w14:paraId="46C6A34F" w14:textId="77777777" w:rsidR="00C8550E" w:rsidRPr="00243725" w:rsidRDefault="00C8550E" w:rsidP="00C8550E">
      <w:r w:rsidRPr="00243725">
        <w:t xml:space="preserve">Dimitri, C. 2003. Review of Gardner, Bruce. </w:t>
      </w:r>
      <w:r w:rsidRPr="00243725">
        <w:rPr>
          <w:i/>
        </w:rPr>
        <w:t>American Agriculture in the Twentieth Century</w:t>
      </w:r>
      <w:r w:rsidRPr="00243725">
        <w:t>. Cambridge, MA: Harvard University Press in</w:t>
      </w:r>
      <w:r w:rsidRPr="00243725">
        <w:rPr>
          <w:i/>
        </w:rPr>
        <w:t xml:space="preserve"> Journal of Economic History.  </w:t>
      </w:r>
      <w:r w:rsidRPr="00243725">
        <w:t xml:space="preserve">Vol. 65. March 2003. pp. 292. </w:t>
      </w:r>
    </w:p>
    <w:p w14:paraId="4D73DBD9" w14:textId="77777777" w:rsidR="00C8550E" w:rsidRPr="00243725" w:rsidRDefault="00C8550E" w:rsidP="00C8550E">
      <w:pPr>
        <w:ind w:left="1170" w:firstLine="270"/>
        <w:rPr>
          <w:i/>
        </w:rPr>
      </w:pPr>
    </w:p>
    <w:p w14:paraId="70C5FEFA" w14:textId="77777777" w:rsidR="00C8550E" w:rsidRPr="00243725" w:rsidRDefault="00C8550E" w:rsidP="00C8550E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Dimitri, C. 2001. Review of Lauck, Jon.  </w:t>
      </w:r>
      <w:r w:rsidRPr="00243725">
        <w:rPr>
          <w:rFonts w:ascii="Times New Roman" w:hAnsi="Times New Roman"/>
          <w:b w:val="0"/>
          <w:i/>
          <w:sz w:val="24"/>
          <w:szCs w:val="24"/>
        </w:rPr>
        <w:t xml:space="preserve">American Agriculture, Grains, and Monopoly. </w:t>
      </w:r>
      <w:r w:rsidRPr="00243725">
        <w:rPr>
          <w:rFonts w:ascii="Times New Roman" w:hAnsi="Times New Roman"/>
          <w:b w:val="0"/>
          <w:sz w:val="24"/>
          <w:szCs w:val="24"/>
        </w:rPr>
        <w:t>Lincoln: University of Nebraska Press</w:t>
      </w:r>
      <w:r w:rsidRPr="00243725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in </w:t>
      </w:r>
      <w:r w:rsidRPr="00243725">
        <w:rPr>
          <w:rFonts w:ascii="Times New Roman" w:hAnsi="Times New Roman"/>
          <w:b w:val="0"/>
          <w:i/>
          <w:sz w:val="24"/>
          <w:szCs w:val="24"/>
        </w:rPr>
        <w:t>Journal of Economic History</w:t>
      </w:r>
      <w:r w:rsidRPr="00243725">
        <w:rPr>
          <w:rFonts w:ascii="Times New Roman" w:hAnsi="Times New Roman"/>
          <w:b w:val="0"/>
          <w:sz w:val="24"/>
          <w:szCs w:val="24"/>
        </w:rPr>
        <w:t>.  Vol. 61. March. pp. 226.</w:t>
      </w:r>
    </w:p>
    <w:p w14:paraId="76D3B347" w14:textId="77777777" w:rsidR="00C8550E" w:rsidRPr="00243725" w:rsidRDefault="00C8550E" w:rsidP="00C8550E">
      <w:pPr>
        <w:rPr>
          <w:b/>
        </w:rPr>
      </w:pPr>
    </w:p>
    <w:p w14:paraId="3291B1BD" w14:textId="77777777" w:rsidR="0077016B" w:rsidRPr="00243725" w:rsidRDefault="00B3237C" w:rsidP="0077016B">
      <w:pPr>
        <w:rPr>
          <w:b/>
        </w:rPr>
      </w:pPr>
      <w:r w:rsidRPr="00243725">
        <w:rPr>
          <w:b/>
        </w:rPr>
        <w:t>SELECTED HONORS</w:t>
      </w:r>
    </w:p>
    <w:p w14:paraId="1A5C7EBF" w14:textId="77777777" w:rsidR="0077016B" w:rsidRPr="00243725" w:rsidRDefault="0077016B" w:rsidP="0077016B">
      <w:pPr>
        <w:rPr>
          <w:b/>
        </w:rPr>
      </w:pPr>
    </w:p>
    <w:p w14:paraId="69772C1E" w14:textId="77777777" w:rsidR="0077016B" w:rsidRPr="00243725" w:rsidRDefault="0077016B" w:rsidP="0077016B">
      <w:pPr>
        <w:rPr>
          <w:i/>
          <w:color w:val="222222"/>
        </w:rPr>
      </w:pPr>
      <w:r w:rsidRPr="00243725">
        <w:t>Highly Commended Award Winner</w:t>
      </w:r>
      <w:r w:rsidRPr="00243725">
        <w:rPr>
          <w:color w:val="222222"/>
        </w:rPr>
        <w:t>, Literati Network Awards for Excellence 2013. Emerald publishing:</w:t>
      </w:r>
      <w:r w:rsidRPr="00243725">
        <w:rPr>
          <w:i/>
          <w:color w:val="222222"/>
        </w:rPr>
        <w:t>“</w:t>
      </w:r>
      <w:r w:rsidRPr="00243725">
        <w:rPr>
          <w:color w:val="222222"/>
        </w:rPr>
        <w:t xml:space="preserve">Organic food consumers: What do we really know about them?” published in </w:t>
      </w:r>
      <w:r w:rsidRPr="00243725">
        <w:rPr>
          <w:i/>
          <w:color w:val="222222"/>
        </w:rPr>
        <w:t>British Food Journal.</w:t>
      </w:r>
    </w:p>
    <w:p w14:paraId="1BE466B9" w14:textId="77777777" w:rsidR="0077016B" w:rsidRPr="00243725" w:rsidRDefault="0077016B" w:rsidP="0077016B">
      <w:pPr>
        <w:ind w:left="1440" w:hanging="720"/>
        <w:rPr>
          <w:color w:val="222222"/>
        </w:rPr>
      </w:pPr>
    </w:p>
    <w:p w14:paraId="2445894C" w14:textId="77777777" w:rsidR="0077016B" w:rsidRPr="00243725" w:rsidRDefault="0077016B" w:rsidP="0077016B">
      <w:r w:rsidRPr="00243725">
        <w:t>Leadership awards at Economic Research Service, USDA (multiple awarded, 2000-2010)</w:t>
      </w:r>
    </w:p>
    <w:p w14:paraId="1AB0E408" w14:textId="77777777" w:rsidR="0077016B" w:rsidRPr="00243725" w:rsidRDefault="0077016B" w:rsidP="0077016B">
      <w:pPr>
        <w:ind w:left="720"/>
      </w:pPr>
    </w:p>
    <w:p w14:paraId="0F28BBF5" w14:textId="77777777" w:rsidR="0077016B" w:rsidRPr="00243725" w:rsidRDefault="0077016B" w:rsidP="0077016B">
      <w:r w:rsidRPr="00243725">
        <w:t xml:space="preserve">Best of Amber Waves, </w:t>
      </w:r>
      <w:r w:rsidRPr="00243725">
        <w:rPr>
          <w:rStyle w:val="indextablenolink"/>
          <w:i/>
        </w:rPr>
        <w:t>Average farm size grows most rapidly in Mountain States</w:t>
      </w:r>
      <w:r w:rsidRPr="00243725">
        <w:rPr>
          <w:rStyle w:val="indextablenolink"/>
        </w:rPr>
        <w:t xml:space="preserve">, </w:t>
      </w:r>
      <w:r w:rsidRPr="00243725">
        <w:t>Best Indicator 2005 (Dimitri and Effland)</w:t>
      </w:r>
    </w:p>
    <w:p w14:paraId="28BF708F" w14:textId="77777777" w:rsidR="0077016B" w:rsidRPr="00243725" w:rsidRDefault="0077016B" w:rsidP="0077016B">
      <w:pPr>
        <w:rPr>
          <w:b/>
        </w:rPr>
      </w:pPr>
    </w:p>
    <w:p w14:paraId="534DED86" w14:textId="77777777" w:rsidR="0077016B" w:rsidRPr="00243725" w:rsidDel="00A63CEC" w:rsidRDefault="00B3237C" w:rsidP="0077016B">
      <w:pPr>
        <w:rPr>
          <w:b/>
        </w:rPr>
      </w:pPr>
      <w:r w:rsidRPr="00243725">
        <w:rPr>
          <w:b/>
        </w:rPr>
        <w:t>RESEARCH GRANTS AND CONTRACTS</w:t>
      </w:r>
    </w:p>
    <w:p w14:paraId="6F9E03C5" w14:textId="77777777" w:rsidR="0077016B" w:rsidRPr="00243725" w:rsidRDefault="0077016B" w:rsidP="0077016B"/>
    <w:p w14:paraId="32BC0925" w14:textId="715C661F" w:rsidR="004821D7" w:rsidRPr="004821D7" w:rsidRDefault="004821D7" w:rsidP="00C06903">
      <w:pPr>
        <w:rPr>
          <w:color w:val="222222"/>
          <w:shd w:val="clear" w:color="auto" w:fill="FFFFFF"/>
        </w:rPr>
      </w:pPr>
      <w:r w:rsidRPr="004821D7">
        <w:rPr>
          <w:i/>
        </w:rPr>
        <w:t>Farm to School Training and Curricula</w:t>
      </w:r>
      <w:r>
        <w:t>, with NCAT and National Farm to School Network. Food and Nutrition Service USDA. May 2019-Aug 2022</w:t>
      </w:r>
    </w:p>
    <w:p w14:paraId="078B862E" w14:textId="77777777" w:rsidR="004821D7" w:rsidRDefault="004821D7" w:rsidP="00C06903">
      <w:pPr>
        <w:rPr>
          <w:i/>
          <w:color w:val="222222"/>
          <w:shd w:val="clear" w:color="auto" w:fill="FFFFFF"/>
        </w:rPr>
      </w:pPr>
    </w:p>
    <w:p w14:paraId="3D91138D" w14:textId="72B792E6" w:rsidR="00C06903" w:rsidRDefault="00C06903" w:rsidP="00C06903">
      <w:pPr>
        <w:rPr>
          <w:i/>
          <w:color w:val="222222"/>
          <w:shd w:val="clear" w:color="auto" w:fill="FFFFFF"/>
        </w:rPr>
      </w:pPr>
      <w:r w:rsidRPr="00C06903">
        <w:rPr>
          <w:i/>
          <w:color w:val="222222"/>
          <w:shd w:val="clear" w:color="auto" w:fill="FFFFFF"/>
        </w:rPr>
        <w:t>Nutrition Incentives Program Evaluation</w:t>
      </w:r>
      <w:r w:rsidR="00714116">
        <w:rPr>
          <w:i/>
          <w:color w:val="222222"/>
          <w:shd w:val="clear" w:color="auto" w:fill="FFFFFF"/>
        </w:rPr>
        <w:t>: Healthy Savings in NYC</w:t>
      </w:r>
    </w:p>
    <w:p w14:paraId="210B4C50" w14:textId="234FA423" w:rsidR="00C06903" w:rsidRPr="00C06903" w:rsidRDefault="004821D7" w:rsidP="00C06903">
      <w:r>
        <w:rPr>
          <w:color w:val="222222"/>
          <w:shd w:val="clear" w:color="auto" w:fill="FFFFFF"/>
        </w:rPr>
        <w:t>Principal</w:t>
      </w:r>
      <w:r w:rsidR="00C06903">
        <w:rPr>
          <w:color w:val="222222"/>
          <w:shd w:val="clear" w:color="auto" w:fill="FFFFFF"/>
        </w:rPr>
        <w:t xml:space="preserve"> investigator: C. Dimitri, NYU. Public Health Solutions. September 1, 2017-September 30, 2019. $250,000.</w:t>
      </w:r>
    </w:p>
    <w:p w14:paraId="01A7E510" w14:textId="77777777" w:rsidR="00C06903" w:rsidRPr="00C06903" w:rsidRDefault="00C06903" w:rsidP="001F0E01">
      <w:pPr>
        <w:rPr>
          <w:i/>
          <w:color w:val="1A1A1A"/>
        </w:rPr>
      </w:pPr>
    </w:p>
    <w:p w14:paraId="3211EEB9" w14:textId="77777777" w:rsidR="001F0E01" w:rsidRPr="00C06903" w:rsidRDefault="0077016B" w:rsidP="001F0E01">
      <w:pPr>
        <w:rPr>
          <w:i/>
        </w:rPr>
      </w:pPr>
      <w:r w:rsidRPr="00C06903">
        <w:rPr>
          <w:i/>
          <w:color w:val="1A1A1A"/>
        </w:rPr>
        <w:t>Assessing Intermediated Marketing Channels For Beginning Farmers And Ranchers To Enhance Farm Viability</w:t>
      </w:r>
      <w:r w:rsidRPr="00C06903">
        <w:rPr>
          <w:i/>
        </w:rPr>
        <w:t xml:space="preserve"> </w:t>
      </w:r>
    </w:p>
    <w:p w14:paraId="4FEFF6C4" w14:textId="7500006D" w:rsidR="0077016B" w:rsidRPr="00243725" w:rsidRDefault="0077016B" w:rsidP="001F0E01">
      <w:r w:rsidRPr="00243725">
        <w:t xml:space="preserve">Co-principal investigators: J. Welsh, Syracuse University, C. Dimitri, NYU. NIFA Award </w:t>
      </w:r>
      <w:r w:rsidR="001F0E01" w:rsidRPr="00243725">
        <w:t xml:space="preserve">2016-68006-24739. </w:t>
      </w:r>
      <w:r w:rsidRPr="00243725">
        <w:t>Agriculture and Food Research Initiative. Small and Medium Sized Farms Program.  February 2016 – February 2019. $478,342.</w:t>
      </w:r>
    </w:p>
    <w:p w14:paraId="43DA9F0F" w14:textId="77777777" w:rsidR="0077016B" w:rsidRPr="00243725" w:rsidRDefault="0077016B" w:rsidP="0077016B">
      <w:pPr>
        <w:rPr>
          <w:i/>
        </w:rPr>
      </w:pPr>
    </w:p>
    <w:p w14:paraId="3514E4D5" w14:textId="77777777" w:rsidR="0077016B" w:rsidRPr="00243725" w:rsidRDefault="0077016B" w:rsidP="0077016B">
      <w:pPr>
        <w:rPr>
          <w:i/>
        </w:rPr>
      </w:pPr>
      <w:r w:rsidRPr="00243725">
        <w:rPr>
          <w:i/>
        </w:rPr>
        <w:t xml:space="preserve">The Impact of Healthy Supermarkets/Corner Stores and Mobile Markets on Community Food Security in New York City </w:t>
      </w:r>
    </w:p>
    <w:p w14:paraId="7D9B85CF" w14:textId="7C4F57DB" w:rsidR="0077016B" w:rsidRPr="00243725" w:rsidRDefault="0077016B" w:rsidP="0077016B">
      <w:r w:rsidRPr="00243725">
        <w:t xml:space="preserve">Principal investigator: C. Dimitri, NYU. City Harvest, NYC. November 1, 2015 – December 31, 2016. </w:t>
      </w:r>
      <w:r w:rsidR="00714116">
        <w:t>$</w:t>
      </w:r>
      <w:r w:rsidRPr="00243725">
        <w:t>122,042</w:t>
      </w:r>
    </w:p>
    <w:p w14:paraId="52694C83" w14:textId="77777777" w:rsidR="0077016B" w:rsidRPr="00243725" w:rsidRDefault="0077016B" w:rsidP="0077016B">
      <w:pPr>
        <w:rPr>
          <w:i/>
        </w:rPr>
      </w:pPr>
    </w:p>
    <w:p w14:paraId="2CA9103D" w14:textId="77777777" w:rsidR="0077016B" w:rsidRPr="00243725" w:rsidRDefault="0077016B" w:rsidP="0077016B">
      <w:r w:rsidRPr="00243725">
        <w:rPr>
          <w:i/>
        </w:rPr>
        <w:t>State of urban agriculture in the United States</w:t>
      </w:r>
    </w:p>
    <w:p w14:paraId="6CE0B50C" w14:textId="77777777" w:rsidR="0077016B" w:rsidRPr="00243725" w:rsidRDefault="0077016B" w:rsidP="0077016B">
      <w:r w:rsidRPr="00243725">
        <w:t>Principal investigator: C. Dimitri, NYU. NIFA Award</w:t>
      </w:r>
      <w:r w:rsidRPr="00243725">
        <w:rPr>
          <w:i/>
          <w:iCs/>
        </w:rPr>
        <w:t xml:space="preserve"> </w:t>
      </w:r>
      <w:r w:rsidRPr="00243725">
        <w:rPr>
          <w:iCs/>
        </w:rPr>
        <w:t xml:space="preserve">2012-68006-30177. </w:t>
      </w:r>
      <w:r w:rsidRPr="00243725">
        <w:t>Agriculture and Food Research Initiative. Small and Medium Sized Farms Program.  February 2012 – February 2016. $454,000.</w:t>
      </w:r>
    </w:p>
    <w:p w14:paraId="038E72BE" w14:textId="77777777" w:rsidR="0077016B" w:rsidRPr="00243725" w:rsidRDefault="0077016B" w:rsidP="0077016B">
      <w:pPr>
        <w:ind w:left="710" w:firstLine="60"/>
      </w:pPr>
    </w:p>
    <w:p w14:paraId="7B23A3E7" w14:textId="0816DB32" w:rsidR="001A3EB0" w:rsidRPr="00243725" w:rsidRDefault="001A3EB0" w:rsidP="0077016B">
      <w:pPr>
        <w:rPr>
          <w:i/>
        </w:rPr>
      </w:pPr>
      <w:r w:rsidRPr="00243725">
        <w:rPr>
          <w:i/>
        </w:rPr>
        <w:t>Evaluation of Local Produce Link Prog</w:t>
      </w:r>
      <w:r w:rsidR="0056562B">
        <w:rPr>
          <w:i/>
        </w:rPr>
        <w:t>r</w:t>
      </w:r>
      <w:r w:rsidRPr="00243725">
        <w:rPr>
          <w:i/>
        </w:rPr>
        <w:t>am</w:t>
      </w:r>
    </w:p>
    <w:p w14:paraId="247222A2" w14:textId="37575E47" w:rsidR="001A3EB0" w:rsidRPr="00243725" w:rsidRDefault="001A3EB0" w:rsidP="0077016B">
      <w:r w:rsidRPr="00243725">
        <w:t>Consultant: C. Dimitri and L. Oberholtzer</w:t>
      </w:r>
    </w:p>
    <w:p w14:paraId="49A76EED" w14:textId="0462B93A" w:rsidR="001A3EB0" w:rsidRPr="00243725" w:rsidRDefault="001A3EB0" w:rsidP="0077016B">
      <w:r w:rsidRPr="00243725">
        <w:t>United Way of New York City and Just Food. 2014-15.</w:t>
      </w:r>
    </w:p>
    <w:p w14:paraId="2DC89E04" w14:textId="77777777" w:rsidR="001A3EB0" w:rsidRPr="00243725" w:rsidRDefault="001A3EB0" w:rsidP="0077016B"/>
    <w:p w14:paraId="0AD48D5D" w14:textId="2153BC79" w:rsidR="0077016B" w:rsidRPr="00243725" w:rsidRDefault="0077016B" w:rsidP="0077016B">
      <w:r w:rsidRPr="00243725">
        <w:rPr>
          <w:i/>
        </w:rPr>
        <w:t>Strategic Marketing and Procurement Behavior by U.S. Food Retailers</w:t>
      </w:r>
    </w:p>
    <w:p w14:paraId="173FCDF4" w14:textId="77777777" w:rsidR="0077016B" w:rsidRPr="00243725" w:rsidRDefault="0077016B" w:rsidP="0077016B">
      <w:r w:rsidRPr="00243725">
        <w:t xml:space="preserve">Co-principal investigators: E.C. Jaenicke Penn State University, C. Dimitri USDA-ERS and NYU. NRI Award 2007-04473. US Department of Agriculture National Research Initiative Markets and Trade. December 2007 – December 2012. $461,000. </w:t>
      </w:r>
    </w:p>
    <w:p w14:paraId="05CCC0B8" w14:textId="77777777" w:rsidR="0077016B" w:rsidRPr="00243725" w:rsidRDefault="0077016B" w:rsidP="0077016B">
      <w:pPr>
        <w:rPr>
          <w:i/>
        </w:rPr>
      </w:pPr>
    </w:p>
    <w:p w14:paraId="1B09F35D" w14:textId="77777777" w:rsidR="0077016B" w:rsidRPr="00243725" w:rsidRDefault="0077016B" w:rsidP="0077016B">
      <w:pPr>
        <w:rPr>
          <w:i/>
          <w:color w:val="000000"/>
        </w:rPr>
      </w:pPr>
      <w:r w:rsidRPr="00243725">
        <w:rPr>
          <w:i/>
          <w:color w:val="000000"/>
        </w:rPr>
        <w:t>Integrated Economic Analysis of Ecosystem Services for Agricultural and Rural   Sustainability</w:t>
      </w:r>
    </w:p>
    <w:p w14:paraId="67CA0A2E" w14:textId="77777777" w:rsidR="0077016B" w:rsidRPr="00243725" w:rsidRDefault="0077016B" w:rsidP="0077016B">
      <w:pPr>
        <w:rPr>
          <w:color w:val="000000"/>
        </w:rPr>
      </w:pPr>
      <w:r w:rsidRPr="00243725">
        <w:t>Co-principal investigators</w:t>
      </w:r>
      <w:r w:rsidRPr="00243725">
        <w:rPr>
          <w:color w:val="000000"/>
        </w:rPr>
        <w:t xml:space="preserve">: R. Johnston Clark University; D. Bauer Boston University; C. Dimitri USDA-ERS and NYU. Agriculture and Food Research Initiative. Conference grant. </w:t>
      </w:r>
    </w:p>
    <w:p w14:paraId="4CF566EB" w14:textId="77777777" w:rsidR="0077016B" w:rsidRPr="00243725" w:rsidRDefault="0077016B" w:rsidP="0077016B">
      <w:pPr>
        <w:rPr>
          <w:szCs w:val="20"/>
        </w:rPr>
      </w:pPr>
      <w:r w:rsidRPr="00243725">
        <w:rPr>
          <w:color w:val="000000"/>
        </w:rPr>
        <w:t>October 2011-September 2012. $47,000</w:t>
      </w:r>
    </w:p>
    <w:p w14:paraId="7D7A27E6" w14:textId="77777777" w:rsidR="0077016B" w:rsidRPr="00243725" w:rsidRDefault="0077016B" w:rsidP="0077016B"/>
    <w:p w14:paraId="52599D49" w14:textId="77777777" w:rsidR="0077016B" w:rsidRPr="00243725" w:rsidRDefault="0077016B" w:rsidP="0077016B">
      <w:pPr>
        <w:rPr>
          <w:i/>
        </w:rPr>
      </w:pPr>
      <w:r w:rsidRPr="00243725">
        <w:rPr>
          <w:i/>
        </w:rPr>
        <w:t>Evaluating the efficacy of double value coupons on purchases of fresh produce by WIC recipients in NYC</w:t>
      </w:r>
    </w:p>
    <w:p w14:paraId="52F3E7BD" w14:textId="77777777" w:rsidR="0077016B" w:rsidRPr="00243725" w:rsidRDefault="0077016B" w:rsidP="0077016B">
      <w:r w:rsidRPr="00243725">
        <w:t>Principal investigator: C. Dimitri</w:t>
      </w:r>
      <w:r w:rsidRPr="00243725">
        <w:rPr>
          <w:b/>
        </w:rPr>
        <w:t xml:space="preserve">, </w:t>
      </w:r>
      <w:r w:rsidRPr="00243725">
        <w:t>NYU. Funder: Wholesome Wave Foundation.  August 2011 – March 2012.  $24,000</w:t>
      </w:r>
    </w:p>
    <w:p w14:paraId="720E1EEA" w14:textId="77777777" w:rsidR="0077016B" w:rsidRPr="00243725" w:rsidRDefault="0077016B" w:rsidP="0077016B"/>
    <w:p w14:paraId="22C4EE5F" w14:textId="77777777" w:rsidR="0077016B" w:rsidRPr="00243725" w:rsidRDefault="0077016B" w:rsidP="0077016B">
      <w:r w:rsidRPr="00243725">
        <w:rPr>
          <w:i/>
        </w:rPr>
        <w:t>Assessing Institutional Markets as a New Outlet for Maryland Agricultural Products: Risk Management Education for Farmers</w:t>
      </w:r>
      <w:r w:rsidRPr="00243725">
        <w:t xml:space="preserve"> </w:t>
      </w:r>
    </w:p>
    <w:p w14:paraId="77F9739F" w14:textId="77777777" w:rsidR="0077016B" w:rsidRPr="00243725" w:rsidRDefault="0077016B" w:rsidP="0077016B">
      <w:r w:rsidRPr="00243725">
        <w:t xml:space="preserve">Co-principal investigators: J. Hanson University of Maryland; C. Dimitri USDA-ERS. </w:t>
      </w:r>
    </w:p>
    <w:p w14:paraId="37D5950C" w14:textId="77777777" w:rsidR="0077016B" w:rsidRPr="00243725" w:rsidRDefault="0077016B" w:rsidP="0077016B">
      <w:r w:rsidRPr="00243725">
        <w:t>RME award RME-JJK02989. Northeast Center for Risk Management Education. December 2009 – June 2011. $32,700.</w:t>
      </w:r>
    </w:p>
    <w:p w14:paraId="17C3B19F" w14:textId="77777777" w:rsidR="0077016B" w:rsidRPr="00243725" w:rsidRDefault="0077016B" w:rsidP="0077016B"/>
    <w:p w14:paraId="4981E672" w14:textId="77777777" w:rsidR="0077016B" w:rsidRPr="00243725" w:rsidRDefault="0077016B" w:rsidP="0077016B">
      <w:pPr>
        <w:rPr>
          <w:i/>
        </w:rPr>
      </w:pPr>
      <w:r w:rsidRPr="00243725">
        <w:rPr>
          <w:i/>
        </w:rPr>
        <w:t xml:space="preserve">U.S. Organic Agriculture: Assessing Price Risk and Marketing of Production </w:t>
      </w:r>
    </w:p>
    <w:p w14:paraId="17727A69" w14:textId="77777777" w:rsidR="0077016B" w:rsidRPr="00243725" w:rsidRDefault="0077016B" w:rsidP="0077016B">
      <w:pPr>
        <w:rPr>
          <w:b/>
        </w:rPr>
      </w:pPr>
      <w:r w:rsidRPr="00243725">
        <w:t>Co-principal investigators: C. Dimitri, C. Greene USDA-ERS.</w:t>
      </w:r>
      <w:r w:rsidRPr="00243725">
        <w:rPr>
          <w:b/>
        </w:rPr>
        <w:t xml:space="preserve"> </w:t>
      </w:r>
      <w:r w:rsidRPr="00243725">
        <w:t>US Department of Agriculture Risk Management Agency.</w:t>
      </w:r>
    </w:p>
    <w:p w14:paraId="1DCEBD34" w14:textId="77777777" w:rsidR="0077016B" w:rsidRPr="00243725" w:rsidRDefault="0077016B" w:rsidP="0077016B">
      <w:r w:rsidRPr="00243725">
        <w:t>September 2003 - 2008. $594,000; an additional $600,000 was granted.</w:t>
      </w:r>
    </w:p>
    <w:p w14:paraId="1F3D2A11" w14:textId="77777777" w:rsidR="0077016B" w:rsidRPr="00243725" w:rsidRDefault="0077016B" w:rsidP="0077016B"/>
    <w:p w14:paraId="08838E2B" w14:textId="77777777" w:rsidR="0077016B" w:rsidRPr="00243725" w:rsidRDefault="00B3237C" w:rsidP="0077016B">
      <w:pPr>
        <w:rPr>
          <w:b/>
        </w:rPr>
      </w:pPr>
      <w:r w:rsidRPr="00243725">
        <w:rPr>
          <w:b/>
        </w:rPr>
        <w:t>TEACHING EXPERIENCE</w:t>
      </w:r>
    </w:p>
    <w:p w14:paraId="39F1BFBE" w14:textId="77777777" w:rsidR="0077016B" w:rsidRPr="00243725" w:rsidDel="000F220A" w:rsidRDefault="0077016B" w:rsidP="0077016B">
      <w:pPr>
        <w:ind w:left="360"/>
      </w:pPr>
    </w:p>
    <w:p w14:paraId="0A55B7BD" w14:textId="77777777" w:rsidR="0077016B" w:rsidRPr="00243725" w:rsidRDefault="0077016B" w:rsidP="0077016B">
      <w:r w:rsidRPr="00243725">
        <w:t>New York University. Department of Nutrition Food Studies and Public Health – masters level unless otherwise noted</w:t>
      </w:r>
    </w:p>
    <w:p w14:paraId="15768DBA" w14:textId="77777777" w:rsidR="0077016B" w:rsidRPr="00243725" w:rsidRDefault="0077016B" w:rsidP="0077016B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77016B" w:rsidRPr="00243725" w14:paraId="144EBB5A" w14:textId="77777777" w:rsidTr="00B3237C">
        <w:tc>
          <w:tcPr>
            <w:tcW w:w="4518" w:type="dxa"/>
            <w:shd w:val="clear" w:color="auto" w:fill="auto"/>
          </w:tcPr>
          <w:p w14:paraId="0027D7AA" w14:textId="77777777" w:rsidR="0077016B" w:rsidRPr="00243725" w:rsidRDefault="0077016B" w:rsidP="0077016B">
            <w:r w:rsidRPr="00243725">
              <w:t>Food Systems (core class)</w:t>
            </w:r>
          </w:p>
        </w:tc>
        <w:tc>
          <w:tcPr>
            <w:tcW w:w="4518" w:type="dxa"/>
            <w:shd w:val="clear" w:color="auto" w:fill="auto"/>
          </w:tcPr>
          <w:p w14:paraId="138945FD" w14:textId="77777777" w:rsidR="0077016B" w:rsidRPr="00243725" w:rsidRDefault="0077016B" w:rsidP="0077016B">
            <w:r w:rsidRPr="00243725">
              <w:t>Organic Food Systems</w:t>
            </w:r>
          </w:p>
        </w:tc>
      </w:tr>
      <w:tr w:rsidR="0077016B" w:rsidRPr="00243725" w14:paraId="675CFF2A" w14:textId="77777777" w:rsidTr="00B3237C">
        <w:tc>
          <w:tcPr>
            <w:tcW w:w="4518" w:type="dxa"/>
            <w:shd w:val="clear" w:color="auto" w:fill="auto"/>
          </w:tcPr>
          <w:p w14:paraId="2B7635A2" w14:textId="55104B2A" w:rsidR="0077016B" w:rsidRPr="00243725" w:rsidRDefault="0077016B" w:rsidP="0077016B">
            <w:r w:rsidRPr="00243725">
              <w:t xml:space="preserve">Food </w:t>
            </w:r>
            <w:r w:rsidR="00D672C9">
              <w:t xml:space="preserve">and Agricultural </w:t>
            </w:r>
            <w:r w:rsidRPr="00243725">
              <w:t>Policy</w:t>
            </w:r>
          </w:p>
        </w:tc>
        <w:tc>
          <w:tcPr>
            <w:tcW w:w="4518" w:type="dxa"/>
            <w:shd w:val="clear" w:color="auto" w:fill="auto"/>
          </w:tcPr>
          <w:p w14:paraId="70F44DE3" w14:textId="77777777" w:rsidR="0077016B" w:rsidRPr="00243725" w:rsidRDefault="0077016B" w:rsidP="0077016B">
            <w:r w:rsidRPr="00243725">
              <w:t xml:space="preserve">Global Food Cultures: Mexico </w:t>
            </w:r>
          </w:p>
        </w:tc>
      </w:tr>
      <w:tr w:rsidR="00B3237C" w:rsidRPr="00243725" w14:paraId="49597609" w14:textId="77777777" w:rsidTr="00B3237C">
        <w:tc>
          <w:tcPr>
            <w:tcW w:w="4518" w:type="dxa"/>
            <w:shd w:val="clear" w:color="auto" w:fill="auto"/>
          </w:tcPr>
          <w:p w14:paraId="75B5D847" w14:textId="77777777" w:rsidR="00B3237C" w:rsidRPr="00243725" w:rsidRDefault="00B3237C" w:rsidP="00B3237C">
            <w:r w:rsidRPr="00243725">
              <w:t>Food Economics I &amp; II</w:t>
            </w:r>
          </w:p>
        </w:tc>
        <w:tc>
          <w:tcPr>
            <w:tcW w:w="4518" w:type="dxa"/>
          </w:tcPr>
          <w:p w14:paraId="5C371CD1" w14:textId="77777777" w:rsidR="00B3237C" w:rsidRPr="00243725" w:rsidRDefault="00B3237C" w:rsidP="00B3237C">
            <w:r w:rsidRPr="00243725">
              <w:t>Food and Agriculture (undergraduate)</w:t>
            </w:r>
          </w:p>
        </w:tc>
      </w:tr>
      <w:tr w:rsidR="0095091E" w:rsidRPr="00243725" w14:paraId="754F20DF" w14:textId="77777777" w:rsidTr="00B3237C">
        <w:tc>
          <w:tcPr>
            <w:tcW w:w="4518" w:type="dxa"/>
            <w:shd w:val="clear" w:color="auto" w:fill="auto"/>
          </w:tcPr>
          <w:p w14:paraId="76136B4D" w14:textId="4091DCF9" w:rsidR="0095091E" w:rsidRPr="00243725" w:rsidRDefault="0095091E" w:rsidP="0077016B">
            <w:r>
              <w:t>Research Applications (core)</w:t>
            </w:r>
          </w:p>
        </w:tc>
        <w:tc>
          <w:tcPr>
            <w:tcW w:w="4518" w:type="dxa"/>
            <w:shd w:val="clear" w:color="auto" w:fill="auto"/>
          </w:tcPr>
          <w:p w14:paraId="6208591A" w14:textId="7C121979" w:rsidR="0095091E" w:rsidRPr="00243725" w:rsidRDefault="00D672C9" w:rsidP="0077016B">
            <w:r w:rsidRPr="00243725">
              <w:t>International Food Regulation</w:t>
            </w:r>
          </w:p>
        </w:tc>
      </w:tr>
      <w:tr w:rsidR="00B3237C" w:rsidRPr="00243725" w14:paraId="4C77A458" w14:textId="77777777" w:rsidTr="00B3237C">
        <w:tc>
          <w:tcPr>
            <w:tcW w:w="4518" w:type="dxa"/>
            <w:shd w:val="clear" w:color="auto" w:fill="auto"/>
          </w:tcPr>
          <w:p w14:paraId="081217A2" w14:textId="77777777" w:rsidR="00B3237C" w:rsidRPr="00243725" w:rsidRDefault="00B3237C" w:rsidP="0077016B">
            <w:r w:rsidRPr="00243725">
              <w:t>Sustainability in the Urban Environment</w:t>
            </w:r>
          </w:p>
        </w:tc>
        <w:tc>
          <w:tcPr>
            <w:tcW w:w="4518" w:type="dxa"/>
            <w:shd w:val="clear" w:color="auto" w:fill="auto"/>
          </w:tcPr>
          <w:p w14:paraId="39214598" w14:textId="05CA3B9A" w:rsidR="00B3237C" w:rsidRPr="00243725" w:rsidRDefault="00367501" w:rsidP="0077016B">
            <w:r>
              <w:t>Farm Bill, Food and Agricultural Policy</w:t>
            </w:r>
          </w:p>
        </w:tc>
      </w:tr>
    </w:tbl>
    <w:p w14:paraId="55FFCCB5" w14:textId="77777777" w:rsidR="0077016B" w:rsidRPr="00243725" w:rsidRDefault="0077016B" w:rsidP="00B3237C"/>
    <w:p w14:paraId="515D22DB" w14:textId="77777777" w:rsidR="0077016B" w:rsidRPr="00243725" w:rsidRDefault="0077016B" w:rsidP="0077016B">
      <w:r w:rsidRPr="00243725">
        <w:t>University of Maryland College Park. Department of Agricultural and Resource Economics, undergraduate classes</w:t>
      </w:r>
      <w:r w:rsidR="00C31D5C" w:rsidRPr="00243725">
        <w:t>: Economics of the Food Sector, World Hunger</w:t>
      </w:r>
    </w:p>
    <w:p w14:paraId="7D0F02FF" w14:textId="77777777" w:rsidR="0077016B" w:rsidRPr="00243725" w:rsidRDefault="0077016B" w:rsidP="0077016B"/>
    <w:p w14:paraId="59E8DB9B" w14:textId="5D682E64" w:rsidR="0077016B" w:rsidRPr="00243725" w:rsidRDefault="0077016B" w:rsidP="0077016B">
      <w:r w:rsidRPr="00243725">
        <w:t>University of Maryland University College. Depart</w:t>
      </w:r>
      <w:r w:rsidR="00C31D5C" w:rsidRPr="00243725">
        <w:t>ment of Business Administration: Principles of Macroeconomics, Economic Policy</w:t>
      </w:r>
    </w:p>
    <w:p w14:paraId="40845E4D" w14:textId="77777777" w:rsidR="00E72006" w:rsidRPr="00243725" w:rsidRDefault="00E72006" w:rsidP="0077016B">
      <w:pPr>
        <w:rPr>
          <w:b/>
        </w:rPr>
      </w:pPr>
    </w:p>
    <w:p w14:paraId="553DBFD8" w14:textId="77777777" w:rsidR="0077016B" w:rsidRPr="00243725" w:rsidDel="007F6BD1" w:rsidRDefault="00C31D5C" w:rsidP="0077016B">
      <w:pPr>
        <w:rPr>
          <w:b/>
        </w:rPr>
      </w:pPr>
      <w:r w:rsidRPr="00243725">
        <w:rPr>
          <w:b/>
        </w:rPr>
        <w:t>STUDENT ADVISING (PRIMARY ADVISOR)</w:t>
      </w:r>
    </w:p>
    <w:p w14:paraId="3CF5A8F2" w14:textId="77777777" w:rsidR="0077016B" w:rsidRPr="00243725" w:rsidRDefault="0077016B" w:rsidP="0077016B">
      <w:pPr>
        <w:rPr>
          <w:i/>
        </w:rPr>
      </w:pPr>
    </w:p>
    <w:p w14:paraId="07A8406C" w14:textId="10819852" w:rsidR="00E72006" w:rsidRPr="00243725" w:rsidRDefault="00E72006" w:rsidP="00E72006">
      <w:r w:rsidRPr="00243725">
        <w:t xml:space="preserve">J.C.S. Herrera. “A network analysis of recipe ingredients: the case of Columbia.” New York University. </w:t>
      </w:r>
      <w:r w:rsidR="00D672C9">
        <w:t xml:space="preserve">Doctoral degree anticipated </w:t>
      </w:r>
      <w:r w:rsidR="0056562B">
        <w:t>May 2020</w:t>
      </w:r>
      <w:r w:rsidR="001A3EB0" w:rsidRPr="00243725">
        <w:t>.</w:t>
      </w:r>
      <w:r w:rsidRPr="00243725">
        <w:t xml:space="preserve"> </w:t>
      </w:r>
    </w:p>
    <w:p w14:paraId="660E0059" w14:textId="77777777" w:rsidR="0077016B" w:rsidRPr="00243725" w:rsidRDefault="0077016B" w:rsidP="0077016B">
      <w:pPr>
        <w:ind w:left="360"/>
      </w:pPr>
    </w:p>
    <w:p w14:paraId="6AD65BBF" w14:textId="3A0CA230" w:rsidR="00D672C9" w:rsidRDefault="00D672C9" w:rsidP="00D672C9">
      <w:pPr>
        <w:pStyle w:val="Heading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. Rogus. “The influence of time constraints on diet quality: An empirical study.” New York University. Doctoral degree </w:t>
      </w:r>
      <w:r>
        <w:rPr>
          <w:rFonts w:ascii="Times New Roman" w:hAnsi="Times New Roman"/>
          <w:b w:val="0"/>
          <w:sz w:val="24"/>
          <w:szCs w:val="24"/>
        </w:rPr>
        <w:t>awarded September 2017.</w:t>
      </w:r>
    </w:p>
    <w:p w14:paraId="3AFDF699" w14:textId="77777777" w:rsidR="00D672C9" w:rsidRDefault="00D672C9" w:rsidP="00D672C9"/>
    <w:p w14:paraId="227C1CF5" w14:textId="3E23E59B" w:rsidR="00D672C9" w:rsidRPr="00243725" w:rsidRDefault="00D672C9" w:rsidP="00D672C9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>D. Caley. “Food security in urban Uganda.” New York University</w:t>
      </w:r>
      <w:r>
        <w:rPr>
          <w:rFonts w:ascii="Times New Roman" w:hAnsi="Times New Roman"/>
          <w:b w:val="0"/>
          <w:sz w:val="24"/>
          <w:szCs w:val="24"/>
        </w:rPr>
        <w:t>. Doctoral degree awarded January 2017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3C8AA633" w14:textId="77777777" w:rsidR="00D672C9" w:rsidRPr="00243725" w:rsidRDefault="00D672C9" w:rsidP="00D672C9"/>
    <w:p w14:paraId="42305230" w14:textId="066E619C" w:rsidR="0077016B" w:rsidRPr="00243725" w:rsidRDefault="00C31D5C" w:rsidP="00C31D5C">
      <w:r w:rsidRPr="00243725">
        <w:t>E.</w:t>
      </w:r>
      <w:r w:rsidR="0077016B" w:rsidRPr="00243725">
        <w:t xml:space="preserve"> Johnson. “Urban agriculture in New York City.” New York University, Gallatin MA student. December 2015.</w:t>
      </w:r>
    </w:p>
    <w:p w14:paraId="52CDDEF1" w14:textId="77777777" w:rsidR="0077016B" w:rsidRPr="00243725" w:rsidRDefault="0077016B" w:rsidP="0077016B">
      <w:pPr>
        <w:ind w:left="360" w:firstLine="360"/>
        <w:rPr>
          <w:b/>
        </w:rPr>
      </w:pPr>
    </w:p>
    <w:p w14:paraId="3EEEA5C8" w14:textId="77777777" w:rsidR="0077016B" w:rsidRPr="00243725" w:rsidRDefault="00C31D5C" w:rsidP="00C31D5C">
      <w:pPr>
        <w:pStyle w:val="Heading1"/>
        <w:rPr>
          <w:rFonts w:ascii="Times New Roman" w:hAnsi="Times New Roman"/>
          <w:b w:val="0"/>
          <w:i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>P.</w:t>
      </w:r>
      <w:r w:rsidR="0077016B" w:rsidRPr="00243725">
        <w:rPr>
          <w:rFonts w:ascii="Times New Roman" w:hAnsi="Times New Roman"/>
          <w:b w:val="0"/>
          <w:sz w:val="24"/>
          <w:szCs w:val="24"/>
        </w:rPr>
        <w:t xml:space="preserve"> Delgado. “Food Stamps At Farmers Markets: On EBT Usage For Food Purchases In North Brooklyn.” New York University MA Sociology. 2011 </w:t>
      </w:r>
    </w:p>
    <w:p w14:paraId="645AC883" w14:textId="77777777" w:rsidR="0077016B" w:rsidRPr="00243725" w:rsidRDefault="0077016B" w:rsidP="0077016B">
      <w:pPr>
        <w:ind w:left="720"/>
      </w:pPr>
    </w:p>
    <w:p w14:paraId="09CB4826" w14:textId="77777777" w:rsidR="0077016B" w:rsidRPr="00243725" w:rsidRDefault="0077016B" w:rsidP="00C31D5C">
      <w:r w:rsidRPr="00243725">
        <w:t xml:space="preserve">R. L. Dettmann. “The Demographic Characteristics of Organic Consumers.” University of Minnesota, MA Applied Economics. May 2008. </w:t>
      </w:r>
    </w:p>
    <w:p w14:paraId="569B8543" w14:textId="77777777" w:rsidR="0077016B" w:rsidRPr="00243725" w:rsidRDefault="0077016B" w:rsidP="0077016B">
      <w:pPr>
        <w:pStyle w:val="Heading1"/>
        <w:ind w:left="360"/>
        <w:rPr>
          <w:rFonts w:ascii="Times New Roman" w:hAnsi="Times New Roman"/>
          <w:b w:val="0"/>
          <w:sz w:val="24"/>
          <w:szCs w:val="24"/>
        </w:rPr>
      </w:pPr>
    </w:p>
    <w:p w14:paraId="275442AB" w14:textId="77777777" w:rsidR="0077016B" w:rsidRPr="00243725" w:rsidRDefault="0077016B" w:rsidP="00C31D5C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>K. Venezia. “The Organic Milk Consumer.” Thesis won the University of Maryland, College Park, Economic Department’s Best Undergraduate Thesis. 2007.</w:t>
      </w:r>
    </w:p>
    <w:p w14:paraId="668E601A" w14:textId="77777777" w:rsidR="0077016B" w:rsidRPr="00243725" w:rsidRDefault="0077016B" w:rsidP="0077016B">
      <w:pPr>
        <w:ind w:left="270"/>
        <w:rPr>
          <w:i/>
        </w:rPr>
      </w:pPr>
    </w:p>
    <w:p w14:paraId="7F09B84F" w14:textId="77777777" w:rsidR="0077016B" w:rsidRPr="00243725" w:rsidRDefault="00C31D5C" w:rsidP="0077016B">
      <w:pPr>
        <w:rPr>
          <w:b/>
        </w:rPr>
      </w:pPr>
      <w:r w:rsidRPr="00243725">
        <w:rPr>
          <w:b/>
        </w:rPr>
        <w:t>PROFESSIONAL SERVICE</w:t>
      </w:r>
    </w:p>
    <w:p w14:paraId="32F099FF" w14:textId="77777777" w:rsidR="001B35AB" w:rsidRPr="00243725" w:rsidRDefault="001B35AB" w:rsidP="0077016B">
      <w:pPr>
        <w:rPr>
          <w:b/>
        </w:rPr>
      </w:pPr>
    </w:p>
    <w:p w14:paraId="5350A9AC" w14:textId="77777777" w:rsidR="001B35AB" w:rsidRPr="00243725" w:rsidRDefault="001B35AB" w:rsidP="0077016B">
      <w:pPr>
        <w:rPr>
          <w:b/>
        </w:rPr>
      </w:pPr>
      <w:r w:rsidRPr="00243725">
        <w:rPr>
          <w:b/>
        </w:rPr>
        <w:t>Board and editorial service</w:t>
      </w:r>
    </w:p>
    <w:p w14:paraId="588A03C0" w14:textId="77777777" w:rsidR="0077016B" w:rsidRPr="00243725" w:rsidRDefault="0077016B" w:rsidP="0077016B">
      <w:pPr>
        <w:rPr>
          <w:b/>
        </w:rPr>
      </w:pPr>
      <w:r w:rsidRPr="00243725">
        <w:rPr>
          <w:b/>
        </w:rPr>
        <w:tab/>
      </w:r>
      <w:r w:rsidRPr="00243725">
        <w:rPr>
          <w:b/>
        </w:rPr>
        <w:tab/>
      </w:r>
    </w:p>
    <w:p w14:paraId="41BEB58A" w14:textId="089BD2C3" w:rsidR="0077016B" w:rsidRPr="00243725" w:rsidRDefault="0077016B" w:rsidP="00C31D5C">
      <w:r w:rsidRPr="00243725">
        <w:t>Executive Board Member. Organic Farming Research Found</w:t>
      </w:r>
      <w:r w:rsidR="00A6036C">
        <w:t>ation. Spring 2016 – Spring 2020</w:t>
      </w:r>
      <w:r w:rsidRPr="00243725">
        <w:t xml:space="preserve">. </w:t>
      </w:r>
      <w:r w:rsidR="00714116">
        <w:t xml:space="preserve">Chair of Policy Committee. </w:t>
      </w:r>
      <w:r w:rsidR="00A566F8">
        <w:t xml:space="preserve"> Member of Research and Education Committee. </w:t>
      </w:r>
    </w:p>
    <w:p w14:paraId="4C475256" w14:textId="77777777" w:rsidR="0077016B" w:rsidRPr="00243725" w:rsidRDefault="0077016B" w:rsidP="0077016B">
      <w:pPr>
        <w:ind w:left="720"/>
      </w:pPr>
    </w:p>
    <w:p w14:paraId="672E99F6" w14:textId="77777777" w:rsidR="0077016B" w:rsidRPr="00243725" w:rsidRDefault="0077016B" w:rsidP="00C31D5C">
      <w:r w:rsidRPr="00243725">
        <w:t xml:space="preserve">Scientific Board Member. Organic Center. Washington, DC. December 2013 – present. </w:t>
      </w:r>
    </w:p>
    <w:p w14:paraId="01D561B7" w14:textId="77777777" w:rsidR="0077016B" w:rsidRPr="00243725" w:rsidRDefault="0077016B" w:rsidP="0077016B">
      <w:pPr>
        <w:ind w:left="720"/>
      </w:pPr>
    </w:p>
    <w:p w14:paraId="721259CE" w14:textId="352132D2" w:rsidR="0077016B" w:rsidRPr="00243725" w:rsidRDefault="0077016B" w:rsidP="00C31D5C">
      <w:r w:rsidRPr="00243725">
        <w:t xml:space="preserve">Scientific and Technical Advisory Board Member. </w:t>
      </w:r>
      <w:r w:rsidRPr="00243725">
        <w:rPr>
          <w:i/>
        </w:rPr>
        <w:t xml:space="preserve">Menus of Change. </w:t>
      </w:r>
      <w:r w:rsidRPr="00243725">
        <w:t>Culinary Institute of America and Harvard School of Public Hea</w:t>
      </w:r>
      <w:r w:rsidR="006B6C37" w:rsidRPr="00243725">
        <w:t>l</w:t>
      </w:r>
      <w:r w:rsidR="0056562B">
        <w:t>th. February 2015 – February 2019</w:t>
      </w:r>
      <w:bookmarkStart w:id="0" w:name="_GoBack"/>
      <w:bookmarkEnd w:id="0"/>
      <w:r w:rsidRPr="00243725">
        <w:t>.</w:t>
      </w:r>
    </w:p>
    <w:p w14:paraId="450C3A1C" w14:textId="77777777" w:rsidR="0077016B" w:rsidRPr="00243725" w:rsidRDefault="0077016B" w:rsidP="0077016B">
      <w:pPr>
        <w:ind w:left="720"/>
      </w:pPr>
    </w:p>
    <w:p w14:paraId="011E21E9" w14:textId="77777777" w:rsidR="0077016B" w:rsidRPr="00243725" w:rsidRDefault="0077016B" w:rsidP="00C31D5C">
      <w:r w:rsidRPr="00243725">
        <w:t xml:space="preserve">Associate Editor: </w:t>
      </w:r>
      <w:r w:rsidRPr="00243725">
        <w:rPr>
          <w:i/>
        </w:rPr>
        <w:t xml:space="preserve">Renewable Agricultural and Food Systems. </w:t>
      </w:r>
      <w:r w:rsidRPr="00243725">
        <w:t>January 2012 - present.</w:t>
      </w:r>
    </w:p>
    <w:p w14:paraId="7C07A409" w14:textId="77777777" w:rsidR="0077016B" w:rsidRPr="00243725" w:rsidRDefault="0077016B" w:rsidP="0077016B">
      <w:pPr>
        <w:ind w:left="720"/>
      </w:pPr>
    </w:p>
    <w:p w14:paraId="4C2CD68B" w14:textId="77777777" w:rsidR="0077016B" w:rsidRPr="00243725" w:rsidRDefault="0077016B" w:rsidP="00C31D5C">
      <w:r w:rsidRPr="00243725">
        <w:t>Executive Board of Directors:</w:t>
      </w:r>
      <w:r w:rsidRPr="00243725">
        <w:rPr>
          <w:i/>
        </w:rPr>
        <w:t xml:space="preserve"> </w:t>
      </w:r>
      <w:r w:rsidRPr="00243725">
        <w:t>Northeastern Agricultural and Natural Resource Economics Association.  June 2010- June 2013.</w:t>
      </w:r>
    </w:p>
    <w:p w14:paraId="6F2F7FD0" w14:textId="77777777" w:rsidR="0077016B" w:rsidRPr="00243725" w:rsidRDefault="0077016B" w:rsidP="0077016B">
      <w:pPr>
        <w:ind w:left="720"/>
      </w:pPr>
    </w:p>
    <w:p w14:paraId="0C474F4B" w14:textId="77777777" w:rsidR="0077016B" w:rsidRPr="00243725" w:rsidRDefault="0077016B" w:rsidP="00C31D5C">
      <w:pPr>
        <w:rPr>
          <w:i/>
        </w:rPr>
      </w:pPr>
      <w:r w:rsidRPr="00243725">
        <w:t>Organic Import Trade Codes:</w:t>
      </w:r>
      <w:r w:rsidRPr="00243725">
        <w:rPr>
          <w:i/>
        </w:rPr>
        <w:t xml:space="preserve"> </w:t>
      </w:r>
      <w:r w:rsidRPr="00243725">
        <w:t xml:space="preserve">Led a team of economists that successfully convinced the International Trade Commission to create new export/import codes to track international trade of select organic products. January 2010 – September 2010. </w:t>
      </w:r>
    </w:p>
    <w:p w14:paraId="19582C7E" w14:textId="77777777" w:rsidR="00E72006" w:rsidRPr="00243725" w:rsidRDefault="00E72006" w:rsidP="00C31D5C">
      <w:pPr>
        <w:rPr>
          <w:b/>
        </w:rPr>
      </w:pPr>
    </w:p>
    <w:p w14:paraId="3B26BDBE" w14:textId="77777777" w:rsidR="00C31D5C" w:rsidRPr="00243725" w:rsidRDefault="0077016B" w:rsidP="00C31D5C">
      <w:pPr>
        <w:rPr>
          <w:b/>
        </w:rPr>
      </w:pPr>
      <w:r w:rsidRPr="00243725">
        <w:rPr>
          <w:b/>
        </w:rPr>
        <w:t>Conference organization</w:t>
      </w:r>
    </w:p>
    <w:p w14:paraId="5849EAA1" w14:textId="77777777" w:rsidR="00C31D5C" w:rsidRPr="00243725" w:rsidRDefault="00C31D5C" w:rsidP="00C31D5C">
      <w:pPr>
        <w:rPr>
          <w:b/>
        </w:rPr>
      </w:pPr>
    </w:p>
    <w:p w14:paraId="0EF04836" w14:textId="6614B888" w:rsidR="00DD23E1" w:rsidRPr="00DD23E1" w:rsidRDefault="00DD23E1" w:rsidP="00DD23E1">
      <w:pPr>
        <w:pStyle w:val="Heading1"/>
        <w:shd w:val="clear" w:color="auto" w:fill="FFFFFF"/>
        <w:rPr>
          <w:rFonts w:ascii="Times New Roman" w:hAnsi="Times New Roman"/>
          <w:b w:val="0"/>
          <w:sz w:val="24"/>
          <w:szCs w:val="24"/>
        </w:rPr>
      </w:pPr>
      <w:r w:rsidRPr="00DD23E1">
        <w:rPr>
          <w:rFonts w:ascii="Times New Roman" w:hAnsi="Times New Roman"/>
          <w:b w:val="0"/>
          <w:sz w:val="24"/>
          <w:szCs w:val="24"/>
        </w:rPr>
        <w:t>Advances in the Economic Analysis of Food System Drivers and Effects</w:t>
      </w:r>
      <w:r w:rsidR="000E60E6">
        <w:rPr>
          <w:rFonts w:ascii="Times New Roman" w:hAnsi="Times New Roman"/>
          <w:b w:val="0"/>
          <w:sz w:val="24"/>
          <w:szCs w:val="24"/>
        </w:rPr>
        <w:t xml:space="preserve">. Preconference workshop for the Northeast Agricultural and Natural Resource Economics Association. June 2-18. Philadelphia, PA. Organizing with T. Jaenicke and S. Goetz, Penn State University. </w:t>
      </w:r>
    </w:p>
    <w:p w14:paraId="4393C168" w14:textId="77777777" w:rsidR="00DD23E1" w:rsidRPr="00DD23E1" w:rsidRDefault="00DD23E1" w:rsidP="00C31D5C"/>
    <w:p w14:paraId="26BAFCB4" w14:textId="4F5323DD" w:rsidR="0077016B" w:rsidRPr="00243725" w:rsidRDefault="0077016B" w:rsidP="00C31D5C">
      <w:r w:rsidRPr="00243725">
        <w:t>Organic Agriculture Workshop, sponsored by the Farm Foundation. Organic stakeholder meeting. (70 attendees, 1.5 days). January 2004.</w:t>
      </w:r>
    </w:p>
    <w:p w14:paraId="6E7D538A" w14:textId="77777777" w:rsidR="001B35AB" w:rsidRPr="00243725" w:rsidRDefault="001B35AB" w:rsidP="00C31D5C"/>
    <w:p w14:paraId="58FAC047" w14:textId="77777777" w:rsidR="001B35AB" w:rsidRPr="00243725" w:rsidRDefault="001B35AB" w:rsidP="001B35AB">
      <w:r w:rsidRPr="00243725">
        <w:t>Organization for Economic Cooperation and Development (OECD) conference on organic agriculture (120 attendees, 2.5 days). September 2002</w:t>
      </w:r>
    </w:p>
    <w:p w14:paraId="26AF5A68" w14:textId="77777777" w:rsidR="0077016B" w:rsidRPr="00243725" w:rsidRDefault="0077016B" w:rsidP="001B35AB">
      <w:pPr>
        <w:rPr>
          <w:i/>
        </w:rPr>
      </w:pPr>
    </w:p>
    <w:p w14:paraId="302C0FDD" w14:textId="77777777" w:rsidR="0077016B" w:rsidRPr="00243725" w:rsidRDefault="0077016B" w:rsidP="00C31D5C">
      <w:pPr>
        <w:rPr>
          <w:i/>
        </w:rPr>
      </w:pPr>
      <w:r w:rsidRPr="00243725">
        <w:rPr>
          <w:b/>
        </w:rPr>
        <w:t>Journal reviewer</w:t>
      </w:r>
    </w:p>
    <w:p w14:paraId="25696116" w14:textId="77777777" w:rsidR="0077016B" w:rsidRPr="00243725" w:rsidRDefault="0077016B" w:rsidP="0077016B">
      <w:pPr>
        <w:ind w:left="360"/>
        <w:rPr>
          <w:i/>
        </w:rPr>
      </w:pPr>
    </w:p>
    <w:tbl>
      <w:tblPr>
        <w:tblW w:w="8658" w:type="dxa"/>
        <w:tblInd w:w="720" w:type="dxa"/>
        <w:tblLook w:val="04A0" w:firstRow="1" w:lastRow="0" w:firstColumn="1" w:lastColumn="0" w:noHBand="0" w:noVBand="1"/>
      </w:tblPr>
      <w:tblGrid>
        <w:gridCol w:w="4248"/>
        <w:gridCol w:w="4410"/>
      </w:tblGrid>
      <w:tr w:rsidR="0077016B" w:rsidRPr="00243725" w14:paraId="7E5B580D" w14:textId="77777777" w:rsidTr="0077016B">
        <w:tc>
          <w:tcPr>
            <w:tcW w:w="4248" w:type="dxa"/>
            <w:shd w:val="clear" w:color="auto" w:fill="auto"/>
          </w:tcPr>
          <w:p w14:paraId="56BE4DA0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Agribusiness: An International Journal</w:t>
            </w:r>
          </w:p>
        </w:tc>
        <w:tc>
          <w:tcPr>
            <w:tcW w:w="4410" w:type="dxa"/>
            <w:shd w:val="clear" w:color="auto" w:fill="auto"/>
          </w:tcPr>
          <w:p w14:paraId="5DB4DBA6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Journal of Agribusiness</w:t>
            </w:r>
          </w:p>
        </w:tc>
      </w:tr>
      <w:tr w:rsidR="0077016B" w:rsidRPr="00243725" w14:paraId="34EEC98C" w14:textId="77777777" w:rsidTr="0077016B">
        <w:tc>
          <w:tcPr>
            <w:tcW w:w="4248" w:type="dxa"/>
            <w:shd w:val="clear" w:color="auto" w:fill="auto"/>
          </w:tcPr>
          <w:p w14:paraId="114DE861" w14:textId="77777777" w:rsidR="0077016B" w:rsidRPr="00243725" w:rsidRDefault="0077016B" w:rsidP="00A762BE">
            <w:r w:rsidRPr="00243725">
              <w:rPr>
                <w:i/>
                <w:color w:val="000000"/>
              </w:rPr>
              <w:t>Agricultural and Resource Economics Review</w:t>
            </w:r>
          </w:p>
        </w:tc>
        <w:tc>
          <w:tcPr>
            <w:tcW w:w="4410" w:type="dxa"/>
            <w:shd w:val="clear" w:color="auto" w:fill="auto"/>
          </w:tcPr>
          <w:p w14:paraId="74D89C3D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Journal of Agricultural and Food Industrial Organization</w:t>
            </w:r>
          </w:p>
        </w:tc>
      </w:tr>
      <w:tr w:rsidR="0077016B" w:rsidRPr="00243725" w14:paraId="5E2672F7" w14:textId="77777777" w:rsidTr="0077016B">
        <w:tc>
          <w:tcPr>
            <w:tcW w:w="4248" w:type="dxa"/>
            <w:shd w:val="clear" w:color="auto" w:fill="auto"/>
          </w:tcPr>
          <w:p w14:paraId="47B6BD3A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Agriculture and Human Values</w:t>
            </w:r>
          </w:p>
        </w:tc>
        <w:tc>
          <w:tcPr>
            <w:tcW w:w="4410" w:type="dxa"/>
            <w:shd w:val="clear" w:color="auto" w:fill="auto"/>
          </w:tcPr>
          <w:p w14:paraId="48862AD8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Journal of Environmental Management</w:t>
            </w:r>
          </w:p>
        </w:tc>
      </w:tr>
      <w:tr w:rsidR="0077016B" w:rsidRPr="00243725" w14:paraId="7C61A345" w14:textId="77777777" w:rsidTr="0077016B">
        <w:tc>
          <w:tcPr>
            <w:tcW w:w="4248" w:type="dxa"/>
            <w:shd w:val="clear" w:color="auto" w:fill="auto"/>
          </w:tcPr>
          <w:p w14:paraId="0415470D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American Journal of Agricultural Economics</w:t>
            </w:r>
          </w:p>
        </w:tc>
        <w:tc>
          <w:tcPr>
            <w:tcW w:w="4410" w:type="dxa"/>
            <w:shd w:val="clear" w:color="auto" w:fill="auto"/>
          </w:tcPr>
          <w:p w14:paraId="3F535E9E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International Food and Agribusiness Management Review </w:t>
            </w:r>
          </w:p>
        </w:tc>
      </w:tr>
      <w:tr w:rsidR="0077016B" w:rsidRPr="00243725" w14:paraId="02117AB3" w14:textId="77777777" w:rsidTr="0077016B">
        <w:tc>
          <w:tcPr>
            <w:tcW w:w="4248" w:type="dxa"/>
            <w:shd w:val="clear" w:color="auto" w:fill="auto"/>
          </w:tcPr>
          <w:p w14:paraId="48C18008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Appetite</w:t>
            </w:r>
          </w:p>
        </w:tc>
        <w:tc>
          <w:tcPr>
            <w:tcW w:w="4410" w:type="dxa"/>
            <w:shd w:val="clear" w:color="auto" w:fill="auto"/>
          </w:tcPr>
          <w:p w14:paraId="42599763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Journal of Food Distribution Research </w:t>
            </w:r>
          </w:p>
        </w:tc>
      </w:tr>
      <w:tr w:rsidR="0077016B" w:rsidRPr="00243725" w14:paraId="5FA89D1B" w14:textId="77777777" w:rsidTr="0077016B">
        <w:tc>
          <w:tcPr>
            <w:tcW w:w="4248" w:type="dxa"/>
            <w:shd w:val="clear" w:color="auto" w:fill="auto"/>
          </w:tcPr>
          <w:p w14:paraId="739CCE4F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Applied Economic Perspectives and Policy</w:t>
            </w:r>
          </w:p>
        </w:tc>
        <w:tc>
          <w:tcPr>
            <w:tcW w:w="4410" w:type="dxa"/>
            <w:shd w:val="clear" w:color="auto" w:fill="auto"/>
          </w:tcPr>
          <w:p w14:paraId="61A3B020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Journal of Food Products Marketing</w:t>
            </w:r>
          </w:p>
        </w:tc>
      </w:tr>
      <w:tr w:rsidR="0077016B" w:rsidRPr="00243725" w14:paraId="438F057D" w14:textId="77777777" w:rsidTr="0077016B">
        <w:tc>
          <w:tcPr>
            <w:tcW w:w="4248" w:type="dxa"/>
            <w:shd w:val="clear" w:color="auto" w:fill="auto"/>
          </w:tcPr>
          <w:p w14:paraId="629FFAB6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Biomedical Public Health</w:t>
            </w:r>
          </w:p>
          <w:p w14:paraId="2E61F328" w14:textId="77777777" w:rsidR="001B35AB" w:rsidRPr="00243725" w:rsidRDefault="001B35A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British Food Journal</w:t>
            </w:r>
          </w:p>
        </w:tc>
        <w:tc>
          <w:tcPr>
            <w:tcW w:w="4410" w:type="dxa"/>
            <w:shd w:val="clear" w:color="auto" w:fill="auto"/>
          </w:tcPr>
          <w:p w14:paraId="7EBA139A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Journal of Institutional and Theoretical Economics</w:t>
            </w:r>
          </w:p>
        </w:tc>
      </w:tr>
      <w:tr w:rsidR="0077016B" w:rsidRPr="00243725" w14:paraId="59E97937" w14:textId="77777777" w:rsidTr="0077016B">
        <w:tc>
          <w:tcPr>
            <w:tcW w:w="4248" w:type="dxa"/>
            <w:shd w:val="clear" w:color="auto" w:fill="auto"/>
          </w:tcPr>
          <w:p w14:paraId="60D260B4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Cities and the Environment </w:t>
            </w:r>
          </w:p>
        </w:tc>
        <w:tc>
          <w:tcPr>
            <w:tcW w:w="4410" w:type="dxa"/>
            <w:shd w:val="clear" w:color="auto" w:fill="auto"/>
          </w:tcPr>
          <w:p w14:paraId="01D4C07F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Journal of Urban Health </w:t>
            </w:r>
          </w:p>
        </w:tc>
      </w:tr>
      <w:tr w:rsidR="0077016B" w:rsidRPr="00243725" w14:paraId="589EBF79" w14:textId="77777777" w:rsidTr="0077016B">
        <w:tc>
          <w:tcPr>
            <w:tcW w:w="4248" w:type="dxa"/>
            <w:shd w:val="clear" w:color="auto" w:fill="auto"/>
          </w:tcPr>
          <w:p w14:paraId="51C1BBBD" w14:textId="77777777" w:rsidR="0077016B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Ecology of Food and Nutrition </w:t>
            </w:r>
          </w:p>
          <w:p w14:paraId="6CDC0BD8" w14:textId="104C29D0" w:rsidR="007103AB" w:rsidRPr="00243725" w:rsidRDefault="007103AB" w:rsidP="00A762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Ecological Economics</w:t>
            </w:r>
          </w:p>
        </w:tc>
        <w:tc>
          <w:tcPr>
            <w:tcW w:w="4410" w:type="dxa"/>
            <w:shd w:val="clear" w:color="auto" w:fill="auto"/>
          </w:tcPr>
          <w:p w14:paraId="50BF5EA5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International Food and Agribusiness Management Review </w:t>
            </w:r>
          </w:p>
        </w:tc>
      </w:tr>
      <w:tr w:rsidR="0077016B" w:rsidRPr="00243725" w14:paraId="0CEAEBEC" w14:textId="77777777" w:rsidTr="0077016B">
        <w:tc>
          <w:tcPr>
            <w:tcW w:w="4248" w:type="dxa"/>
            <w:shd w:val="clear" w:color="auto" w:fill="auto"/>
          </w:tcPr>
          <w:p w14:paraId="5D24757F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Environmental Practice</w:t>
            </w:r>
          </w:p>
        </w:tc>
        <w:tc>
          <w:tcPr>
            <w:tcW w:w="4410" w:type="dxa"/>
            <w:shd w:val="clear" w:color="auto" w:fill="auto"/>
          </w:tcPr>
          <w:p w14:paraId="5ABC8298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International Journal of Innovation and Sustainable Development </w:t>
            </w:r>
          </w:p>
        </w:tc>
      </w:tr>
      <w:tr w:rsidR="0077016B" w:rsidRPr="00243725" w14:paraId="3956B884" w14:textId="77777777" w:rsidTr="0077016B">
        <w:tc>
          <w:tcPr>
            <w:tcW w:w="4248" w:type="dxa"/>
            <w:shd w:val="clear" w:color="auto" w:fill="auto"/>
          </w:tcPr>
          <w:p w14:paraId="2B696306" w14:textId="77777777" w:rsidR="0077016B" w:rsidRPr="00243725" w:rsidRDefault="0077016B" w:rsidP="00A762BE">
            <w:r w:rsidRPr="00243725">
              <w:rPr>
                <w:i/>
                <w:color w:val="000000"/>
              </w:rPr>
              <w:t xml:space="preserve">Food Control </w:t>
            </w:r>
          </w:p>
        </w:tc>
        <w:tc>
          <w:tcPr>
            <w:tcW w:w="4410" w:type="dxa"/>
            <w:shd w:val="clear" w:color="auto" w:fill="auto"/>
          </w:tcPr>
          <w:p w14:paraId="0508B00E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 xml:space="preserve">Land Economics </w:t>
            </w:r>
          </w:p>
        </w:tc>
      </w:tr>
      <w:tr w:rsidR="0077016B" w:rsidRPr="00243725" w14:paraId="30C67F77" w14:textId="77777777" w:rsidTr="0077016B">
        <w:tc>
          <w:tcPr>
            <w:tcW w:w="4248" w:type="dxa"/>
            <w:shd w:val="clear" w:color="auto" w:fill="auto"/>
          </w:tcPr>
          <w:p w14:paraId="4EF178F8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Food Culture and Society</w:t>
            </w:r>
          </w:p>
        </w:tc>
        <w:tc>
          <w:tcPr>
            <w:tcW w:w="4410" w:type="dxa"/>
            <w:shd w:val="clear" w:color="auto" w:fill="auto"/>
          </w:tcPr>
          <w:p w14:paraId="20BA93D8" w14:textId="77777777" w:rsidR="0077016B" w:rsidRPr="00243725" w:rsidRDefault="0077016B" w:rsidP="00A762BE">
            <w:pPr>
              <w:rPr>
                <w:i/>
                <w:color w:val="000000"/>
              </w:rPr>
            </w:pPr>
            <w:r w:rsidRPr="00243725">
              <w:rPr>
                <w:i/>
                <w:color w:val="000000"/>
              </w:rPr>
              <w:t>Review of Agricultural Economics</w:t>
            </w:r>
          </w:p>
        </w:tc>
      </w:tr>
      <w:tr w:rsidR="0077016B" w:rsidRPr="00243725" w14:paraId="7EEFE9F7" w14:textId="77777777" w:rsidTr="0077016B">
        <w:tc>
          <w:tcPr>
            <w:tcW w:w="4248" w:type="dxa"/>
            <w:shd w:val="clear" w:color="auto" w:fill="auto"/>
          </w:tcPr>
          <w:p w14:paraId="4A14C256" w14:textId="77777777" w:rsidR="0077016B" w:rsidRPr="00243725" w:rsidRDefault="0077016B" w:rsidP="00A762BE">
            <w:r w:rsidRPr="00243725">
              <w:rPr>
                <w:i/>
                <w:color w:val="000000"/>
              </w:rPr>
              <w:t>Food Policy</w:t>
            </w:r>
          </w:p>
        </w:tc>
        <w:tc>
          <w:tcPr>
            <w:tcW w:w="4410" w:type="dxa"/>
            <w:shd w:val="clear" w:color="auto" w:fill="auto"/>
          </w:tcPr>
          <w:p w14:paraId="1970295F" w14:textId="77777777" w:rsidR="0077016B" w:rsidRPr="00243725" w:rsidRDefault="0077016B" w:rsidP="00A762BE">
            <w:pPr>
              <w:rPr>
                <w:color w:val="000000"/>
              </w:rPr>
            </w:pPr>
            <w:r w:rsidRPr="00243725">
              <w:rPr>
                <w:i/>
                <w:color w:val="000000"/>
              </w:rPr>
              <w:t xml:space="preserve">Renewable Agriculture and Food Systems </w:t>
            </w:r>
          </w:p>
        </w:tc>
      </w:tr>
      <w:tr w:rsidR="006B1344" w:rsidRPr="00243725" w14:paraId="69E03AAA" w14:textId="77777777" w:rsidTr="0077016B">
        <w:tc>
          <w:tcPr>
            <w:tcW w:w="4248" w:type="dxa"/>
            <w:shd w:val="clear" w:color="auto" w:fill="auto"/>
          </w:tcPr>
          <w:p w14:paraId="5405AA1A" w14:textId="5A376E70" w:rsidR="006B1344" w:rsidRPr="00243725" w:rsidRDefault="006B1344" w:rsidP="00A762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Choices</w:t>
            </w:r>
          </w:p>
        </w:tc>
        <w:tc>
          <w:tcPr>
            <w:tcW w:w="4410" w:type="dxa"/>
            <w:shd w:val="clear" w:color="auto" w:fill="auto"/>
          </w:tcPr>
          <w:p w14:paraId="785B83E7" w14:textId="1214D371" w:rsidR="006B1344" w:rsidRPr="00243725" w:rsidRDefault="00413F1F" w:rsidP="00A762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Agronomy for Sustainable Development</w:t>
            </w:r>
          </w:p>
        </w:tc>
      </w:tr>
      <w:tr w:rsidR="00A566F8" w:rsidRPr="00243725" w14:paraId="5C3314B3" w14:textId="77777777" w:rsidTr="0077016B">
        <w:tc>
          <w:tcPr>
            <w:tcW w:w="4248" w:type="dxa"/>
            <w:shd w:val="clear" w:color="auto" w:fill="auto"/>
          </w:tcPr>
          <w:p w14:paraId="275F4B24" w14:textId="2EAE0EB0" w:rsidR="00A566F8" w:rsidRDefault="00A566F8" w:rsidP="00A762B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Sustainability</w:t>
            </w:r>
          </w:p>
        </w:tc>
        <w:tc>
          <w:tcPr>
            <w:tcW w:w="4410" w:type="dxa"/>
            <w:shd w:val="clear" w:color="auto" w:fill="auto"/>
          </w:tcPr>
          <w:p w14:paraId="0DD269D7" w14:textId="77777777" w:rsidR="00A566F8" w:rsidRDefault="00A566F8" w:rsidP="00A762BE">
            <w:pPr>
              <w:rPr>
                <w:i/>
                <w:color w:val="000000"/>
              </w:rPr>
            </w:pPr>
          </w:p>
        </w:tc>
      </w:tr>
    </w:tbl>
    <w:p w14:paraId="54EF9B5F" w14:textId="77777777" w:rsidR="0077016B" w:rsidRPr="00243725" w:rsidRDefault="0077016B" w:rsidP="00A762BE">
      <w:pPr>
        <w:rPr>
          <w:b/>
        </w:rPr>
      </w:pPr>
    </w:p>
    <w:p w14:paraId="3346850F" w14:textId="4B4CEE76" w:rsidR="001B35AB" w:rsidRPr="00243725" w:rsidRDefault="001B35AB" w:rsidP="001A3EB0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243725">
        <w:rPr>
          <w:rFonts w:ascii="Times New Roman" w:hAnsi="Times New Roman"/>
          <w:i w:val="0"/>
          <w:sz w:val="24"/>
          <w:szCs w:val="24"/>
        </w:rPr>
        <w:t>Grant reviewer</w:t>
      </w:r>
    </w:p>
    <w:p w14:paraId="26E92B04" w14:textId="77777777" w:rsidR="00BE67F3" w:rsidRDefault="00BE67F3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Foundation for Food and Agriculture Research</w:t>
      </w:r>
    </w:p>
    <w:p w14:paraId="336B5F5A" w14:textId="5A23FD89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National Science Foundation</w:t>
      </w:r>
    </w:p>
    <w:p w14:paraId="3935BD70" w14:textId="77777777" w:rsidR="0077016B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National Institute of Food and Agriculture SBIR grants</w:t>
      </w:r>
    </w:p>
    <w:p w14:paraId="43F833EA" w14:textId="23EC712D" w:rsidR="000E60E6" w:rsidRPr="000E60E6" w:rsidRDefault="000E60E6" w:rsidP="000E60E6">
      <w:r>
        <w:t>National Science Center, Poland</w:t>
      </w:r>
    </w:p>
    <w:p w14:paraId="5DB13EF0" w14:textId="77777777" w:rsidR="0077016B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Aetna Foundation Obesity grants</w:t>
      </w:r>
    </w:p>
    <w:p w14:paraId="31C25CBE" w14:textId="086CB50D" w:rsidR="00BE67F3" w:rsidRPr="00BE67F3" w:rsidRDefault="00BE67F3" w:rsidP="00BE67F3">
      <w:r>
        <w:t>Organic Farming Research Foundation</w:t>
      </w:r>
    </w:p>
    <w:p w14:paraId="73C86170" w14:textId="5C048120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National Institute of Food and Agriculture Organic Research Extensive Initiative</w:t>
      </w:r>
      <w:r w:rsidR="00A762BE" w:rsidRPr="00243725">
        <w:rPr>
          <w:rFonts w:ascii="Times New Roman" w:hAnsi="Times New Roman"/>
          <w:b w:val="0"/>
          <w:i w:val="0"/>
          <w:sz w:val="24"/>
          <w:szCs w:val="24"/>
        </w:rPr>
        <w:t xml:space="preserve"> (panel member)</w:t>
      </w:r>
    </w:p>
    <w:p w14:paraId="694F073C" w14:textId="33DA9379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National Institute of Food and Agriculture Beginning Farmer and Rancher </w:t>
      </w:r>
      <w:r w:rsidR="00A762BE" w:rsidRPr="00243725">
        <w:rPr>
          <w:rFonts w:ascii="Times New Roman" w:hAnsi="Times New Roman"/>
          <w:b w:val="0"/>
          <w:i w:val="0"/>
          <w:sz w:val="24"/>
          <w:szCs w:val="24"/>
        </w:rPr>
        <w:t>(panel member)</w:t>
      </w:r>
    </w:p>
    <w:p w14:paraId="17D58B40" w14:textId="51A25786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USDA </w:t>
      </w:r>
      <w:r w:rsidR="00A762BE" w:rsidRPr="00243725">
        <w:rPr>
          <w:rFonts w:ascii="Times New Roman" w:hAnsi="Times New Roman"/>
          <w:b w:val="0"/>
          <w:i w:val="0"/>
          <w:sz w:val="24"/>
          <w:szCs w:val="24"/>
        </w:rPr>
        <w:t xml:space="preserve">National </w:t>
      </w: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Research Initiative </w:t>
      </w:r>
    </w:p>
    <w:p w14:paraId="55E28698" w14:textId="6358638B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USDA Tribal Grants Small Business Innovation Research Program </w:t>
      </w:r>
      <w:r w:rsidR="00A762BE" w:rsidRPr="00243725">
        <w:rPr>
          <w:rFonts w:ascii="Times New Roman" w:hAnsi="Times New Roman"/>
          <w:b w:val="0"/>
          <w:i w:val="0"/>
          <w:sz w:val="24"/>
          <w:szCs w:val="24"/>
        </w:rPr>
        <w:t xml:space="preserve"> (panel member)</w:t>
      </w:r>
    </w:p>
    <w:p w14:paraId="6E524EC1" w14:textId="77777777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Federal State Marketing Improvement Program</w:t>
      </w:r>
    </w:p>
    <w:p w14:paraId="66A444A3" w14:textId="181EDDF5" w:rsidR="0077016B" w:rsidRPr="00243725" w:rsidRDefault="00A762BE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USDA </w:t>
      </w:r>
      <w:r w:rsidR="0077016B" w:rsidRPr="00243725">
        <w:rPr>
          <w:rFonts w:ascii="Times New Roman" w:hAnsi="Times New Roman"/>
          <w:b w:val="0"/>
          <w:i w:val="0"/>
          <w:sz w:val="24"/>
          <w:szCs w:val="24"/>
        </w:rPr>
        <w:t>Program on Economics of Invasive Species Management</w:t>
      </w:r>
      <w:r w:rsidRPr="00243725">
        <w:rPr>
          <w:rFonts w:ascii="Times New Roman" w:hAnsi="Times New Roman"/>
          <w:b w:val="0"/>
          <w:i w:val="0"/>
          <w:sz w:val="24"/>
          <w:szCs w:val="24"/>
        </w:rPr>
        <w:t xml:space="preserve"> (panel leader)</w:t>
      </w:r>
    </w:p>
    <w:p w14:paraId="46EA0B3D" w14:textId="77777777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Leopold Center</w:t>
      </w:r>
    </w:p>
    <w:p w14:paraId="1BBDFDD3" w14:textId="77777777" w:rsidR="0077016B" w:rsidRPr="00243725" w:rsidRDefault="0077016B" w:rsidP="00A762BE">
      <w:pPr>
        <w:pStyle w:val="Heading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243725">
        <w:rPr>
          <w:rFonts w:ascii="Times New Roman" w:hAnsi="Times New Roman"/>
          <w:b w:val="0"/>
          <w:i w:val="0"/>
          <w:sz w:val="24"/>
          <w:szCs w:val="24"/>
        </w:rPr>
        <w:t>Sam Houston University internal grants.</w:t>
      </w:r>
    </w:p>
    <w:p w14:paraId="78755525" w14:textId="77777777" w:rsidR="00E72006" w:rsidRPr="00243725" w:rsidRDefault="00E72006" w:rsidP="00F67CD3">
      <w:pPr>
        <w:rPr>
          <w:b/>
        </w:rPr>
      </w:pPr>
    </w:p>
    <w:p w14:paraId="61CFBEAB" w14:textId="77777777" w:rsidR="00F67CD3" w:rsidRPr="00243725" w:rsidRDefault="001B35AB" w:rsidP="00F67CD3">
      <w:pPr>
        <w:rPr>
          <w:b/>
        </w:rPr>
      </w:pPr>
      <w:r w:rsidRPr="00243725">
        <w:rPr>
          <w:b/>
        </w:rPr>
        <w:t>PRESENTATIONS</w:t>
      </w:r>
    </w:p>
    <w:p w14:paraId="79D29ED4" w14:textId="77777777" w:rsidR="001B35AB" w:rsidRPr="00243725" w:rsidRDefault="001B35AB" w:rsidP="00F67CD3">
      <w:pPr>
        <w:rPr>
          <w:b/>
        </w:rPr>
      </w:pPr>
    </w:p>
    <w:p w14:paraId="20241CC2" w14:textId="77777777" w:rsidR="001B35AB" w:rsidRPr="00243725" w:rsidRDefault="001B35AB" w:rsidP="00F67CD3">
      <w:pPr>
        <w:rPr>
          <w:b/>
        </w:rPr>
      </w:pPr>
      <w:r w:rsidRPr="00243725">
        <w:rPr>
          <w:b/>
        </w:rPr>
        <w:t xml:space="preserve">Invited presentations </w:t>
      </w:r>
    </w:p>
    <w:p w14:paraId="6B141640" w14:textId="77777777" w:rsidR="0065151F" w:rsidRPr="00243725" w:rsidRDefault="0065151F" w:rsidP="001B35AB"/>
    <w:p w14:paraId="667652D9" w14:textId="741CAB65" w:rsidR="00A566F8" w:rsidRPr="00A566F8" w:rsidRDefault="00A566F8" w:rsidP="001B35AB">
      <w:r>
        <w:t xml:space="preserve">Herrara, J. and C. Dimitri. 2019. </w:t>
      </w:r>
      <w:r>
        <w:rPr>
          <w:i/>
        </w:rPr>
        <w:t xml:space="preserve">The role of social networks in the evolution of the organic dairy sector in the United States. </w:t>
      </w:r>
      <w:r>
        <w:t>Dept. of Agricultural and Resource Economics. University of Connecticut, Storrs. March 8.</w:t>
      </w:r>
    </w:p>
    <w:p w14:paraId="335F10A3" w14:textId="77777777" w:rsidR="00A566F8" w:rsidRDefault="00A566F8" w:rsidP="001B35AB"/>
    <w:p w14:paraId="5114B6DC" w14:textId="645531A9" w:rsidR="00825FB8" w:rsidRPr="00825FB8" w:rsidRDefault="00825FB8" w:rsidP="001B35AB">
      <w:r>
        <w:t xml:space="preserve">Dimitri, C. 2018. Biodiversity in the food system. </w:t>
      </w:r>
      <w:r>
        <w:rPr>
          <w:i/>
        </w:rPr>
        <w:t xml:space="preserve">Italian Table Talk. </w:t>
      </w:r>
      <w:r>
        <w:t xml:space="preserve">NYU </w:t>
      </w:r>
      <w:r w:rsidR="00101CD7">
        <w:t xml:space="preserve">Casa Italia </w:t>
      </w:r>
      <w:r>
        <w:t xml:space="preserve">and Gruppo Italiano. February </w:t>
      </w:r>
      <w:r w:rsidR="00101CD7">
        <w:t xml:space="preserve">27. </w:t>
      </w:r>
    </w:p>
    <w:p w14:paraId="043C8B9D" w14:textId="77777777" w:rsidR="00825FB8" w:rsidRDefault="00825FB8" w:rsidP="001B35AB"/>
    <w:p w14:paraId="4C9EF324" w14:textId="22B7E799" w:rsidR="00E72006" w:rsidRPr="00243725" w:rsidRDefault="00E72006" w:rsidP="001B35AB">
      <w:r w:rsidRPr="00243725">
        <w:t xml:space="preserve">Dimitri, C. 2017. </w:t>
      </w:r>
      <w:r w:rsidRPr="00243725">
        <w:rPr>
          <w:i/>
        </w:rPr>
        <w:t xml:space="preserve">Decision making by consumers and farmers in the organic sector. </w:t>
      </w:r>
      <w:r w:rsidRPr="00243725">
        <w:t>OECD conference. Tokyo, Japan. May 2017.</w:t>
      </w:r>
    </w:p>
    <w:p w14:paraId="76BC6895" w14:textId="77777777" w:rsidR="00E72006" w:rsidRPr="00243725" w:rsidRDefault="00E72006" w:rsidP="001B35AB"/>
    <w:p w14:paraId="299CDF4E" w14:textId="29C81FAA" w:rsidR="00E72006" w:rsidRPr="00243725" w:rsidRDefault="00E72006" w:rsidP="001B35AB">
      <w:r w:rsidRPr="00243725">
        <w:t xml:space="preserve">Dimitri, C. 2017. </w:t>
      </w:r>
      <w:r w:rsidRPr="00243725">
        <w:rPr>
          <w:i/>
        </w:rPr>
        <w:t>T</w:t>
      </w:r>
      <w:r w:rsidRPr="00243725">
        <w:rPr>
          <w:i/>
          <w:color w:val="272727"/>
        </w:rPr>
        <w:t xml:space="preserve">itle VII: Research, Extension and Education. </w:t>
      </w:r>
      <w:r w:rsidRPr="00243725">
        <w:rPr>
          <w:color w:val="272727"/>
        </w:rPr>
        <w:t>Farm Bill 2018. American University and Berkeley Food Institute. March 2017.</w:t>
      </w:r>
    </w:p>
    <w:p w14:paraId="717F149A" w14:textId="77777777" w:rsidR="00E72006" w:rsidRPr="00243725" w:rsidRDefault="00E72006" w:rsidP="001B35AB"/>
    <w:p w14:paraId="3973665F" w14:textId="022F73EE" w:rsidR="007459BD" w:rsidRPr="00243725" w:rsidRDefault="007459BD" w:rsidP="001B35AB">
      <w:r w:rsidRPr="00243725">
        <w:t xml:space="preserve">Dimitri, C. 2016. </w:t>
      </w:r>
      <w:r w:rsidRPr="00243725">
        <w:rPr>
          <w:i/>
        </w:rPr>
        <w:t xml:space="preserve">Rethinking Global Supply Chains to Solve World Hunger. </w:t>
      </w:r>
      <w:r w:rsidRPr="00243725">
        <w:t>Moderator. Blouin Creative Leadership Summit.</w:t>
      </w:r>
      <w:r w:rsidRPr="00243725">
        <w:rPr>
          <w:i/>
        </w:rPr>
        <w:t xml:space="preserve"> </w:t>
      </w:r>
      <w:r w:rsidRPr="00243725">
        <w:t xml:space="preserve">Metropolitan Club, NYC. September 19. </w:t>
      </w:r>
    </w:p>
    <w:p w14:paraId="5F0A9A4A" w14:textId="77777777" w:rsidR="007459BD" w:rsidRPr="00243725" w:rsidRDefault="007459BD" w:rsidP="001B35AB"/>
    <w:p w14:paraId="6B6872AB" w14:textId="1B2B167E" w:rsidR="007652DB" w:rsidRPr="00243725" w:rsidRDefault="007652DB" w:rsidP="001B35AB">
      <w:r w:rsidRPr="00243725">
        <w:t xml:space="preserve">Dimitri, C. 2016. </w:t>
      </w:r>
      <w:r w:rsidRPr="00243725">
        <w:rPr>
          <w:i/>
        </w:rPr>
        <w:t xml:space="preserve">The Final Mile: Future of New York City’s Food System. </w:t>
      </w:r>
      <w:r w:rsidRPr="00243725">
        <w:t>Open House NY. March 31, 2016. NYC.</w:t>
      </w:r>
    </w:p>
    <w:p w14:paraId="32ED453F" w14:textId="77777777" w:rsidR="007652DB" w:rsidRPr="00243725" w:rsidRDefault="007652DB" w:rsidP="001B35AB"/>
    <w:p w14:paraId="79DABEAF" w14:textId="21040980" w:rsidR="001257CA" w:rsidRPr="00243725" w:rsidRDefault="001257CA" w:rsidP="001B35AB">
      <w:r w:rsidRPr="00243725">
        <w:t xml:space="preserve">Dimitri, C. 2015. </w:t>
      </w:r>
      <w:r w:rsidRPr="00243725">
        <w:rPr>
          <w:i/>
        </w:rPr>
        <w:t xml:space="preserve">Economics of urban agriculture in the United States. </w:t>
      </w:r>
      <w:r w:rsidRPr="00243725">
        <w:t xml:space="preserve">Rutgers University, seminar to Human Ecology and Landscape Architecture Departments. </w:t>
      </w:r>
      <w:r w:rsidR="00C41F42" w:rsidRPr="00243725">
        <w:t xml:space="preserve"> October. </w:t>
      </w:r>
    </w:p>
    <w:p w14:paraId="52F50D65" w14:textId="77777777" w:rsidR="00C41F42" w:rsidRPr="00243725" w:rsidRDefault="00C41F42" w:rsidP="001B35AB"/>
    <w:p w14:paraId="1E0FCF15" w14:textId="15DE0303" w:rsidR="00C41F42" w:rsidRPr="00243725" w:rsidRDefault="00C41F42" w:rsidP="001B35AB">
      <w:r w:rsidRPr="00243725">
        <w:t xml:space="preserve">Dimitri, C.2015. </w:t>
      </w:r>
      <w:r w:rsidRPr="00243725">
        <w:rPr>
          <w:i/>
        </w:rPr>
        <w:t xml:space="preserve">Urban agriculture and food systems. </w:t>
      </w:r>
      <w:r w:rsidRPr="00243725">
        <w:t xml:space="preserve">Bard College Environmental Studies seminar. October. </w:t>
      </w:r>
    </w:p>
    <w:p w14:paraId="57D23057" w14:textId="77777777" w:rsidR="001B35AB" w:rsidRPr="00243725" w:rsidRDefault="001B35AB" w:rsidP="001B35AB"/>
    <w:p w14:paraId="359561AF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Urban agriculture in the United States. </w:t>
      </w:r>
      <w:r w:rsidRPr="00243725">
        <w:t>United States Botanic Gardens, Washington DC. September 13-14.</w:t>
      </w:r>
    </w:p>
    <w:p w14:paraId="3ED13584" w14:textId="77777777" w:rsidR="001B35AB" w:rsidRPr="00243725" w:rsidRDefault="001B35AB" w:rsidP="001B35AB"/>
    <w:p w14:paraId="7AFED29B" w14:textId="77777777" w:rsidR="00CA773E" w:rsidRPr="00243725" w:rsidRDefault="00CA773E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Urban Farms, Access to Land, and Making a Living from Farming. </w:t>
      </w:r>
      <w:r w:rsidRPr="00243725">
        <w:t xml:space="preserve">Webinar. Northeast Regional Center for Rural Development. June 27. </w:t>
      </w:r>
    </w:p>
    <w:p w14:paraId="1CE2735B" w14:textId="77777777" w:rsidR="001B35AB" w:rsidRPr="00243725" w:rsidRDefault="001B35AB" w:rsidP="001B35AB"/>
    <w:p w14:paraId="36702507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Pesticides and Food. </w:t>
      </w:r>
      <w:r w:rsidRPr="00243725">
        <w:t xml:space="preserve">The Forum at Harvard School of Public Health (panel). Boston. May 22. </w:t>
      </w:r>
    </w:p>
    <w:p w14:paraId="07495583" w14:textId="77777777" w:rsidR="00F67CD3" w:rsidRPr="00243725" w:rsidRDefault="00F67CD3" w:rsidP="00651F15">
      <w:pPr>
        <w:ind w:left="720"/>
      </w:pPr>
    </w:p>
    <w:p w14:paraId="23623F82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Renewable Fuel Standards and Food. </w:t>
      </w:r>
      <w:r w:rsidRPr="00243725">
        <w:t>US Food Policy (panel). New York University. May 7.</w:t>
      </w:r>
    </w:p>
    <w:p w14:paraId="0B2B2B8E" w14:textId="77777777" w:rsidR="00F67CD3" w:rsidRPr="00243725" w:rsidRDefault="00F67CD3" w:rsidP="00651F15">
      <w:pPr>
        <w:ind w:left="720"/>
      </w:pPr>
    </w:p>
    <w:p w14:paraId="1232AB73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Global Food Security. </w:t>
      </w:r>
      <w:r w:rsidRPr="00243725">
        <w:t>Spring Thought Leadership Forum (panel). School of International and Public Affairs. Columbia University. April 30.</w:t>
      </w:r>
    </w:p>
    <w:p w14:paraId="3CE80B7B" w14:textId="77777777" w:rsidR="00F67CD3" w:rsidRPr="00243725" w:rsidRDefault="00F67CD3" w:rsidP="00651F15">
      <w:pPr>
        <w:ind w:left="720"/>
      </w:pPr>
    </w:p>
    <w:p w14:paraId="2D0D4A12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Urban Farms: Commercial farms or socially minded operations? </w:t>
      </w:r>
      <w:r w:rsidRPr="00243725">
        <w:t>Webinar. NCAT-ATTRA. April 29.</w:t>
      </w:r>
    </w:p>
    <w:p w14:paraId="71DF6CF4" w14:textId="77777777" w:rsidR="00F67CD3" w:rsidRPr="00243725" w:rsidRDefault="00F67CD3" w:rsidP="00651F15">
      <w:pPr>
        <w:ind w:left="720"/>
      </w:pPr>
    </w:p>
    <w:p w14:paraId="2363B35F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 xml:space="preserve">Local Action for Global Solutions.  </w:t>
      </w:r>
      <w:r w:rsidRPr="00243725">
        <w:t>Mahwah Environmental Volunteers Organization (panel). Ramapo College, NJ. March 10.</w:t>
      </w:r>
    </w:p>
    <w:p w14:paraId="42E4F830" w14:textId="77777777" w:rsidR="00F67CD3" w:rsidRPr="00243725" w:rsidRDefault="00F67CD3" w:rsidP="00651F15">
      <w:pPr>
        <w:ind w:left="720"/>
      </w:pPr>
    </w:p>
    <w:p w14:paraId="65121783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Pr="00243725">
        <w:rPr>
          <w:i/>
        </w:rPr>
        <w:t>Urban Agriculture and Profitability</w:t>
      </w:r>
      <w:r w:rsidRPr="00243725">
        <w:t xml:space="preserve">. Pennsylvania Association of Sustainable Agriculture. State College, PA. February 7. </w:t>
      </w:r>
    </w:p>
    <w:p w14:paraId="021CE0C6" w14:textId="77777777" w:rsidR="00F67CD3" w:rsidRPr="00243725" w:rsidRDefault="00F67CD3" w:rsidP="00651F15">
      <w:pPr>
        <w:ind w:left="720"/>
      </w:pPr>
    </w:p>
    <w:p w14:paraId="28E7B9CA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2013. </w:t>
      </w:r>
      <w:r w:rsidRPr="00243725">
        <w:rPr>
          <w:i/>
        </w:rPr>
        <w:t>Urban Agriculture: Sowing Seeds, Sowing Money</w:t>
      </w:r>
      <w:r w:rsidRPr="00243725">
        <w:t>. Coles Science Salon, New York University. November 21.</w:t>
      </w:r>
    </w:p>
    <w:p w14:paraId="5CCF3427" w14:textId="77777777" w:rsidR="00F67CD3" w:rsidRPr="00243725" w:rsidRDefault="00F67CD3" w:rsidP="00651F15">
      <w:pPr>
        <w:ind w:left="720"/>
      </w:pPr>
    </w:p>
    <w:p w14:paraId="1410AEBD" w14:textId="77777777" w:rsidR="00F67CD3" w:rsidRPr="00243725" w:rsidRDefault="00F67CD3" w:rsidP="001B35AB">
      <w:pPr>
        <w:rPr>
          <w:i/>
        </w:rPr>
      </w:pPr>
      <w:r w:rsidRPr="00243725">
        <w:t xml:space="preserve">Dimitri, </w:t>
      </w:r>
      <w:r w:rsidR="00012245" w:rsidRPr="00243725">
        <w:t>C</w:t>
      </w:r>
      <w:r w:rsidRPr="00243725">
        <w:t xml:space="preserve">. 2013. Invited panelist. </w:t>
      </w:r>
      <w:r w:rsidRPr="00243725">
        <w:rPr>
          <w:i/>
        </w:rPr>
        <w:t xml:space="preserve">Challenging Industry Culture and Norms. </w:t>
      </w:r>
      <w:r w:rsidRPr="00243725">
        <w:t xml:space="preserve">Restaurant Opportunities Center-New York. New York City. November 13, 2013. </w:t>
      </w:r>
      <w:r w:rsidRPr="00243725">
        <w:rPr>
          <w:i/>
        </w:rPr>
        <w:t xml:space="preserve"> </w:t>
      </w:r>
    </w:p>
    <w:p w14:paraId="5F0C31B8" w14:textId="77777777" w:rsidR="00F67CD3" w:rsidRPr="00243725" w:rsidRDefault="00F67CD3" w:rsidP="00651F15">
      <w:pPr>
        <w:ind w:left="720"/>
        <w:rPr>
          <w:i/>
        </w:rPr>
      </w:pPr>
    </w:p>
    <w:p w14:paraId="71DC4E5C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2013. Invited panelist. </w:t>
      </w:r>
      <w:r w:rsidRPr="00243725">
        <w:rPr>
          <w:i/>
        </w:rPr>
        <w:t xml:space="preserve">Linking Sustainability, Food, Health and the Environment – Research, Education and Extension Implications for the Northeast. </w:t>
      </w:r>
      <w:r w:rsidRPr="00243725">
        <w:t xml:space="preserve">Webinar. Northeast Regional Center for Rural Development. September 13. </w:t>
      </w:r>
    </w:p>
    <w:p w14:paraId="2BB71C8E" w14:textId="77777777" w:rsidR="00F67CD3" w:rsidRPr="00243725" w:rsidRDefault="00F67CD3" w:rsidP="00651F15">
      <w:pPr>
        <w:ind w:left="720"/>
      </w:pPr>
    </w:p>
    <w:p w14:paraId="2ACF3440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2013. Invited panelist. </w:t>
      </w:r>
      <w:r w:rsidRPr="00243725">
        <w:rPr>
          <w:i/>
        </w:rPr>
        <w:t xml:space="preserve">GMO Labeling: Do we need it? </w:t>
      </w:r>
      <w:r w:rsidRPr="00243725">
        <w:t xml:space="preserve">GMO Free New York. New York. April 4. </w:t>
      </w:r>
    </w:p>
    <w:p w14:paraId="6A144BB9" w14:textId="77777777" w:rsidR="00F67CD3" w:rsidRPr="00243725" w:rsidRDefault="00F67CD3" w:rsidP="00651F15">
      <w:pPr>
        <w:ind w:left="720"/>
      </w:pPr>
    </w:p>
    <w:p w14:paraId="27A9D532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2013. Invited panelist at screening of </w:t>
      </w:r>
      <w:r w:rsidRPr="00243725">
        <w:rPr>
          <w:i/>
        </w:rPr>
        <w:t xml:space="preserve">American Meat. </w:t>
      </w:r>
      <w:r w:rsidRPr="00243725">
        <w:t>NYU Earthmatters. March 26.</w:t>
      </w:r>
    </w:p>
    <w:p w14:paraId="3964A29A" w14:textId="77777777" w:rsidR="00F67CD3" w:rsidRPr="00243725" w:rsidRDefault="00F67CD3" w:rsidP="00651F15">
      <w:pPr>
        <w:ind w:left="720"/>
      </w:pPr>
    </w:p>
    <w:p w14:paraId="64BEB3B4" w14:textId="77777777" w:rsidR="00F67CD3" w:rsidRPr="00243725" w:rsidRDefault="00651F15" w:rsidP="001B35AB">
      <w:pPr>
        <w:rPr>
          <w:sz w:val="20"/>
          <w:szCs w:val="20"/>
        </w:rPr>
      </w:pPr>
      <w:r w:rsidRPr="00243725">
        <w:t xml:space="preserve">Dimitri, </w:t>
      </w:r>
      <w:r w:rsidR="00012245" w:rsidRPr="00243725">
        <w:t>C</w:t>
      </w:r>
      <w:r w:rsidRPr="00243725">
        <w:t>. 201</w:t>
      </w:r>
      <w:r w:rsidR="00F67CD3" w:rsidRPr="00243725">
        <w:t xml:space="preserve">3. Keynote speaker. “Exploring the food supply spectrum from fresh to processed.” </w:t>
      </w:r>
      <w:r w:rsidR="00F67CD3" w:rsidRPr="00243725">
        <w:rPr>
          <w:color w:val="222222"/>
          <w:szCs w:val="21"/>
          <w:shd w:val="clear" w:color="auto" w:fill="FFFFFF"/>
        </w:rPr>
        <w:t>New York City Nutrition Education Network</w:t>
      </w:r>
      <w:r w:rsidR="00F67CD3" w:rsidRPr="00243725">
        <w:rPr>
          <w:color w:val="222222"/>
        </w:rPr>
        <w:t>. Teachers College, Columbia University. March 15.</w:t>
      </w:r>
    </w:p>
    <w:p w14:paraId="0300DE5B" w14:textId="77777777" w:rsidR="00F67CD3" w:rsidRPr="00243725" w:rsidRDefault="00F67CD3" w:rsidP="00651F15">
      <w:pPr>
        <w:ind w:left="720"/>
      </w:pPr>
    </w:p>
    <w:p w14:paraId="535EF3FE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2012. Moderator of panel. “Farm bill 2012: Your farm, your state.” NYU Office of Sustainability, Dept of Nutrition, Food Studies and Public Health, Wagner Food Policy Alliance. October 24.</w:t>
      </w:r>
    </w:p>
    <w:p w14:paraId="7CC3342F" w14:textId="77777777" w:rsidR="00F67CD3" w:rsidRPr="00243725" w:rsidRDefault="00F67CD3" w:rsidP="00651F15">
      <w:pPr>
        <w:ind w:left="720"/>
      </w:pPr>
    </w:p>
    <w:p w14:paraId="67B5E8E8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2012. Ethnobotanical Station. The New School/Parsons. October. </w:t>
      </w:r>
    </w:p>
    <w:p w14:paraId="48B4F39B" w14:textId="77777777" w:rsidR="00F67CD3" w:rsidRPr="00243725" w:rsidRDefault="00F67CD3" w:rsidP="00651F15">
      <w:pPr>
        <w:ind w:left="720"/>
      </w:pPr>
    </w:p>
    <w:p w14:paraId="60F26DA7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2012. “The food sourcing challenge.” Hunger Symposium 2012. Philabundance. Philadelphia, PA. September 13.</w:t>
      </w:r>
    </w:p>
    <w:p w14:paraId="4F659288" w14:textId="77777777" w:rsidR="00F67CD3" w:rsidRPr="00243725" w:rsidRDefault="00F67CD3" w:rsidP="00651F15">
      <w:pPr>
        <w:ind w:left="720"/>
      </w:pPr>
    </w:p>
    <w:p w14:paraId="06B356B5" w14:textId="77777777" w:rsidR="00F67CD3" w:rsidRPr="00243725" w:rsidRDefault="00F67CD3" w:rsidP="001B35AB">
      <w:pPr>
        <w:rPr>
          <w:sz w:val="20"/>
          <w:szCs w:val="20"/>
        </w:rPr>
      </w:pPr>
      <w:r w:rsidRPr="00243725">
        <w:t xml:space="preserve">Dimitri, </w:t>
      </w:r>
      <w:r w:rsidR="00012245" w:rsidRPr="00243725">
        <w:t>C</w:t>
      </w:r>
      <w:r w:rsidRPr="00243725">
        <w:t>. 2012. “</w:t>
      </w:r>
      <w:r w:rsidRPr="00243725">
        <w:rPr>
          <w:color w:val="222222"/>
          <w:szCs w:val="21"/>
        </w:rPr>
        <w:t xml:space="preserve">GMOs and Eco-labels: Getting More Of the Story.” Panel moderator. Greater New York Hunger and Environmental Nutrition. CUNY School of Public Health at Hunter College. May 10. </w:t>
      </w:r>
    </w:p>
    <w:p w14:paraId="2912156D" w14:textId="77777777" w:rsidR="00F67CD3" w:rsidRPr="00243725" w:rsidRDefault="00F67CD3" w:rsidP="00651F15">
      <w:pPr>
        <w:ind w:left="360"/>
      </w:pPr>
    </w:p>
    <w:p w14:paraId="35CCCEDD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2012. “Creating a sustainable food chain from farm to fork.” Panel discussion with Walter Robb, CEO of Whole Foods. Wagner Food Policy Alliance.  Wagner School of Public Service. New York University. February 16. </w:t>
      </w:r>
    </w:p>
    <w:p w14:paraId="0D28CD14" w14:textId="77777777" w:rsidR="00F67CD3" w:rsidRPr="00243725" w:rsidRDefault="00F67CD3" w:rsidP="00651F15">
      <w:pPr>
        <w:ind w:left="720"/>
      </w:pPr>
    </w:p>
    <w:p w14:paraId="7150351B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2011. “Access to organic food in Manhattan NY.” Seminar at the University of Maine, Orono, Department of Economics. October 28.</w:t>
      </w:r>
    </w:p>
    <w:p w14:paraId="2D123988" w14:textId="77777777" w:rsidR="00F67CD3" w:rsidRPr="00243725" w:rsidRDefault="00F67CD3" w:rsidP="00651F15">
      <w:pPr>
        <w:ind w:left="720"/>
      </w:pPr>
    </w:p>
    <w:p w14:paraId="2F35DF76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2011. “Re-imagining our food system.” Keynote speaker at </w:t>
      </w:r>
      <w:r w:rsidRPr="00243725">
        <w:rPr>
          <w:i/>
        </w:rPr>
        <w:t xml:space="preserve">Shared Bounty: Connecting Urban Buyers and Local Agriculture. </w:t>
      </w:r>
      <w:r w:rsidRPr="00243725">
        <w:t xml:space="preserve">New School. May 7. </w:t>
      </w:r>
    </w:p>
    <w:p w14:paraId="40CA8F87" w14:textId="77777777" w:rsidR="00F67CD3" w:rsidRPr="00243725" w:rsidRDefault="00F67CD3" w:rsidP="00651F15">
      <w:pPr>
        <w:ind w:left="720"/>
      </w:pPr>
    </w:p>
    <w:p w14:paraId="35F109D5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2011. “Local and organic: complementary or competing labels?” Allied Social Science Association meeting, January. Denver CO. January.</w:t>
      </w:r>
    </w:p>
    <w:p w14:paraId="7B12F768" w14:textId="77777777" w:rsidR="00F67CD3" w:rsidRPr="00243725" w:rsidRDefault="00F67CD3" w:rsidP="00651F15">
      <w:pPr>
        <w:pStyle w:val="Heading1"/>
        <w:ind w:left="720"/>
        <w:rPr>
          <w:rFonts w:ascii="Times New Roman" w:hAnsi="Times New Roman"/>
          <w:b w:val="0"/>
          <w:sz w:val="24"/>
        </w:rPr>
      </w:pPr>
    </w:p>
    <w:p w14:paraId="21AA587B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>. 2010. “Food insecurity in New York City.” Wagner School of Public Policy, NYU. November 16.</w:t>
      </w:r>
    </w:p>
    <w:p w14:paraId="1F11185D" w14:textId="77777777" w:rsidR="00F67CD3" w:rsidRPr="00243725" w:rsidRDefault="00F67CD3" w:rsidP="00651F15">
      <w:pPr>
        <w:pStyle w:val="Heading1"/>
        <w:ind w:left="720"/>
        <w:rPr>
          <w:rFonts w:ascii="Times New Roman" w:hAnsi="Times New Roman"/>
          <w:b w:val="0"/>
          <w:sz w:val="24"/>
        </w:rPr>
      </w:pPr>
    </w:p>
    <w:p w14:paraId="6DE06BAB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>, 2010. “New York City, Organic Farming, and Farmers Markets.” Menus and Marketplace, Institute for Public Knowledge, New York University.  October 18.</w:t>
      </w:r>
    </w:p>
    <w:p w14:paraId="558F6EB0" w14:textId="77777777" w:rsidR="00F67CD3" w:rsidRPr="00243725" w:rsidRDefault="00F67CD3" w:rsidP="00651F15">
      <w:pPr>
        <w:pStyle w:val="Heading1"/>
        <w:ind w:left="720"/>
        <w:rPr>
          <w:rFonts w:ascii="Times New Roman" w:hAnsi="Times New Roman"/>
          <w:b w:val="0"/>
          <w:sz w:val="24"/>
        </w:rPr>
      </w:pPr>
    </w:p>
    <w:p w14:paraId="7A96419B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>. 2010. “Organic agriculture: An agrarian or industrial revolution?” Northeastern Agricultural and Resource Economics Association. Plenary speaker. Atlantic City, NJ. June.</w:t>
      </w:r>
    </w:p>
    <w:p w14:paraId="715FD82F" w14:textId="77777777" w:rsidR="00F67CD3" w:rsidRPr="00243725" w:rsidRDefault="00F67CD3" w:rsidP="00651F15">
      <w:pPr>
        <w:ind w:left="360"/>
      </w:pPr>
    </w:p>
    <w:p w14:paraId="04F56D1A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E.</w:t>
      </w:r>
      <w:r w:rsidRPr="00243725">
        <w:t xml:space="preserve"> Jaenicke. 2010. “Strategic behavior of food retailers: private label organic products.” Applied Agricultural Economics Association annual meeting, Denver CO. August.</w:t>
      </w:r>
    </w:p>
    <w:p w14:paraId="566732D2" w14:textId="77777777" w:rsidR="00F67CD3" w:rsidRPr="00243725" w:rsidRDefault="00F67CD3" w:rsidP="00651F15">
      <w:pPr>
        <w:ind w:left="360" w:firstLine="360"/>
      </w:pPr>
    </w:p>
    <w:p w14:paraId="50157ADB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 xml:space="preserve"> and </w:t>
      </w:r>
      <w:r w:rsidR="00012245" w:rsidRPr="00243725">
        <w:rPr>
          <w:rFonts w:ascii="Times New Roman" w:hAnsi="Times New Roman"/>
          <w:b w:val="0"/>
          <w:sz w:val="24"/>
        </w:rPr>
        <w:t>E.</w:t>
      </w:r>
      <w:r w:rsidRPr="00243725">
        <w:rPr>
          <w:rFonts w:ascii="Times New Roman" w:hAnsi="Times New Roman"/>
          <w:b w:val="0"/>
          <w:sz w:val="24"/>
        </w:rPr>
        <w:t xml:space="preserve"> Jaenicke. 2009. “Partnering with food retailers to understand consumers.” Food Distribution Research Society Conference, Colorado, November.</w:t>
      </w:r>
    </w:p>
    <w:p w14:paraId="6316F1DB" w14:textId="77777777" w:rsidR="00F67CD3" w:rsidRPr="00243725" w:rsidRDefault="00F67CD3" w:rsidP="00651F15">
      <w:pPr>
        <w:ind w:left="360"/>
      </w:pPr>
    </w:p>
    <w:p w14:paraId="024957A6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2009. “Certified organic handlers: sourcing organic products when supply is limited.” </w:t>
      </w:r>
      <w:r w:rsidRPr="00243725">
        <w:rPr>
          <w:i/>
        </w:rPr>
        <w:t xml:space="preserve">All Things Organic, </w:t>
      </w:r>
      <w:r w:rsidRPr="00243725">
        <w:t xml:space="preserve">Chicago, IL. June. </w:t>
      </w:r>
    </w:p>
    <w:p w14:paraId="52B41CCC" w14:textId="77777777" w:rsidR="00F67CD3" w:rsidRPr="00243725" w:rsidRDefault="00F67CD3" w:rsidP="00651F15">
      <w:pPr>
        <w:ind w:left="720"/>
      </w:pPr>
    </w:p>
    <w:p w14:paraId="62C19F5E" w14:textId="77777777" w:rsidR="00F67CD3" w:rsidRPr="00243725" w:rsidRDefault="00F67CD3" w:rsidP="001B35AB">
      <w:pPr>
        <w:rPr>
          <w:color w:val="000000"/>
        </w:rPr>
      </w:pPr>
      <w:r w:rsidRPr="00243725">
        <w:t xml:space="preserve">Hueth, </w:t>
      </w:r>
      <w:r w:rsidR="00012245" w:rsidRPr="00243725">
        <w:t>B.</w:t>
      </w:r>
      <w:r w:rsidRPr="00243725">
        <w:t xml:space="preserve">, </w:t>
      </w:r>
      <w:r w:rsidR="00012245" w:rsidRPr="00243725">
        <w:t>E.</w:t>
      </w:r>
      <w:r w:rsidRPr="00243725">
        <w:t xml:space="preserve"> Ligon, and </w:t>
      </w:r>
      <w:r w:rsidR="00012245" w:rsidRPr="00243725">
        <w:t>C. Dimitri</w:t>
      </w:r>
      <w:r w:rsidRPr="00243725">
        <w:t>. 2007. “Agricultural contracting and data needs.” American Agricultural Economics Association meeting, Portland, Oregon. August.</w:t>
      </w:r>
    </w:p>
    <w:p w14:paraId="390BC126" w14:textId="77777777" w:rsidR="00F67CD3" w:rsidRPr="00243725" w:rsidRDefault="00F67CD3" w:rsidP="00651F15">
      <w:pPr>
        <w:ind w:left="720"/>
      </w:pPr>
    </w:p>
    <w:p w14:paraId="12FDAD24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2007. </w:t>
      </w:r>
      <w:r w:rsidRPr="00243725">
        <w:rPr>
          <w:i/>
        </w:rPr>
        <w:t xml:space="preserve">Organic milk: Consumers and the market. </w:t>
      </w:r>
      <w:r w:rsidRPr="00243725">
        <w:t>Economic and Market Information Conference. Agricultural Marketing Service. Washington, DC. June.</w:t>
      </w:r>
    </w:p>
    <w:p w14:paraId="28E80BDB" w14:textId="77777777" w:rsidR="00F67CD3" w:rsidRPr="00243725" w:rsidRDefault="00F67CD3" w:rsidP="00651F15">
      <w:pPr>
        <w:ind w:left="720"/>
      </w:pPr>
    </w:p>
    <w:p w14:paraId="691B98DD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2007.  </w:t>
      </w:r>
      <w:r w:rsidRPr="00243725">
        <w:rPr>
          <w:i/>
        </w:rPr>
        <w:t xml:space="preserve">Current issues in the organic market: Application of the organic dairy market. </w:t>
      </w:r>
      <w:r w:rsidRPr="00243725">
        <w:t>Plenary Speaker, The Organic Summit, Boulder, CO. June.</w:t>
      </w:r>
    </w:p>
    <w:p w14:paraId="62C43AFD" w14:textId="77777777" w:rsidR="00F67CD3" w:rsidRPr="00243725" w:rsidRDefault="00F67CD3" w:rsidP="00651F15">
      <w:pPr>
        <w:ind w:left="720"/>
        <w:rPr>
          <w:szCs w:val="20"/>
        </w:rPr>
      </w:pPr>
      <w:r w:rsidRPr="00243725">
        <w:rPr>
          <w:szCs w:val="20"/>
        </w:rPr>
        <w:t xml:space="preserve"> </w:t>
      </w:r>
    </w:p>
    <w:p w14:paraId="1D17DA8C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 xml:space="preserve">. 2007. Geographic aspects of marketing and procuring 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organic products: Results from a nationwide survey of certified organic intermediaries of 2004 practices. </w:t>
      </w:r>
      <w:r w:rsidRPr="00243725">
        <w:rPr>
          <w:rFonts w:ascii="Times New Roman" w:hAnsi="Times New Roman"/>
          <w:b w:val="0"/>
          <w:i/>
          <w:sz w:val="24"/>
          <w:szCs w:val="24"/>
        </w:rPr>
        <w:t>All Things Organic</w:t>
      </w:r>
      <w:r w:rsidRPr="00243725">
        <w:rPr>
          <w:rFonts w:ascii="Times New Roman" w:hAnsi="Times New Roman"/>
          <w:b w:val="0"/>
          <w:sz w:val="24"/>
          <w:szCs w:val="24"/>
        </w:rPr>
        <w:t>, Organic Trade Association conference. Chicago, IL. May.</w:t>
      </w:r>
    </w:p>
    <w:p w14:paraId="3727F025" w14:textId="77777777" w:rsidR="00F67CD3" w:rsidRPr="00243725" w:rsidRDefault="00F67CD3" w:rsidP="00651F15">
      <w:pPr>
        <w:ind w:left="360"/>
      </w:pPr>
    </w:p>
    <w:p w14:paraId="37FFE810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2006. “Can we manage an alternative agriculture hat-trick?” 29th National Food Policy Conference, Washington DC. September.</w:t>
      </w:r>
    </w:p>
    <w:p w14:paraId="2E253BBF" w14:textId="77777777" w:rsidR="00F67CD3" w:rsidRPr="00243725" w:rsidRDefault="00F67CD3" w:rsidP="0065151F"/>
    <w:p w14:paraId="6571C741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>. 2003. “Organic agriculture: ready for contracts?”  All Things Organic, Organic Trade Association conference, Austin, Texas.</w:t>
      </w:r>
    </w:p>
    <w:p w14:paraId="58F603A5" w14:textId="77777777" w:rsidR="00F67CD3" w:rsidRPr="00243725" w:rsidRDefault="00F67CD3" w:rsidP="00651F15">
      <w:pPr>
        <w:ind w:left="720"/>
      </w:pPr>
    </w:p>
    <w:p w14:paraId="70F6B485" w14:textId="77777777" w:rsidR="00F67CD3" w:rsidRPr="00243725" w:rsidRDefault="00F67CD3" w:rsidP="001B35AB">
      <w:pPr>
        <w:rPr>
          <w:b/>
        </w:rPr>
      </w:pPr>
      <w:r w:rsidRPr="00243725">
        <w:t xml:space="preserve">Dimitri, </w:t>
      </w:r>
      <w:r w:rsidR="00012245" w:rsidRPr="00243725">
        <w:t>C</w:t>
      </w:r>
      <w:r w:rsidRPr="00243725">
        <w:t>. 2001. “Is natural [food] better, and does it matter?”  Food Policy Conference at National Press Club, Washington, DC. April.</w:t>
      </w:r>
    </w:p>
    <w:p w14:paraId="43783B84" w14:textId="77777777" w:rsidR="00F67CD3" w:rsidRPr="00243725" w:rsidRDefault="00F67CD3" w:rsidP="00651F15">
      <w:pPr>
        <w:ind w:left="720"/>
        <w:rPr>
          <w:b/>
        </w:rPr>
      </w:pPr>
    </w:p>
    <w:p w14:paraId="10038BDF" w14:textId="51F5F1B4" w:rsidR="00F67CD3" w:rsidRPr="006D71D9" w:rsidRDefault="00F67CD3" w:rsidP="00F67CD3">
      <w:r w:rsidRPr="00243725">
        <w:t xml:space="preserve">Dimitri, </w:t>
      </w:r>
      <w:r w:rsidR="00012245" w:rsidRPr="00243725">
        <w:t>C</w:t>
      </w:r>
      <w:r w:rsidRPr="00243725">
        <w:t xml:space="preserve">. 2000. “Institutional Innovation in the Fresh Fruit Industry.” Seminar at Clark University, October. </w:t>
      </w:r>
    </w:p>
    <w:p w14:paraId="5F2CF8A4" w14:textId="77777777" w:rsidR="0065151F" w:rsidRPr="00243725" w:rsidRDefault="0065151F" w:rsidP="001B35AB">
      <w:pPr>
        <w:rPr>
          <w:b/>
        </w:rPr>
      </w:pPr>
    </w:p>
    <w:p w14:paraId="73199218" w14:textId="77777777" w:rsidR="00F67CD3" w:rsidRPr="00243725" w:rsidRDefault="00F67CD3" w:rsidP="001B35AB">
      <w:pPr>
        <w:rPr>
          <w:b/>
        </w:rPr>
      </w:pPr>
      <w:r w:rsidRPr="00243725">
        <w:rPr>
          <w:b/>
        </w:rPr>
        <w:t xml:space="preserve">Presentations at professional meetings (selected papers) </w:t>
      </w:r>
    </w:p>
    <w:p w14:paraId="3706A9BE" w14:textId="77777777" w:rsidR="00F67CD3" w:rsidRPr="00243725" w:rsidRDefault="00F67CD3" w:rsidP="00F67CD3">
      <w:pPr>
        <w:ind w:left="360"/>
        <w:rPr>
          <w:b/>
        </w:rPr>
      </w:pPr>
    </w:p>
    <w:p w14:paraId="30591474" w14:textId="6CC2B72A" w:rsidR="0000347E" w:rsidRPr="0000347E" w:rsidRDefault="0000347E" w:rsidP="001B35AB">
      <w:r>
        <w:t xml:space="preserve">Dimitri, C. 2018. Beginning Farmer Use of Intermediated Marketing Channels. </w:t>
      </w:r>
      <w:r>
        <w:rPr>
          <w:i/>
        </w:rPr>
        <w:t xml:space="preserve">Food Distribution Research Society. </w:t>
      </w:r>
      <w:r>
        <w:t xml:space="preserve">Arlington, VA. September. </w:t>
      </w:r>
    </w:p>
    <w:p w14:paraId="1714D853" w14:textId="77777777" w:rsidR="0000347E" w:rsidRDefault="0000347E" w:rsidP="001B35AB"/>
    <w:p w14:paraId="7D73830A" w14:textId="64727C3B" w:rsidR="00E72006" w:rsidRPr="00243725" w:rsidRDefault="00E72006" w:rsidP="001B35AB">
      <w:r w:rsidRPr="00243725">
        <w:t xml:space="preserve">Dimitri, C. 2017. “Resiliency of organic wheat farming systems.” </w:t>
      </w:r>
      <w:r w:rsidRPr="00243725">
        <w:rPr>
          <w:i/>
        </w:rPr>
        <w:t xml:space="preserve">International Federation of Organic Agriculture Movements </w:t>
      </w:r>
      <w:r w:rsidRPr="00243725">
        <w:t>conference. Greater Noida,</w:t>
      </w:r>
      <w:r w:rsidR="001A3EB0" w:rsidRPr="00243725">
        <w:t xml:space="preserve"> India. Fall 2017 (forthcoming).</w:t>
      </w:r>
    </w:p>
    <w:p w14:paraId="1721CA9E" w14:textId="77777777" w:rsidR="00E72006" w:rsidRPr="00243725" w:rsidRDefault="00E72006" w:rsidP="001B35AB"/>
    <w:p w14:paraId="45BFC4CD" w14:textId="5376FF02" w:rsidR="0077024A" w:rsidRPr="00243725" w:rsidRDefault="0077024A" w:rsidP="001B35AB">
      <w:r w:rsidRPr="00243725">
        <w:t xml:space="preserve">Dimitri, C. 2016. “Energy and water requirements of organic agriculture.” Food-Energy-Water Nexus conference. </w:t>
      </w:r>
      <w:r w:rsidR="00501915" w:rsidRPr="00243725">
        <w:t xml:space="preserve">Crystal City, VA. January. </w:t>
      </w:r>
    </w:p>
    <w:p w14:paraId="067BAA1E" w14:textId="77777777" w:rsidR="0077024A" w:rsidRPr="00243725" w:rsidRDefault="0077024A" w:rsidP="001B35AB"/>
    <w:p w14:paraId="15AA9DCA" w14:textId="68EDD119" w:rsidR="00222E28" w:rsidRPr="00243725" w:rsidRDefault="00222E28" w:rsidP="001B35AB">
      <w:r w:rsidRPr="00243725">
        <w:t xml:space="preserve">Dimitri, C. 2015. “Urban agriculture: reconnecting producers and consumers.” </w:t>
      </w:r>
      <w:r w:rsidRPr="00243725">
        <w:rPr>
          <w:i/>
        </w:rPr>
        <w:t>Consumer Behavior in a Changing World: Food, Culture and Society</w:t>
      </w:r>
      <w:r w:rsidRPr="00243725">
        <w:t>. 143</w:t>
      </w:r>
      <w:r w:rsidRPr="00243725">
        <w:rPr>
          <w:vertAlign w:val="superscript"/>
        </w:rPr>
        <w:t>rd</w:t>
      </w:r>
      <w:r w:rsidRPr="00243725">
        <w:t xml:space="preserve"> Joint EAAE/AEEA Seminar. Naples, Italy. March. </w:t>
      </w:r>
    </w:p>
    <w:p w14:paraId="4D7417F6" w14:textId="77777777" w:rsidR="00222E28" w:rsidRPr="00243725" w:rsidRDefault="00222E28" w:rsidP="00651F15">
      <w:pPr>
        <w:ind w:left="720"/>
      </w:pPr>
    </w:p>
    <w:p w14:paraId="79C82070" w14:textId="77777777" w:rsidR="00222E28" w:rsidRPr="00243725" w:rsidRDefault="00222E28" w:rsidP="001B35AB">
      <w:r w:rsidRPr="00243725">
        <w:t xml:space="preserve">Dimitri, C. 2015. “The organic-conventional yield gap.” </w:t>
      </w:r>
      <w:r w:rsidRPr="00243725">
        <w:rPr>
          <w:i/>
        </w:rPr>
        <w:t xml:space="preserve">Organic Agriculture Research Symposium. </w:t>
      </w:r>
      <w:r w:rsidRPr="00243725">
        <w:t xml:space="preserve">La Crosse, WI. February. </w:t>
      </w:r>
    </w:p>
    <w:p w14:paraId="0D91745B" w14:textId="77777777" w:rsidR="00222E28" w:rsidRPr="00243725" w:rsidRDefault="00222E28" w:rsidP="00651F15">
      <w:pPr>
        <w:ind w:left="720"/>
      </w:pPr>
    </w:p>
    <w:p w14:paraId="202990B7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C.</w:t>
      </w:r>
      <w:r w:rsidRPr="00243725">
        <w:t xml:space="preserve"> Bronsing. 2014. “The political economies of the National Organic Standards Board.” </w:t>
      </w:r>
      <w:r w:rsidRPr="00243725">
        <w:rPr>
          <w:i/>
        </w:rPr>
        <w:t xml:space="preserve">International Federation of Organic Agriculture Movements </w:t>
      </w:r>
      <w:r w:rsidRPr="00243725">
        <w:t xml:space="preserve">conference. Istanbul Turkey. October. </w:t>
      </w:r>
    </w:p>
    <w:p w14:paraId="75A18528" w14:textId="77777777" w:rsidR="00F67CD3" w:rsidRPr="00243725" w:rsidRDefault="00F67CD3" w:rsidP="00651F15">
      <w:pPr>
        <w:ind w:left="720"/>
      </w:pPr>
    </w:p>
    <w:p w14:paraId="507E5713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="00222E28" w:rsidRPr="00243725">
        <w:t>“</w:t>
      </w:r>
      <w:r w:rsidRPr="00243725">
        <w:t>Urban agriculture: concepts and practice</w:t>
      </w:r>
      <w:r w:rsidR="00222E28" w:rsidRPr="00243725">
        <w:t>.”</w:t>
      </w:r>
      <w:r w:rsidRPr="00243725">
        <w:rPr>
          <w:i/>
        </w:rPr>
        <w:t xml:space="preserve">Agriculture and Human Values Conference. </w:t>
      </w:r>
      <w:r w:rsidRPr="00243725">
        <w:t>Burlington, VT. June 21.</w:t>
      </w:r>
    </w:p>
    <w:p w14:paraId="19DF645F" w14:textId="77777777" w:rsidR="00F67CD3" w:rsidRPr="00243725" w:rsidRDefault="00F67CD3" w:rsidP="00651F15">
      <w:pPr>
        <w:ind w:left="720"/>
      </w:pPr>
    </w:p>
    <w:p w14:paraId="2A1A5CA4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2014. </w:t>
      </w:r>
      <w:r w:rsidR="00222E28" w:rsidRPr="00243725">
        <w:t>“</w:t>
      </w:r>
      <w:r w:rsidRPr="00243725">
        <w:t>Is there a role for urban agriculture in local food systems?</w:t>
      </w:r>
      <w:r w:rsidR="00222E28" w:rsidRPr="00243725">
        <w:t>”</w:t>
      </w:r>
      <w:r w:rsidRPr="00243725">
        <w:rPr>
          <w:i/>
        </w:rPr>
        <w:t xml:space="preserve"> Northeast Regional Center for Rural Development’s What Works Conference</w:t>
      </w:r>
      <w:r w:rsidRPr="00243725">
        <w:t xml:space="preserve">. Baltimore MD. May. </w:t>
      </w:r>
    </w:p>
    <w:p w14:paraId="5060C808" w14:textId="77777777" w:rsidR="00F67CD3" w:rsidRPr="00243725" w:rsidRDefault="00F67CD3" w:rsidP="00651F15">
      <w:pPr>
        <w:ind w:left="720"/>
      </w:pPr>
    </w:p>
    <w:p w14:paraId="2BE6CD8C" w14:textId="77777777" w:rsidR="00F67CD3" w:rsidRPr="00243725" w:rsidRDefault="00F67CD3" w:rsidP="001B35AB">
      <w:r w:rsidRPr="00243725">
        <w:t xml:space="preserve">Dimitri, C., J. Geoghegan, and L. Clark. 2013. “Spatial disparities in food access: Manhattan NY.” </w:t>
      </w:r>
      <w:r w:rsidRPr="00243725">
        <w:rPr>
          <w:i/>
        </w:rPr>
        <w:t xml:space="preserve">Northeastern Agriculture and Natural Resource Economics Association. </w:t>
      </w:r>
      <w:r w:rsidRPr="00243725">
        <w:t xml:space="preserve">Ithaca, NY. June. </w:t>
      </w:r>
    </w:p>
    <w:p w14:paraId="50684A40" w14:textId="77777777" w:rsidR="00F67CD3" w:rsidRPr="00243725" w:rsidRDefault="00F67CD3" w:rsidP="00651F15">
      <w:pPr>
        <w:pStyle w:val="Heading1"/>
        <w:ind w:left="720"/>
        <w:rPr>
          <w:rFonts w:ascii="Times New Roman" w:hAnsi="Times New Roman"/>
          <w:b w:val="0"/>
          <w:sz w:val="24"/>
          <w:szCs w:val="24"/>
        </w:rPr>
      </w:pPr>
    </w:p>
    <w:p w14:paraId="4BF563A6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Dimitri, C. 2013. “Firm organization: nonprofit or commercial? Applications to food hubs and urban farms.” </w:t>
      </w:r>
      <w:r w:rsidRPr="00243725">
        <w:rPr>
          <w:rFonts w:ascii="Times New Roman" w:hAnsi="Times New Roman"/>
          <w:b w:val="0"/>
          <w:i/>
          <w:sz w:val="24"/>
          <w:szCs w:val="24"/>
        </w:rPr>
        <w:t xml:space="preserve">Northeastern Agriculture and Natural Resource Economics Association. </w:t>
      </w:r>
      <w:r w:rsidRPr="00243725">
        <w:rPr>
          <w:rFonts w:ascii="Times New Roman" w:hAnsi="Times New Roman"/>
          <w:b w:val="0"/>
          <w:sz w:val="24"/>
          <w:szCs w:val="24"/>
        </w:rPr>
        <w:t>Ithaca, NY. June.</w:t>
      </w:r>
    </w:p>
    <w:p w14:paraId="1FFCAE73" w14:textId="77777777" w:rsidR="00F67CD3" w:rsidRPr="00243725" w:rsidRDefault="00F67CD3" w:rsidP="00651F15">
      <w:pPr>
        <w:ind w:left="360"/>
      </w:pPr>
    </w:p>
    <w:p w14:paraId="3BBD2EC5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2013. “Urban agriculture.” </w:t>
      </w:r>
      <w:r w:rsidRPr="00243725">
        <w:rPr>
          <w:i/>
        </w:rPr>
        <w:t xml:space="preserve">Horticultural Society Urban Agriculture Conference. </w:t>
      </w:r>
      <w:r w:rsidRPr="00243725">
        <w:t xml:space="preserve">New York, NY. May. </w:t>
      </w:r>
    </w:p>
    <w:p w14:paraId="63B80FDC" w14:textId="77777777" w:rsidR="00F67CD3" w:rsidRPr="00243725" w:rsidRDefault="00F67CD3" w:rsidP="00651F15">
      <w:pPr>
        <w:pStyle w:val="Heading1"/>
        <w:ind w:left="720"/>
        <w:rPr>
          <w:rFonts w:ascii="Times New Roman" w:hAnsi="Times New Roman"/>
          <w:b w:val="0"/>
          <w:sz w:val="24"/>
          <w:szCs w:val="24"/>
        </w:rPr>
      </w:pPr>
    </w:p>
    <w:p w14:paraId="27455206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C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. 2012. “Regional food hubs in the US.” </w:t>
      </w:r>
      <w:r w:rsidRPr="00243725">
        <w:rPr>
          <w:rFonts w:ascii="Times New Roman" w:hAnsi="Times New Roman"/>
          <w:b w:val="0"/>
          <w:i/>
          <w:sz w:val="24"/>
          <w:szCs w:val="24"/>
        </w:rPr>
        <w:t xml:space="preserve">Small Farms Conference. 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Memphis, TN. September. </w:t>
      </w:r>
    </w:p>
    <w:p w14:paraId="2968879F" w14:textId="77777777" w:rsidR="00F67CD3" w:rsidRPr="00243725" w:rsidRDefault="00F67CD3" w:rsidP="00651F15">
      <w:pPr>
        <w:ind w:left="360"/>
        <w:rPr>
          <w:rStyle w:val="paperauthors"/>
        </w:rPr>
      </w:pPr>
    </w:p>
    <w:p w14:paraId="2A27B7A1" w14:textId="77777777" w:rsidR="00F67CD3" w:rsidRPr="00243725" w:rsidRDefault="00F67CD3" w:rsidP="001B35AB">
      <w:pPr>
        <w:rPr>
          <w:rStyle w:val="paperauthors"/>
        </w:rPr>
      </w:pPr>
      <w:r w:rsidRPr="00243725">
        <w:rPr>
          <w:rStyle w:val="paperauthors"/>
        </w:rPr>
        <w:t xml:space="preserve">Dimitri, </w:t>
      </w:r>
      <w:r w:rsidR="00012245" w:rsidRPr="00243725">
        <w:rPr>
          <w:rStyle w:val="paperauthors"/>
        </w:rPr>
        <w:t>C</w:t>
      </w:r>
      <w:r w:rsidRPr="00243725">
        <w:rPr>
          <w:rStyle w:val="paperauthors"/>
        </w:rPr>
        <w:t xml:space="preserve"> and </w:t>
      </w:r>
      <w:r w:rsidR="00012245" w:rsidRPr="00243725">
        <w:rPr>
          <w:rStyle w:val="paperauthors"/>
        </w:rPr>
        <w:t>L.</w:t>
      </w:r>
      <w:r w:rsidRPr="00243725">
        <w:rPr>
          <w:rStyle w:val="paperauthors"/>
        </w:rPr>
        <w:t xml:space="preserve"> Oberholtzer. 2012. “Urban agriculture in the United States.</w:t>
      </w:r>
      <w:r w:rsidR="006515A9" w:rsidRPr="00243725">
        <w:rPr>
          <w:rStyle w:val="paperauthors"/>
        </w:rPr>
        <w:t>”</w:t>
      </w:r>
      <w:r w:rsidRPr="00243725">
        <w:rPr>
          <w:rStyle w:val="paperauthors"/>
        </w:rPr>
        <w:t xml:space="preserve"> </w:t>
      </w:r>
      <w:r w:rsidRPr="00243725">
        <w:rPr>
          <w:rStyle w:val="paperauthors"/>
          <w:i/>
        </w:rPr>
        <w:t>Growing Power</w:t>
      </w:r>
      <w:r w:rsidRPr="00243725">
        <w:rPr>
          <w:rStyle w:val="paperauthors"/>
        </w:rPr>
        <w:t>. Milwaukee, WI. September.</w:t>
      </w:r>
    </w:p>
    <w:p w14:paraId="50BC5F4C" w14:textId="77777777" w:rsidR="00F67CD3" w:rsidRPr="00243725" w:rsidRDefault="00F67CD3" w:rsidP="00F67CD3">
      <w:pPr>
        <w:ind w:left="360" w:hanging="360"/>
      </w:pPr>
    </w:p>
    <w:p w14:paraId="65A0CF35" w14:textId="77777777" w:rsidR="00F67CD3" w:rsidRPr="00243725" w:rsidRDefault="00012245" w:rsidP="001B35AB">
      <w:r w:rsidRPr="00243725">
        <w:rPr>
          <w:rStyle w:val="paperauthors"/>
        </w:rPr>
        <w:t>Fitch, A.</w:t>
      </w:r>
      <w:r w:rsidR="00F67CD3" w:rsidRPr="00243725">
        <w:rPr>
          <w:rStyle w:val="paperauthors"/>
        </w:rPr>
        <w:t xml:space="preserve">, </w:t>
      </w:r>
      <w:r w:rsidRPr="00243725">
        <w:rPr>
          <w:rStyle w:val="paperauthors"/>
        </w:rPr>
        <w:t>L. Oberholtzer, S.</w:t>
      </w:r>
      <w:r w:rsidR="00F67CD3" w:rsidRPr="00243725">
        <w:rPr>
          <w:rStyle w:val="paperauthors"/>
        </w:rPr>
        <w:t xml:space="preserve"> Anand, </w:t>
      </w:r>
      <w:r w:rsidRPr="00243725">
        <w:rPr>
          <w:rStyle w:val="paperauthors"/>
        </w:rPr>
        <w:t>C. Dimitri</w:t>
      </w:r>
      <w:r w:rsidR="00F67CD3" w:rsidRPr="00243725">
        <w:rPr>
          <w:rStyle w:val="paperauthors"/>
        </w:rPr>
        <w:t>, and Michelle Zive. 2012. “</w:t>
      </w:r>
      <w:r w:rsidR="00F67CD3" w:rsidRPr="00243725">
        <w:t>Examining changes in diet and shopping behaviors resulting from farmers market nutrition incentive and “Fruit and Vegetable Prescription” programs for underserved consumers.”</w:t>
      </w:r>
      <w:r w:rsidR="00F67CD3" w:rsidRPr="00243725">
        <w:rPr>
          <w:i/>
        </w:rPr>
        <w:t xml:space="preserve"> Annual meeting of the American Public Health Association</w:t>
      </w:r>
      <w:r w:rsidR="00F67CD3" w:rsidRPr="00243725">
        <w:t xml:space="preserve">. San Francisco. October. </w:t>
      </w:r>
    </w:p>
    <w:p w14:paraId="653A13F8" w14:textId="77777777" w:rsidR="00F67CD3" w:rsidRPr="00243725" w:rsidRDefault="00F67CD3" w:rsidP="00651F15">
      <w:pPr>
        <w:pStyle w:val="Heading1"/>
        <w:ind w:left="360"/>
        <w:rPr>
          <w:rFonts w:ascii="Times New Roman" w:hAnsi="Times New Roman"/>
          <w:b w:val="0"/>
          <w:sz w:val="24"/>
          <w:szCs w:val="24"/>
        </w:rPr>
      </w:pPr>
    </w:p>
    <w:p w14:paraId="001D0AA2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C, J.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 Geoghegan, and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L.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 Hansen. 2012. “Spatial variations in the food environment, Manhattan NY.” </w:t>
      </w:r>
      <w:r w:rsidRPr="00243725">
        <w:rPr>
          <w:rFonts w:ascii="Times New Roman" w:hAnsi="Times New Roman"/>
          <w:b w:val="0"/>
          <w:i/>
          <w:sz w:val="24"/>
          <w:szCs w:val="24"/>
        </w:rPr>
        <w:t xml:space="preserve">Joint AAEA/EAEA conference on Food Environment: The Effects of Context on Food Choice. </w:t>
      </w:r>
      <w:r w:rsidRPr="00243725">
        <w:rPr>
          <w:rFonts w:ascii="Times New Roman" w:hAnsi="Times New Roman"/>
          <w:b w:val="0"/>
          <w:sz w:val="24"/>
          <w:szCs w:val="24"/>
        </w:rPr>
        <w:t>Tufts University, MA. May.</w:t>
      </w:r>
    </w:p>
    <w:p w14:paraId="752D8DCA" w14:textId="77777777" w:rsidR="00F67CD3" w:rsidRPr="00243725" w:rsidRDefault="00F67CD3" w:rsidP="00651F15">
      <w:pPr>
        <w:ind w:left="360"/>
      </w:pPr>
    </w:p>
    <w:p w14:paraId="6FA56D47" w14:textId="77777777" w:rsidR="00F67CD3" w:rsidRPr="00243725" w:rsidRDefault="00F67CD3" w:rsidP="001B35AB">
      <w:pPr>
        <w:spacing w:after="200"/>
      </w:pPr>
      <w:r w:rsidRPr="00243725">
        <w:t xml:space="preserve">Dimitri, </w:t>
      </w:r>
      <w:r w:rsidR="00012245" w:rsidRPr="00243725">
        <w:t>C</w:t>
      </w:r>
      <w:r w:rsidRPr="00243725">
        <w:t xml:space="preserve">. 2011. “Access to healthy food in Manhattan, NY.” </w:t>
      </w:r>
      <w:r w:rsidRPr="00243725">
        <w:rPr>
          <w:i/>
        </w:rPr>
        <w:t xml:space="preserve">Annual meeting of the American Public Health Association. </w:t>
      </w:r>
      <w:r w:rsidRPr="00243725">
        <w:t xml:space="preserve">Washington, DC. November. </w:t>
      </w:r>
    </w:p>
    <w:p w14:paraId="385E1E6D" w14:textId="77777777" w:rsidR="00F67CD3" w:rsidRPr="00243725" w:rsidRDefault="00012245" w:rsidP="001B35AB">
      <w:pPr>
        <w:spacing w:after="200"/>
      </w:pPr>
      <w:r w:rsidRPr="00243725">
        <w:t>Marastenuea, I. J., E.</w:t>
      </w:r>
      <w:r w:rsidR="00F67CD3" w:rsidRPr="00243725">
        <w:t xml:space="preserve"> Jaenicke, and </w:t>
      </w:r>
      <w:r w:rsidRPr="00243725">
        <w:t>C. Dimitri</w:t>
      </w:r>
      <w:r w:rsidR="00F67CD3" w:rsidRPr="00243725">
        <w:t xml:space="preserve">. 2011. “Slotting fees for organic retail products: Evidence from a survey of U.S. food retailers.” </w:t>
      </w:r>
      <w:r w:rsidR="00F67CD3" w:rsidRPr="00243725">
        <w:rPr>
          <w:i/>
        </w:rPr>
        <w:t>Annual meeting of Agricultural and Applied Economics Association.</w:t>
      </w:r>
      <w:r w:rsidR="00F67CD3" w:rsidRPr="00243725">
        <w:t xml:space="preserve"> Pittsburgh, PA. July. </w:t>
      </w:r>
    </w:p>
    <w:p w14:paraId="0DC20927" w14:textId="77777777" w:rsidR="00F67CD3" w:rsidRPr="00243725" w:rsidRDefault="00F67CD3" w:rsidP="001B35AB">
      <w:pPr>
        <w:spacing w:after="200"/>
      </w:pPr>
      <w:r w:rsidRPr="00243725">
        <w:t xml:space="preserve">Mirsch, </w:t>
      </w:r>
      <w:r w:rsidR="00012245" w:rsidRPr="00243725">
        <w:t>L.</w:t>
      </w:r>
      <w:r w:rsidRPr="00243725">
        <w:t xml:space="preserve"> and </w:t>
      </w:r>
      <w:r w:rsidR="00012245" w:rsidRPr="00243725">
        <w:t>C. Dimitri</w:t>
      </w:r>
      <w:r w:rsidRPr="00243725">
        <w:t xml:space="preserve">. 2011. “Access to organic food in Manhattan, NY.” </w:t>
      </w:r>
      <w:r w:rsidRPr="00243725">
        <w:rPr>
          <w:i/>
        </w:rPr>
        <w:t>Annual meeting of Society for Agriculture and Human Values</w:t>
      </w:r>
      <w:r w:rsidRPr="00243725">
        <w:t>. Montana. June.</w:t>
      </w:r>
    </w:p>
    <w:p w14:paraId="67E5D091" w14:textId="77777777" w:rsidR="00F67CD3" w:rsidRPr="00243725" w:rsidRDefault="00F67CD3" w:rsidP="001B35AB">
      <w:pPr>
        <w:spacing w:after="200"/>
      </w:pPr>
      <w:r w:rsidRPr="00243725">
        <w:t xml:space="preserve">Dimitri, </w:t>
      </w:r>
      <w:r w:rsidR="00012245" w:rsidRPr="00243725">
        <w:t>C</w:t>
      </w:r>
      <w:r w:rsidRPr="00243725">
        <w:t xml:space="preserve"> and Loni Kemp. 2010. “Multiple benefits of organic agriculture.” </w:t>
      </w:r>
      <w:r w:rsidR="00222E28" w:rsidRPr="00243725">
        <w:rPr>
          <w:i/>
        </w:rPr>
        <w:t>Tri-Society Annual meeting</w:t>
      </w:r>
      <w:r w:rsidRPr="00243725">
        <w:rPr>
          <w:i/>
        </w:rPr>
        <w:t xml:space="preserve">. </w:t>
      </w:r>
      <w:r w:rsidRPr="00243725">
        <w:t>Long Beach, CA. November.</w:t>
      </w:r>
    </w:p>
    <w:p w14:paraId="767F3BBD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Hanson, Jim,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C. Dimitri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 and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L.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 Oberholtzer. 2010. “Local food in Maryland Schools.” </w:t>
      </w:r>
      <w:r w:rsidRPr="00243725">
        <w:rPr>
          <w:rFonts w:ascii="Times New Roman" w:hAnsi="Times New Roman"/>
          <w:b w:val="0"/>
          <w:i/>
          <w:sz w:val="24"/>
          <w:szCs w:val="24"/>
        </w:rPr>
        <w:t>Local foods workshop at Northeast Agricultural and Resource Economics meeting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. Atlantic City, NJ. June. </w:t>
      </w:r>
    </w:p>
    <w:p w14:paraId="0A23C58A" w14:textId="77777777" w:rsidR="00F67CD3" w:rsidRPr="00243725" w:rsidRDefault="00F67CD3" w:rsidP="00651F15">
      <w:pPr>
        <w:ind w:left="360"/>
      </w:pPr>
    </w:p>
    <w:p w14:paraId="195DE69F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243725">
        <w:rPr>
          <w:rFonts w:ascii="Times New Roman" w:hAnsi="Times New Roman"/>
          <w:b w:val="0"/>
          <w:sz w:val="24"/>
          <w:szCs w:val="24"/>
        </w:rPr>
        <w:t xml:space="preserve">Zhuang, Yan,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C. Dimitri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, and </w:t>
      </w:r>
      <w:r w:rsidR="00012245" w:rsidRPr="00243725">
        <w:rPr>
          <w:rFonts w:ascii="Times New Roman" w:hAnsi="Times New Roman"/>
          <w:b w:val="0"/>
          <w:sz w:val="24"/>
          <w:szCs w:val="24"/>
        </w:rPr>
        <w:t>E.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 Jaenicke. 2009. “Consumer choice of private label or national brand: the case of organic and non-organic milk.” </w:t>
      </w:r>
      <w:r w:rsidRPr="00243725">
        <w:rPr>
          <w:rFonts w:ascii="Times New Roman" w:hAnsi="Times New Roman"/>
          <w:b w:val="0"/>
          <w:i/>
          <w:sz w:val="24"/>
          <w:szCs w:val="24"/>
        </w:rPr>
        <w:t>Agricultural and Applied Economics Association meeting</w:t>
      </w:r>
      <w:r w:rsidRPr="00243725">
        <w:rPr>
          <w:rFonts w:ascii="Times New Roman" w:hAnsi="Times New Roman"/>
          <w:b w:val="0"/>
          <w:sz w:val="24"/>
          <w:szCs w:val="24"/>
        </w:rPr>
        <w:t xml:space="preserve">, Milwaukee. August. </w:t>
      </w:r>
    </w:p>
    <w:p w14:paraId="42653109" w14:textId="77777777" w:rsidR="00F67CD3" w:rsidRPr="00243725" w:rsidRDefault="00F67CD3" w:rsidP="00651F15">
      <w:pPr>
        <w:ind w:left="360"/>
      </w:pPr>
    </w:p>
    <w:p w14:paraId="3F1706DA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Jaenicke, </w:t>
      </w:r>
      <w:r w:rsidR="00012245" w:rsidRPr="00243725">
        <w:rPr>
          <w:rFonts w:ascii="Times New Roman" w:hAnsi="Times New Roman"/>
          <w:b w:val="0"/>
          <w:sz w:val="24"/>
        </w:rPr>
        <w:t>E., Goetz, S.</w:t>
      </w:r>
      <w:r w:rsidRPr="00243725">
        <w:rPr>
          <w:rFonts w:ascii="Times New Roman" w:hAnsi="Times New Roman"/>
          <w:b w:val="0"/>
          <w:sz w:val="24"/>
        </w:rPr>
        <w:t xml:space="preserve">, and </w:t>
      </w:r>
      <w:r w:rsidR="00012245" w:rsidRPr="00243725">
        <w:rPr>
          <w:rFonts w:ascii="Times New Roman" w:hAnsi="Times New Roman"/>
          <w:b w:val="0"/>
          <w:sz w:val="24"/>
        </w:rPr>
        <w:t>C. Dimitri</w:t>
      </w:r>
      <w:r w:rsidRPr="00243725">
        <w:rPr>
          <w:rFonts w:ascii="Times New Roman" w:hAnsi="Times New Roman"/>
          <w:b w:val="0"/>
          <w:sz w:val="24"/>
        </w:rPr>
        <w:t xml:space="preserve">. 2009. “Identifying and measuring the effect of firm clusters among certified organic processors and handlers.”  </w:t>
      </w:r>
      <w:r w:rsidRPr="00243725">
        <w:rPr>
          <w:rFonts w:ascii="Times New Roman" w:hAnsi="Times New Roman"/>
          <w:b w:val="0"/>
          <w:i/>
          <w:sz w:val="24"/>
        </w:rPr>
        <w:t>Northeast Agricultural Resource Economics Association</w:t>
      </w:r>
      <w:r w:rsidRPr="00243725">
        <w:rPr>
          <w:rFonts w:ascii="Times New Roman" w:hAnsi="Times New Roman"/>
          <w:b w:val="0"/>
          <w:sz w:val="24"/>
        </w:rPr>
        <w:t xml:space="preserve">. Burlington, VT. June. </w:t>
      </w:r>
    </w:p>
    <w:p w14:paraId="716EB834" w14:textId="77777777" w:rsidR="00F67CD3" w:rsidRPr="00243725" w:rsidRDefault="00F67CD3" w:rsidP="00651F15">
      <w:pPr>
        <w:ind w:left="360"/>
      </w:pPr>
    </w:p>
    <w:p w14:paraId="3F9D8905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Dimitri, </w:t>
      </w:r>
      <w:r w:rsidR="00012245" w:rsidRPr="00243725">
        <w:rPr>
          <w:rFonts w:ascii="Times New Roman" w:hAnsi="Times New Roman"/>
          <w:b w:val="0"/>
          <w:sz w:val="24"/>
        </w:rPr>
        <w:t>C</w:t>
      </w:r>
      <w:r w:rsidRPr="00243725">
        <w:rPr>
          <w:rFonts w:ascii="Times New Roman" w:hAnsi="Times New Roman"/>
          <w:b w:val="0"/>
          <w:sz w:val="24"/>
        </w:rPr>
        <w:t xml:space="preserve">. 2009. “Competing over quality: how organic is organic milk?” </w:t>
      </w:r>
      <w:r w:rsidRPr="00243725">
        <w:rPr>
          <w:rFonts w:ascii="Times New Roman" w:hAnsi="Times New Roman"/>
          <w:b w:val="0"/>
          <w:i/>
          <w:sz w:val="24"/>
        </w:rPr>
        <w:t>Northeast Agricultural Resource Economics Association</w:t>
      </w:r>
      <w:r w:rsidRPr="00243725">
        <w:rPr>
          <w:rFonts w:ascii="Times New Roman" w:hAnsi="Times New Roman"/>
          <w:b w:val="0"/>
          <w:sz w:val="24"/>
        </w:rPr>
        <w:t>. Burlington, VT.  June.</w:t>
      </w:r>
    </w:p>
    <w:p w14:paraId="199E4E79" w14:textId="77777777" w:rsidR="00F67CD3" w:rsidRPr="00243725" w:rsidRDefault="00F67CD3" w:rsidP="00651F15">
      <w:pPr>
        <w:pStyle w:val="Heading1"/>
        <w:ind w:left="360"/>
        <w:rPr>
          <w:rFonts w:ascii="Times New Roman" w:hAnsi="Times New Roman"/>
          <w:b w:val="0"/>
          <w:sz w:val="24"/>
        </w:rPr>
      </w:pPr>
    </w:p>
    <w:p w14:paraId="693540A3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Oberholtzer, </w:t>
      </w:r>
      <w:r w:rsidR="00012245" w:rsidRPr="00243725">
        <w:rPr>
          <w:rFonts w:ascii="Times New Roman" w:hAnsi="Times New Roman"/>
          <w:b w:val="0"/>
          <w:sz w:val="24"/>
        </w:rPr>
        <w:t>L.</w:t>
      </w:r>
      <w:r w:rsidRPr="00243725">
        <w:rPr>
          <w:rFonts w:ascii="Times New Roman" w:hAnsi="Times New Roman"/>
          <w:b w:val="0"/>
          <w:sz w:val="24"/>
        </w:rPr>
        <w:t xml:space="preserve">, </w:t>
      </w:r>
      <w:r w:rsidR="00012245" w:rsidRPr="00243725">
        <w:rPr>
          <w:rFonts w:ascii="Times New Roman" w:hAnsi="Times New Roman"/>
          <w:b w:val="0"/>
          <w:sz w:val="24"/>
        </w:rPr>
        <w:t>C. Dimitri and L.</w:t>
      </w:r>
      <w:r w:rsidRPr="00243725">
        <w:rPr>
          <w:rFonts w:ascii="Times New Roman" w:hAnsi="Times New Roman"/>
          <w:b w:val="0"/>
          <w:sz w:val="24"/>
        </w:rPr>
        <w:t xml:space="preserve"> Lohr. 2008. “Factors influencing Handler’s Choice of Marketing Outlets.” </w:t>
      </w:r>
      <w:r w:rsidRPr="00243725">
        <w:rPr>
          <w:rFonts w:ascii="Times New Roman" w:hAnsi="Times New Roman"/>
          <w:b w:val="0"/>
          <w:i/>
          <w:sz w:val="24"/>
        </w:rPr>
        <w:t xml:space="preserve">International Federation of Organic Agriculture Movements conference </w:t>
      </w:r>
      <w:r w:rsidRPr="00243725">
        <w:rPr>
          <w:rFonts w:ascii="Times New Roman" w:hAnsi="Times New Roman"/>
          <w:b w:val="0"/>
          <w:sz w:val="24"/>
        </w:rPr>
        <w:t>(poster). Modena, Italy.  June.</w:t>
      </w:r>
    </w:p>
    <w:p w14:paraId="3AFD8E66" w14:textId="77777777" w:rsidR="00F67CD3" w:rsidRPr="00243725" w:rsidRDefault="00F67CD3" w:rsidP="00651F15">
      <w:pPr>
        <w:ind w:left="360"/>
      </w:pPr>
    </w:p>
    <w:p w14:paraId="2C4CA916" w14:textId="77777777" w:rsidR="00F67CD3" w:rsidRPr="00243725" w:rsidRDefault="00F67CD3" w:rsidP="001B35AB">
      <w:r w:rsidRPr="00243725">
        <w:t xml:space="preserve">Jaenicke, </w:t>
      </w:r>
      <w:r w:rsidR="00012245" w:rsidRPr="00243725">
        <w:t>E., M.</w:t>
      </w:r>
      <w:r w:rsidRPr="00243725">
        <w:t xml:space="preserve"> Chikasada, and </w:t>
      </w:r>
      <w:r w:rsidR="00012245" w:rsidRPr="00243725">
        <w:t>C. Dimitri</w:t>
      </w:r>
      <w:r w:rsidRPr="00243725">
        <w:t xml:space="preserve">. 2008. “Estimating Organic Milk Purchasing Behavior in a Censored Demand System.” </w:t>
      </w:r>
      <w:r w:rsidRPr="00243725">
        <w:rPr>
          <w:i/>
        </w:rPr>
        <w:t>Northeast Agricultural and Resource Economics annual meeting</w:t>
      </w:r>
      <w:r w:rsidRPr="00243725">
        <w:t xml:space="preserve">. Quebec. June. </w:t>
      </w:r>
    </w:p>
    <w:p w14:paraId="13FF7627" w14:textId="77777777" w:rsidR="00F67CD3" w:rsidRPr="00243725" w:rsidRDefault="00F67CD3" w:rsidP="00F67CD3">
      <w:pPr>
        <w:ind w:left="360"/>
      </w:pPr>
    </w:p>
    <w:p w14:paraId="4A6482BF" w14:textId="77777777" w:rsidR="00F67CD3" w:rsidRPr="00243725" w:rsidRDefault="00F67CD3" w:rsidP="001B35AB">
      <w:r w:rsidRPr="00243725">
        <w:t xml:space="preserve">Oberholtzer, </w:t>
      </w:r>
      <w:r w:rsidR="00012245" w:rsidRPr="00243725">
        <w:t>L.</w:t>
      </w:r>
      <w:r w:rsidRPr="00243725">
        <w:t xml:space="preserve"> and </w:t>
      </w:r>
      <w:r w:rsidR="00012245" w:rsidRPr="00243725">
        <w:t>C. Dimitri</w:t>
      </w:r>
      <w:r w:rsidRPr="00243725">
        <w:t>. 2008. Procurement and contract practices of organic handlers: An online database.</w:t>
      </w:r>
      <w:r w:rsidRPr="00243725">
        <w:rPr>
          <w:i/>
        </w:rPr>
        <w:t xml:space="preserve"> Organic Research Symposium, Upper Midwest Organic Farming Conference.</w:t>
      </w:r>
      <w:r w:rsidRPr="00243725">
        <w:t xml:space="preserve"> Lacrosse, WI., January.</w:t>
      </w:r>
    </w:p>
    <w:p w14:paraId="0CF8A54B" w14:textId="77777777" w:rsidR="00F67CD3" w:rsidRPr="00243725" w:rsidRDefault="00F67CD3" w:rsidP="00651F15">
      <w:pPr>
        <w:ind w:left="720"/>
      </w:pPr>
    </w:p>
    <w:p w14:paraId="39E9E1CC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2007. “A demographic profile of organic consumers.” </w:t>
      </w:r>
      <w:r w:rsidRPr="00243725">
        <w:rPr>
          <w:i/>
        </w:rPr>
        <w:t>American Agricultural Economics Association meeting.</w:t>
      </w:r>
      <w:r w:rsidRPr="00243725">
        <w:t xml:space="preserve"> Portland, Oregon, Organized Symposium. August.</w:t>
      </w:r>
    </w:p>
    <w:p w14:paraId="5C8827C0" w14:textId="77777777" w:rsidR="00F67CD3" w:rsidRPr="00243725" w:rsidRDefault="00F67CD3" w:rsidP="00651F15">
      <w:pPr>
        <w:ind w:left="360"/>
      </w:pPr>
    </w:p>
    <w:p w14:paraId="6E69C604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color w:val="000000"/>
          <w:sz w:val="24"/>
        </w:rPr>
      </w:pPr>
      <w:r w:rsidRPr="00243725">
        <w:rPr>
          <w:rFonts w:ascii="Times New Roman" w:hAnsi="Times New Roman"/>
          <w:b w:val="0"/>
          <w:color w:val="000000"/>
          <w:sz w:val="24"/>
        </w:rPr>
        <w:t xml:space="preserve">Oberholtzer, </w:t>
      </w:r>
      <w:r w:rsidR="00012245" w:rsidRPr="00243725">
        <w:rPr>
          <w:rFonts w:ascii="Times New Roman" w:hAnsi="Times New Roman"/>
          <w:b w:val="0"/>
          <w:color w:val="000000"/>
          <w:sz w:val="24"/>
        </w:rPr>
        <w:t>L.</w:t>
      </w:r>
      <w:r w:rsidRPr="00243725">
        <w:rPr>
          <w:rFonts w:ascii="Times New Roman" w:hAnsi="Times New Roman"/>
          <w:b w:val="0"/>
          <w:color w:val="000000"/>
          <w:sz w:val="24"/>
        </w:rPr>
        <w:t xml:space="preserve"> and </w:t>
      </w:r>
      <w:r w:rsidR="00012245" w:rsidRPr="00243725">
        <w:rPr>
          <w:rFonts w:ascii="Times New Roman" w:hAnsi="Times New Roman"/>
          <w:b w:val="0"/>
          <w:color w:val="000000"/>
          <w:sz w:val="24"/>
        </w:rPr>
        <w:t>C. Dimitri</w:t>
      </w:r>
      <w:r w:rsidRPr="00243725">
        <w:rPr>
          <w:rFonts w:ascii="Times New Roman" w:hAnsi="Times New Roman"/>
          <w:b w:val="0"/>
          <w:color w:val="000000"/>
          <w:sz w:val="24"/>
        </w:rPr>
        <w:t xml:space="preserve">. 2007. Organic handlers in the Four Corners States: Procurement practices and implications for farmers. </w:t>
      </w:r>
      <w:r w:rsidRPr="00243725">
        <w:rPr>
          <w:rFonts w:ascii="Times New Roman" w:hAnsi="Times New Roman"/>
          <w:b w:val="0"/>
          <w:i/>
          <w:color w:val="000000"/>
          <w:sz w:val="24"/>
        </w:rPr>
        <w:t>Southwest Marketing Network Annual Conference</w:t>
      </w:r>
      <w:r w:rsidRPr="00243725">
        <w:rPr>
          <w:rFonts w:ascii="Times New Roman" w:hAnsi="Times New Roman"/>
          <w:b w:val="0"/>
          <w:color w:val="000000"/>
          <w:sz w:val="24"/>
        </w:rPr>
        <w:t>. Arizona. March.</w:t>
      </w:r>
    </w:p>
    <w:p w14:paraId="6ADE7C6A" w14:textId="77777777" w:rsidR="00F67CD3" w:rsidRPr="00243725" w:rsidRDefault="00F67CD3" w:rsidP="00F67CD3"/>
    <w:p w14:paraId="7457DD2D" w14:textId="77777777" w:rsidR="00F67CD3" w:rsidRPr="00243725" w:rsidRDefault="00F67CD3" w:rsidP="001B35AB">
      <w:pPr>
        <w:pStyle w:val="Heading1"/>
        <w:rPr>
          <w:rFonts w:ascii="Times New Roman" w:hAnsi="Times New Roman"/>
          <w:b w:val="0"/>
          <w:sz w:val="24"/>
        </w:rPr>
      </w:pPr>
      <w:r w:rsidRPr="00243725">
        <w:rPr>
          <w:rFonts w:ascii="Times New Roman" w:hAnsi="Times New Roman"/>
          <w:b w:val="0"/>
          <w:sz w:val="24"/>
        </w:rPr>
        <w:t xml:space="preserve">Dettmann, </w:t>
      </w:r>
      <w:r w:rsidR="00012245" w:rsidRPr="00243725">
        <w:rPr>
          <w:rFonts w:ascii="Times New Roman" w:hAnsi="Times New Roman"/>
          <w:b w:val="0"/>
          <w:sz w:val="24"/>
        </w:rPr>
        <w:t>R.</w:t>
      </w:r>
      <w:r w:rsidRPr="00243725">
        <w:rPr>
          <w:rFonts w:ascii="Times New Roman" w:hAnsi="Times New Roman"/>
          <w:b w:val="0"/>
          <w:sz w:val="24"/>
        </w:rPr>
        <w:t xml:space="preserve"> L. and </w:t>
      </w:r>
      <w:r w:rsidR="00012245" w:rsidRPr="00243725">
        <w:rPr>
          <w:rFonts w:ascii="Times New Roman" w:hAnsi="Times New Roman"/>
          <w:b w:val="0"/>
          <w:sz w:val="24"/>
        </w:rPr>
        <w:t>C. Dimitri</w:t>
      </w:r>
      <w:r w:rsidRPr="00243725">
        <w:rPr>
          <w:rFonts w:ascii="Times New Roman" w:hAnsi="Times New Roman"/>
          <w:b w:val="0"/>
          <w:sz w:val="24"/>
        </w:rPr>
        <w:t xml:space="preserve">. 2007.  “A demographic profile of the organic produce consumer.” </w:t>
      </w:r>
      <w:r w:rsidRPr="00243725">
        <w:rPr>
          <w:rFonts w:ascii="Times New Roman" w:hAnsi="Times New Roman"/>
          <w:b w:val="0"/>
          <w:i/>
          <w:sz w:val="24"/>
        </w:rPr>
        <w:t>105th European Association of Agricultural Economist Seminar on International Marketing and International Trade of Quality Food Products</w:t>
      </w:r>
      <w:r w:rsidRPr="00243725">
        <w:rPr>
          <w:rFonts w:ascii="Times New Roman" w:hAnsi="Times New Roman"/>
          <w:b w:val="0"/>
          <w:sz w:val="24"/>
        </w:rPr>
        <w:t xml:space="preserve">. Bologna, Italy. March. </w:t>
      </w:r>
    </w:p>
    <w:p w14:paraId="69CCEC20" w14:textId="77777777" w:rsidR="00F67CD3" w:rsidRPr="00243725" w:rsidRDefault="00F67CD3" w:rsidP="00651F15">
      <w:pPr>
        <w:ind w:left="360"/>
      </w:pPr>
    </w:p>
    <w:p w14:paraId="758B6D4D" w14:textId="77777777" w:rsidR="00F67CD3" w:rsidRPr="00243725" w:rsidRDefault="00F67CD3" w:rsidP="001B35AB">
      <w:r w:rsidRPr="00243725">
        <w:t xml:space="preserve">Effland, </w:t>
      </w:r>
      <w:r w:rsidR="00012245" w:rsidRPr="00243725">
        <w:t>A.</w:t>
      </w:r>
      <w:r w:rsidRPr="00243725">
        <w:t xml:space="preserve"> and </w:t>
      </w:r>
      <w:r w:rsidR="00012245" w:rsidRPr="00243725">
        <w:t>C. Dimitri</w:t>
      </w:r>
      <w:r w:rsidRPr="00243725">
        <w:t xml:space="preserve">. 2006. “The 1936 Soil Conservation and Domestic Allotment Act: Origins of U.S. agri-environmental policy?” </w:t>
      </w:r>
      <w:r w:rsidRPr="00243725">
        <w:rPr>
          <w:i/>
        </w:rPr>
        <w:t>Policy History Conference</w:t>
      </w:r>
      <w:r w:rsidRPr="00243725">
        <w:t>. University of Virginia, June.</w:t>
      </w:r>
    </w:p>
    <w:p w14:paraId="00ED0F79" w14:textId="77777777" w:rsidR="00F67CD3" w:rsidRPr="00243725" w:rsidRDefault="00F67CD3" w:rsidP="00651F15">
      <w:pPr>
        <w:ind w:left="810" w:firstLine="1710"/>
      </w:pPr>
    </w:p>
    <w:p w14:paraId="21774909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A.</w:t>
      </w:r>
      <w:r w:rsidRPr="00243725">
        <w:t xml:space="preserve"> Effland. 2006.  “A retrospective on U.S. agriculture and farm policy.” </w:t>
      </w:r>
      <w:r w:rsidRPr="00243725">
        <w:rPr>
          <w:i/>
        </w:rPr>
        <w:t>96</w:t>
      </w:r>
      <w:r w:rsidRPr="00243725">
        <w:rPr>
          <w:i/>
          <w:vertAlign w:val="superscript"/>
        </w:rPr>
        <w:t>th</w:t>
      </w:r>
      <w:r w:rsidRPr="00243725">
        <w:rPr>
          <w:i/>
        </w:rPr>
        <w:t xml:space="preserve"> European Agricultural Economic Association seminar</w:t>
      </w:r>
      <w:r w:rsidRPr="00243725">
        <w:t xml:space="preserve">. </w:t>
      </w:r>
      <w:r w:rsidRPr="00243725">
        <w:rPr>
          <w:rStyle w:val="algfont11"/>
        </w:rPr>
        <w:t>Tänikon</w:t>
      </w:r>
      <w:r w:rsidRPr="00243725">
        <w:t>, Switzerland. January.</w:t>
      </w:r>
    </w:p>
    <w:p w14:paraId="78399AF6" w14:textId="77777777" w:rsidR="00F67CD3" w:rsidRPr="00243725" w:rsidRDefault="00F67CD3" w:rsidP="00651F15">
      <w:pPr>
        <w:ind w:left="720"/>
      </w:pPr>
    </w:p>
    <w:p w14:paraId="54FAB9A7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2005. Organic dairy sector seminar for student case competition. </w:t>
      </w:r>
      <w:r w:rsidRPr="00243725">
        <w:rPr>
          <w:i/>
        </w:rPr>
        <w:t>Food Distribution Research Society.</w:t>
      </w:r>
      <w:r w:rsidRPr="00243725">
        <w:t xml:space="preserve"> Washington DC. October.</w:t>
      </w:r>
    </w:p>
    <w:p w14:paraId="31B11BA7" w14:textId="77777777" w:rsidR="00F67CD3" w:rsidRPr="00243725" w:rsidRDefault="00F67CD3" w:rsidP="00651F15">
      <w:pPr>
        <w:ind w:left="720"/>
      </w:pPr>
    </w:p>
    <w:p w14:paraId="727EA34A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2005. “A brief retrospective on the U.S. organic food sector: 1997 and 2003,” </w:t>
      </w:r>
      <w:r w:rsidRPr="00243725">
        <w:rPr>
          <w:i/>
        </w:rPr>
        <w:t>US Department of Agriculture Organic Agriculture Workshop</w:t>
      </w:r>
      <w:r w:rsidRPr="00243725">
        <w:t>, Washington, DC. October.</w:t>
      </w:r>
    </w:p>
    <w:p w14:paraId="7F4B54FA" w14:textId="77777777" w:rsidR="00F67CD3" w:rsidRPr="00243725" w:rsidRDefault="00F67CD3" w:rsidP="00651F15">
      <w:pPr>
        <w:ind w:left="810" w:firstLine="1710"/>
      </w:pPr>
    </w:p>
    <w:p w14:paraId="0807E7D8" w14:textId="77777777" w:rsidR="00F67CD3" w:rsidRPr="00243725" w:rsidRDefault="00F67CD3" w:rsidP="001B35AB">
      <w:r w:rsidRPr="00243725">
        <w:rPr>
          <w:bCs/>
        </w:rPr>
        <w:t xml:space="preserve">Dimitri, </w:t>
      </w:r>
      <w:r w:rsidR="00012245" w:rsidRPr="00243725">
        <w:rPr>
          <w:bCs/>
        </w:rPr>
        <w:t>C</w:t>
      </w:r>
      <w:r w:rsidRPr="00243725">
        <w:rPr>
          <w:bCs/>
        </w:rPr>
        <w:t xml:space="preserve">. 2003. “Market growth versus government facilitated growth: EU and U.S. Organic agriculture policy.”  </w:t>
      </w:r>
      <w:r w:rsidRPr="00243725">
        <w:rPr>
          <w:bCs/>
          <w:i/>
        </w:rPr>
        <w:t>Workshop on Policy Reform and Adjustment</w:t>
      </w:r>
      <w:r w:rsidRPr="00243725">
        <w:rPr>
          <w:bCs/>
        </w:rPr>
        <w:t>. Wye, England. October.</w:t>
      </w:r>
    </w:p>
    <w:p w14:paraId="32560809" w14:textId="77777777" w:rsidR="00F67CD3" w:rsidRPr="00243725" w:rsidRDefault="00F67CD3" w:rsidP="00651F15">
      <w:pPr>
        <w:ind w:left="810" w:firstLine="1710"/>
      </w:pPr>
    </w:p>
    <w:p w14:paraId="297F0E73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E.</w:t>
      </w:r>
      <w:r w:rsidRPr="00243725">
        <w:t xml:space="preserve"> C. Jaenicke. 2001. “Cash market or contract? How consumer demand and technology influence the decision.” </w:t>
      </w:r>
      <w:r w:rsidRPr="00243725">
        <w:rPr>
          <w:i/>
        </w:rPr>
        <w:t>American Agricultural Economic Association annual meeting</w:t>
      </w:r>
      <w:r w:rsidRPr="00243725">
        <w:t>. Nashville, TN. August.</w:t>
      </w:r>
    </w:p>
    <w:p w14:paraId="0A5A08B4" w14:textId="77777777" w:rsidR="00F67CD3" w:rsidRPr="00243725" w:rsidRDefault="00F67CD3" w:rsidP="00651F15">
      <w:pPr>
        <w:ind w:left="360"/>
      </w:pPr>
    </w:p>
    <w:p w14:paraId="3B0C9A56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, </w:t>
      </w:r>
      <w:r w:rsidR="00012245" w:rsidRPr="00243725">
        <w:t>L.</w:t>
      </w:r>
      <w:r w:rsidRPr="00243725">
        <w:t xml:space="preserve"> Calvin and </w:t>
      </w:r>
      <w:r w:rsidR="00012245" w:rsidRPr="00243725">
        <w:t>C.</w:t>
      </w:r>
      <w:r w:rsidRPr="00243725">
        <w:t xml:space="preserve"> Handy. 2000. “Fresh fruit and vegetable markets: Retail consolidation and trade practices.” </w:t>
      </w:r>
      <w:r w:rsidRPr="00243725">
        <w:rPr>
          <w:i/>
        </w:rPr>
        <w:t>Office of Chief Economist, USDA</w:t>
      </w:r>
      <w:r w:rsidRPr="00243725">
        <w:t>.  Washington, DC. September.</w:t>
      </w:r>
    </w:p>
    <w:p w14:paraId="6D89B0E1" w14:textId="77777777" w:rsidR="00F67CD3" w:rsidRPr="00243725" w:rsidRDefault="00F67CD3" w:rsidP="00F67CD3">
      <w:pPr>
        <w:ind w:left="360"/>
      </w:pPr>
    </w:p>
    <w:p w14:paraId="56538732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, </w:t>
      </w:r>
      <w:r w:rsidR="00012245" w:rsidRPr="00243725">
        <w:t>L.</w:t>
      </w:r>
      <w:r w:rsidRPr="00243725">
        <w:t xml:space="preserve"> Calvin and </w:t>
      </w:r>
      <w:r w:rsidR="00012245" w:rsidRPr="00243725">
        <w:t>C.</w:t>
      </w:r>
      <w:r w:rsidRPr="00243725">
        <w:t xml:space="preserve"> Handy. 2000. “Trade allowance, fees, and rebates for fresh produce.” </w:t>
      </w:r>
      <w:r w:rsidRPr="00243725">
        <w:rPr>
          <w:i/>
        </w:rPr>
        <w:t>Executive Board of United Fresh Fruit and Vegetable Association</w:t>
      </w:r>
      <w:r w:rsidRPr="00243725">
        <w:t xml:space="preserve">. Washington, DC. September. </w:t>
      </w:r>
    </w:p>
    <w:p w14:paraId="5D7672E3" w14:textId="77777777" w:rsidR="00F67CD3" w:rsidRPr="00243725" w:rsidRDefault="00F67CD3" w:rsidP="00651F15">
      <w:pPr>
        <w:ind w:left="360"/>
      </w:pPr>
    </w:p>
    <w:p w14:paraId="2422539F" w14:textId="77777777" w:rsidR="00F67CD3" w:rsidRPr="00243725" w:rsidRDefault="00F67CD3" w:rsidP="001B35AB">
      <w:r w:rsidRPr="00243725">
        <w:t xml:space="preserve">Jaenicke, </w:t>
      </w:r>
      <w:r w:rsidR="00012245" w:rsidRPr="00243725">
        <w:t>E.</w:t>
      </w:r>
      <w:r w:rsidRPr="00243725">
        <w:t xml:space="preserve"> and </w:t>
      </w:r>
      <w:r w:rsidR="00012245" w:rsidRPr="00243725">
        <w:t>C. Dimitri</w:t>
      </w:r>
      <w:r w:rsidRPr="00243725">
        <w:t xml:space="preserve">. 2000. “Economics of agricultural contracting.” </w:t>
      </w:r>
      <w:r w:rsidRPr="00243725">
        <w:rPr>
          <w:i/>
        </w:rPr>
        <w:t>American Agricultural Economics Association</w:t>
      </w:r>
      <w:r w:rsidRPr="00243725">
        <w:t>.  Tampa, FL. Selected paper. August.</w:t>
      </w:r>
    </w:p>
    <w:p w14:paraId="53EEB67B" w14:textId="77777777" w:rsidR="00F67CD3" w:rsidRPr="00243725" w:rsidRDefault="00F67CD3" w:rsidP="00F67CD3">
      <w:pPr>
        <w:ind w:left="450" w:firstLine="1710"/>
      </w:pPr>
    </w:p>
    <w:p w14:paraId="07DB5D9C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2000. “The economics of slotting fees, rebates, and other fresh fruit and vegetable trade practices.” </w:t>
      </w:r>
      <w:r w:rsidRPr="00243725">
        <w:rPr>
          <w:i/>
        </w:rPr>
        <w:t>American Agricultural Economics Association meeting.</w:t>
      </w:r>
      <w:r w:rsidRPr="00243725">
        <w:t xml:space="preserve"> Tampa, FL. August.</w:t>
      </w:r>
    </w:p>
    <w:p w14:paraId="05A2E3BF" w14:textId="77777777" w:rsidR="00F67CD3" w:rsidRPr="00243725" w:rsidRDefault="00F67CD3" w:rsidP="00651F15">
      <w:pPr>
        <w:ind w:left="810" w:firstLine="1710"/>
      </w:pPr>
    </w:p>
    <w:p w14:paraId="5507C118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E.</w:t>
      </w:r>
      <w:r w:rsidRPr="00243725">
        <w:t xml:space="preserve"> Lichtenberg. 2000. “Verification in contracts with random changes in quality.” </w:t>
      </w:r>
      <w:r w:rsidRPr="00243725">
        <w:rPr>
          <w:i/>
        </w:rPr>
        <w:t>Industrial Organization in the Food Processing Industry</w:t>
      </w:r>
      <w:r w:rsidRPr="00243725">
        <w:t>. Toulouse, France. June.</w:t>
      </w:r>
    </w:p>
    <w:p w14:paraId="2587A417" w14:textId="77777777" w:rsidR="00F67CD3" w:rsidRPr="00243725" w:rsidRDefault="00F67CD3" w:rsidP="00651F15">
      <w:pPr>
        <w:ind w:left="810" w:firstLine="1710"/>
      </w:pPr>
    </w:p>
    <w:p w14:paraId="5FAECF2F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 and </w:t>
      </w:r>
      <w:r w:rsidR="00012245" w:rsidRPr="00243725">
        <w:t>E.</w:t>
      </w:r>
      <w:r w:rsidRPr="00243725">
        <w:t xml:space="preserve"> C. Jaenicke. 2000. “Agricultural contracts in perspective.” Conference on</w:t>
      </w:r>
      <w:r w:rsidRPr="00243725">
        <w:rPr>
          <w:i/>
          <w:snapToGrid w:val="0"/>
        </w:rPr>
        <w:t xml:space="preserve"> The American Consumer in the Changing Food System</w:t>
      </w:r>
      <w:r w:rsidRPr="00243725">
        <w:rPr>
          <w:snapToGrid w:val="0"/>
        </w:rPr>
        <w:t>. Washington DC. May.</w:t>
      </w:r>
    </w:p>
    <w:p w14:paraId="504F2D31" w14:textId="77777777" w:rsidR="00F67CD3" w:rsidRPr="00243725" w:rsidRDefault="00F67CD3" w:rsidP="00651F15">
      <w:pPr>
        <w:ind w:left="360"/>
      </w:pPr>
    </w:p>
    <w:p w14:paraId="088598F4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1999. “Integration, coordination and concentration in the horticultural industry.” </w:t>
      </w:r>
      <w:r w:rsidRPr="00243725">
        <w:rPr>
          <w:i/>
        </w:rPr>
        <w:t>Agricultural Outlook Conference</w:t>
      </w:r>
      <w:r w:rsidRPr="00243725">
        <w:t>, Arlington, VA.  February.</w:t>
      </w:r>
    </w:p>
    <w:p w14:paraId="08498E8D" w14:textId="77777777" w:rsidR="00F67CD3" w:rsidRPr="00243725" w:rsidRDefault="00F67CD3" w:rsidP="00F67CD3">
      <w:pPr>
        <w:ind w:left="450" w:firstLine="1710"/>
      </w:pPr>
    </w:p>
    <w:p w14:paraId="08EE7CC3" w14:textId="77777777" w:rsidR="00F67CD3" w:rsidRPr="00243725" w:rsidRDefault="00F67CD3" w:rsidP="001B35AB">
      <w:r w:rsidRPr="00243725">
        <w:t xml:space="preserve">Jaenicke, </w:t>
      </w:r>
      <w:r w:rsidR="00012245" w:rsidRPr="00243725">
        <w:t>E.</w:t>
      </w:r>
      <w:r w:rsidRPr="00243725">
        <w:t xml:space="preserve"> C. and </w:t>
      </w:r>
      <w:r w:rsidR="00012245" w:rsidRPr="00243725">
        <w:t>C. Dimitri</w:t>
      </w:r>
      <w:r w:rsidRPr="00243725">
        <w:t xml:space="preserve">. 1998. “The impact of agriculture’s industrialization on the farmer’s role as entrepreneur.” </w:t>
      </w:r>
      <w:r w:rsidRPr="00243725">
        <w:rPr>
          <w:i/>
        </w:rPr>
        <w:t>American Agricultural Economics Association annual meeting</w:t>
      </w:r>
      <w:r w:rsidRPr="00243725">
        <w:t>. Salt Lake City, UT. August.</w:t>
      </w:r>
    </w:p>
    <w:p w14:paraId="4034E788" w14:textId="77777777" w:rsidR="00F67CD3" w:rsidRPr="00243725" w:rsidRDefault="00F67CD3" w:rsidP="00F67CD3">
      <w:pPr>
        <w:ind w:left="450" w:firstLine="1710"/>
      </w:pPr>
    </w:p>
    <w:p w14:paraId="48A32A11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 1998. “Grower-wholesaler fresh fruit contracts in the early 1900s.” </w:t>
      </w:r>
      <w:r w:rsidRPr="00243725">
        <w:rPr>
          <w:i/>
        </w:rPr>
        <w:t>Business History Conference</w:t>
      </w:r>
      <w:r w:rsidRPr="00243725">
        <w:t>. College Park, MD. March.</w:t>
      </w:r>
    </w:p>
    <w:p w14:paraId="3691A9F7" w14:textId="77777777" w:rsidR="00F67CD3" w:rsidRPr="00243725" w:rsidRDefault="00F67CD3" w:rsidP="00F67CD3">
      <w:pPr>
        <w:ind w:left="450" w:firstLine="1710"/>
      </w:pPr>
    </w:p>
    <w:p w14:paraId="0D322FC4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.1998.  “Contract evolution and institutional innovation.” </w:t>
      </w:r>
      <w:r w:rsidRPr="00243725">
        <w:rPr>
          <w:i/>
        </w:rPr>
        <w:t>Cliometric Society Sessions of the Allied Social Sciences Association meeting</w:t>
      </w:r>
      <w:r w:rsidRPr="00243725">
        <w:t>. Chicago, Il. January.</w:t>
      </w:r>
    </w:p>
    <w:p w14:paraId="595F2D2C" w14:textId="77777777" w:rsidR="00F67CD3" w:rsidRPr="00243725" w:rsidRDefault="00F67CD3" w:rsidP="00F67CD3">
      <w:pPr>
        <w:ind w:left="450" w:firstLine="1710"/>
      </w:pPr>
    </w:p>
    <w:p w14:paraId="3354C8F4" w14:textId="77777777" w:rsidR="00F67CD3" w:rsidRPr="00243725" w:rsidRDefault="00F67CD3" w:rsidP="001B35AB">
      <w:r w:rsidRPr="00243725">
        <w:t xml:space="preserve">Dimitri, </w:t>
      </w:r>
      <w:r w:rsidR="00012245" w:rsidRPr="00243725">
        <w:t>C</w:t>
      </w:r>
      <w:r w:rsidRPr="00243725">
        <w:t xml:space="preserve">, John K Horowitz, and </w:t>
      </w:r>
      <w:r w:rsidR="00012245" w:rsidRPr="00243725">
        <w:t>E.</w:t>
      </w:r>
      <w:r w:rsidRPr="00243725">
        <w:t xml:space="preserve"> Lichtenberg.1997.  “Contract enforcement in the fresh fruit and vegetable industry.” </w:t>
      </w:r>
      <w:r w:rsidRPr="00243725">
        <w:rPr>
          <w:i/>
        </w:rPr>
        <w:t>American Agricultural Economics Association meeting</w:t>
      </w:r>
      <w:r w:rsidRPr="00243725">
        <w:t>. Toronto. August.</w:t>
      </w:r>
    </w:p>
    <w:p w14:paraId="56ADF58E" w14:textId="77777777" w:rsidR="00F67CD3" w:rsidRPr="00243725" w:rsidRDefault="00F67CD3" w:rsidP="00F67CD3">
      <w:pPr>
        <w:ind w:left="450"/>
      </w:pPr>
    </w:p>
    <w:p w14:paraId="6AB23C46" w14:textId="77777777" w:rsidR="00F67CD3" w:rsidRPr="00243725" w:rsidRDefault="00F67CD3" w:rsidP="00AF45F4">
      <w:r w:rsidRPr="00243725">
        <w:t xml:space="preserve">Dimitri, </w:t>
      </w:r>
      <w:r w:rsidR="00012245" w:rsidRPr="00243725">
        <w:t>C</w:t>
      </w:r>
      <w:r w:rsidRPr="00243725">
        <w:t xml:space="preserve">. 1996. “Bilateral information asymmetry in the produce market:  some implications for contract enforcement.” </w:t>
      </w:r>
      <w:r w:rsidRPr="00243725">
        <w:rPr>
          <w:i/>
        </w:rPr>
        <w:t>International Atlantic Economic Society conference</w:t>
      </w:r>
      <w:r w:rsidRPr="00243725">
        <w:t>. Washington DC. October.</w:t>
      </w:r>
    </w:p>
    <w:p w14:paraId="52BF34A7" w14:textId="77777777" w:rsidR="00F67CD3" w:rsidRPr="00243725" w:rsidRDefault="00F67CD3" w:rsidP="00F67CD3">
      <w:pPr>
        <w:ind w:left="360"/>
      </w:pPr>
    </w:p>
    <w:p w14:paraId="0C53C1BD" w14:textId="77777777" w:rsidR="009C185D" w:rsidRPr="00243725" w:rsidRDefault="00F67CD3" w:rsidP="00AF45F4">
      <w:pPr>
        <w:rPr>
          <w:b/>
        </w:rPr>
      </w:pPr>
      <w:r w:rsidRPr="00243725">
        <w:t xml:space="preserve">Dimitri, </w:t>
      </w:r>
      <w:r w:rsidR="00012245" w:rsidRPr="00243725">
        <w:t>C, J.</w:t>
      </w:r>
      <w:r w:rsidRPr="00243725">
        <w:t xml:space="preserve"> K. Horowitz, and </w:t>
      </w:r>
      <w:r w:rsidR="00012245" w:rsidRPr="00243725">
        <w:t>E.</w:t>
      </w:r>
      <w:r w:rsidRPr="00243725">
        <w:t xml:space="preserve"> Lichtenberg. 1996. “Grading services as dispute resolution mechanisms.” </w:t>
      </w:r>
      <w:r w:rsidRPr="00243725">
        <w:rPr>
          <w:i/>
        </w:rPr>
        <w:t>Conference on Industrial Organization in the Food Processing Industry.”</w:t>
      </w:r>
      <w:r w:rsidRPr="00243725">
        <w:t xml:space="preserve"> Toulouse, France. March.</w:t>
      </w:r>
    </w:p>
    <w:p w14:paraId="127E82FE" w14:textId="77777777" w:rsidR="009C185D" w:rsidRPr="00243725" w:rsidRDefault="009C185D" w:rsidP="00501915"/>
    <w:p w14:paraId="4D9BCAB3" w14:textId="11E5F0E2" w:rsidR="0065151F" w:rsidRPr="00243725" w:rsidRDefault="0065151F" w:rsidP="009C185D">
      <w:pPr>
        <w:rPr>
          <w:b/>
          <w:szCs w:val="20"/>
        </w:rPr>
      </w:pPr>
      <w:r w:rsidRPr="00243725">
        <w:rPr>
          <w:b/>
          <w:szCs w:val="20"/>
        </w:rPr>
        <w:t>Briefings – Government and Policy</w:t>
      </w:r>
    </w:p>
    <w:p w14:paraId="08422D6A" w14:textId="77777777" w:rsidR="0065151F" w:rsidRPr="00243725" w:rsidRDefault="0065151F" w:rsidP="009C185D">
      <w:pPr>
        <w:rPr>
          <w:b/>
          <w:szCs w:val="20"/>
        </w:rPr>
      </w:pPr>
    </w:p>
    <w:p w14:paraId="66274F81" w14:textId="2FBDCFE9" w:rsidR="00ED380A" w:rsidRDefault="00ED380A" w:rsidP="0065151F">
      <w:r>
        <w:t xml:space="preserve">Dimitri, C. 2017. Expert Group Meeting: Food Systems in the New Urban Agenda. United Nations, NYC. Summer. </w:t>
      </w:r>
    </w:p>
    <w:p w14:paraId="68D0DD11" w14:textId="77777777" w:rsidR="00ED380A" w:rsidRDefault="00ED380A" w:rsidP="0065151F"/>
    <w:p w14:paraId="6DD4FB1F" w14:textId="0D21E813" w:rsidR="0065151F" w:rsidRPr="00243725" w:rsidRDefault="0065151F" w:rsidP="0065151F">
      <w:pPr>
        <w:rPr>
          <w:color w:val="272727"/>
        </w:rPr>
      </w:pPr>
      <w:r w:rsidRPr="00243725">
        <w:t xml:space="preserve">Dimitri, C. 2017. </w:t>
      </w:r>
      <w:r w:rsidRPr="00243725">
        <w:rPr>
          <w:i/>
        </w:rPr>
        <w:t>T</w:t>
      </w:r>
      <w:r w:rsidRPr="00243725">
        <w:rPr>
          <w:i/>
          <w:color w:val="272727"/>
        </w:rPr>
        <w:t xml:space="preserve">itle VII: Research, Extension and Education. </w:t>
      </w:r>
      <w:r w:rsidRPr="00243725">
        <w:rPr>
          <w:color w:val="272727"/>
        </w:rPr>
        <w:t>Farm Bill 2018. Educational briefing. Rayburn Building House of Representatives. March 2017.</w:t>
      </w:r>
    </w:p>
    <w:p w14:paraId="23C2B110" w14:textId="77777777" w:rsidR="0065151F" w:rsidRPr="00243725" w:rsidRDefault="0065151F" w:rsidP="0065151F">
      <w:pPr>
        <w:rPr>
          <w:color w:val="272727"/>
        </w:rPr>
      </w:pPr>
    </w:p>
    <w:p w14:paraId="71CD6777" w14:textId="77777777" w:rsidR="0065151F" w:rsidRPr="00243725" w:rsidRDefault="0065151F" w:rsidP="0065151F">
      <w:r w:rsidRPr="00243725">
        <w:t>Dimitri, C. 2007. “Organic price and marketing risk.” Presentation made to the Risk Management Agency, Kansas City, MO. February.</w:t>
      </w:r>
    </w:p>
    <w:p w14:paraId="70072BFA" w14:textId="77777777" w:rsidR="0065151F" w:rsidRPr="00243725" w:rsidRDefault="0065151F" w:rsidP="0065151F">
      <w:pPr>
        <w:ind w:left="360"/>
      </w:pPr>
    </w:p>
    <w:p w14:paraId="0FEA72FE" w14:textId="77777777" w:rsidR="0065151F" w:rsidRPr="00243725" w:rsidRDefault="0065151F" w:rsidP="0065151F">
      <w:r w:rsidRPr="00243725">
        <w:t>Dimitri, C. 2006.  “Organic agriculture in the United States.” Presentation to Agricultural Attaché and Diplomats at the WTO Building, Geneva, Switzerland. January.</w:t>
      </w:r>
    </w:p>
    <w:p w14:paraId="304A3EFC" w14:textId="77777777" w:rsidR="0065151F" w:rsidRPr="00243725" w:rsidRDefault="0065151F" w:rsidP="0065151F">
      <w:pPr>
        <w:ind w:left="720"/>
      </w:pPr>
    </w:p>
    <w:p w14:paraId="1EB2B645" w14:textId="3D541DAF" w:rsidR="0065151F" w:rsidRPr="00243725" w:rsidRDefault="0065151F" w:rsidP="009C185D">
      <w:r w:rsidRPr="00243725">
        <w:t>Dimitri, C. 2005. “EU and U.S. organic agriculture policies.” Meeting of agricultural counselors of the European Union, Embassy of the Netherlands, Washington, DC. May.</w:t>
      </w:r>
    </w:p>
    <w:p w14:paraId="755D8DDE" w14:textId="77777777" w:rsidR="0065151F" w:rsidRPr="00243725" w:rsidRDefault="0065151F" w:rsidP="009C185D"/>
    <w:p w14:paraId="2118862C" w14:textId="77777777" w:rsidR="0065151F" w:rsidRPr="00243725" w:rsidRDefault="0065151F" w:rsidP="009C185D"/>
    <w:p w14:paraId="1A740AA4" w14:textId="6CBC20C6" w:rsidR="009C185D" w:rsidRPr="00243725" w:rsidRDefault="009C185D" w:rsidP="009C185D">
      <w:pPr>
        <w:rPr>
          <w:b/>
          <w:szCs w:val="20"/>
        </w:rPr>
      </w:pPr>
      <w:r w:rsidRPr="00243725">
        <w:rPr>
          <w:b/>
          <w:szCs w:val="20"/>
        </w:rPr>
        <w:t>Media coverage</w:t>
      </w:r>
    </w:p>
    <w:p w14:paraId="70C8EA2D" w14:textId="77777777" w:rsidR="009C185D" w:rsidRPr="00243725" w:rsidRDefault="009C185D" w:rsidP="009C185D">
      <w:pPr>
        <w:ind w:left="360"/>
      </w:pPr>
    </w:p>
    <w:p w14:paraId="40EB4021" w14:textId="6D94F850" w:rsidR="004A20A9" w:rsidRPr="004A20A9" w:rsidRDefault="004A20A9" w:rsidP="004A20A9">
      <w:pPr>
        <w:pStyle w:val="Heading1"/>
        <w:rPr>
          <w:rFonts w:asciiTheme="minorHAnsi" w:hAnsiTheme="minorHAnsi" w:cs="Arial"/>
          <w:b w:val="0"/>
          <w:color w:val="000000"/>
          <w:spacing w:val="-7"/>
          <w:sz w:val="24"/>
          <w:szCs w:val="24"/>
        </w:rPr>
      </w:pPr>
      <w:r w:rsidRPr="004A20A9">
        <w:rPr>
          <w:rFonts w:asciiTheme="minorHAnsi" w:hAnsiTheme="minorHAnsi"/>
          <w:b w:val="0"/>
          <w:sz w:val="24"/>
          <w:szCs w:val="24"/>
        </w:rPr>
        <w:t xml:space="preserve">Mizrahi, Dario. 2019. </w:t>
      </w:r>
      <w:r w:rsidRPr="004A20A9">
        <w:rPr>
          <w:rFonts w:asciiTheme="minorHAnsi" w:hAnsiTheme="minorHAnsi" w:cs="Arial"/>
          <w:b w:val="0"/>
          <w:color w:val="000000"/>
          <w:spacing w:val="-7"/>
          <w:sz w:val="24"/>
          <w:szCs w:val="24"/>
        </w:rPr>
        <w:t>Los granjeros de Trump, las primeras víctimas en la guerra comercial con China</w:t>
      </w:r>
      <w:r>
        <w:rPr>
          <w:rFonts w:asciiTheme="minorHAnsi" w:hAnsiTheme="minorHAnsi" w:cs="Arial"/>
          <w:b w:val="0"/>
          <w:color w:val="000000"/>
          <w:spacing w:val="-7"/>
          <w:sz w:val="24"/>
          <w:szCs w:val="24"/>
        </w:rPr>
        <w:t xml:space="preserve">.  infobae. August 31. </w:t>
      </w:r>
      <w:r w:rsidRPr="004A20A9">
        <w:rPr>
          <w:rFonts w:asciiTheme="minorHAnsi" w:hAnsiTheme="minorHAnsi" w:cs="Arial"/>
          <w:b w:val="0"/>
          <w:color w:val="000000"/>
          <w:spacing w:val="-7"/>
          <w:sz w:val="24"/>
          <w:szCs w:val="24"/>
        </w:rPr>
        <w:t>https://www.infobae.com/america/eeuu/2019/08/31/los-granjeros-de-trump-las-primeras-victimas-en-la-guerra-comercial-con-china/</w:t>
      </w:r>
    </w:p>
    <w:p w14:paraId="0CA8413E" w14:textId="2E1D2EFE" w:rsidR="004A20A9" w:rsidRDefault="004A20A9" w:rsidP="00F60143">
      <w:r>
        <w:t xml:space="preserve"> </w:t>
      </w:r>
    </w:p>
    <w:p w14:paraId="541692F2" w14:textId="575901D6" w:rsidR="00550B0F" w:rsidRDefault="00550B0F" w:rsidP="00F60143">
      <w:r>
        <w:t xml:space="preserve">Matthias, T. 2018. Hygiene standards not up to the market at farmers markets. Reuters. Nov. 16. </w:t>
      </w:r>
      <w:hyperlink r:id="rId15" w:history="1">
        <w:r w:rsidRPr="000C33A7">
          <w:rPr>
            <w:rStyle w:val="Hyperlink"/>
          </w:rPr>
          <w:t>https://www.reuters.com/article/us-health-food-safety-farmers-markets/hygiene-standards-not-up-to-the-mark-at-farmers-markets-idUSKCN1NL2G8</w:t>
        </w:r>
      </w:hyperlink>
    </w:p>
    <w:p w14:paraId="18EC15BD" w14:textId="77777777" w:rsidR="00550B0F" w:rsidRDefault="00550B0F" w:rsidP="00F60143"/>
    <w:p w14:paraId="378E8AB0" w14:textId="011022BD" w:rsidR="00A03CDD" w:rsidRPr="00A03CDD" w:rsidRDefault="00A03CDD" w:rsidP="00F60143">
      <w:r>
        <w:t xml:space="preserve">Garcia, C. and S. Vanek Smith. 2018. The Cost of corn is down, so why did the cost of Fritos at the White House go up? All Things Considered. </w:t>
      </w:r>
      <w:r w:rsidRPr="00A03CDD">
        <w:t xml:space="preserve">The Indicator. </w:t>
      </w:r>
      <w:r>
        <w:t xml:space="preserve">October 12. </w:t>
      </w:r>
      <w:r w:rsidRPr="00A03CDD">
        <w:t>https://www.npr.org/2018/10/12/657023530/the-cost-of-corn-is-down-so-why-did-the-cost-of-fritos-at-the-white-house-go-up</w:t>
      </w:r>
    </w:p>
    <w:p w14:paraId="1BBB1252" w14:textId="77777777" w:rsidR="00A03CDD" w:rsidRDefault="00A03CDD" w:rsidP="00F60143"/>
    <w:p w14:paraId="71D2ED12" w14:textId="726B5C26" w:rsidR="00A3190E" w:rsidRDefault="00A3190E" w:rsidP="00F60143">
      <w:r>
        <w:t xml:space="preserve">Reuters. 2018. Hydroponics. (aired on television). </w:t>
      </w:r>
    </w:p>
    <w:p w14:paraId="0FAC64A1" w14:textId="77777777" w:rsidR="00A3190E" w:rsidRDefault="00A3190E" w:rsidP="00F60143"/>
    <w:p w14:paraId="639D1F32" w14:textId="6D7BCD4B" w:rsidR="00A3190E" w:rsidRDefault="00A3190E" w:rsidP="00F60143">
      <w:r>
        <w:t xml:space="preserve">Ho, Justin. 2018. Why private equity firms are hungry for old-school food brands. NPR Marketplace. September 7.  </w:t>
      </w:r>
      <w:r w:rsidRPr="00A3190E">
        <w:t>https://www.marketplace.org/2018/09/07/economy/old-school-food-brands-are-getting-stale-so-private-equity-firms-are-buying-them</w:t>
      </w:r>
    </w:p>
    <w:p w14:paraId="2FB5A026" w14:textId="77777777" w:rsidR="00A3190E" w:rsidRDefault="00A3190E" w:rsidP="00F60143"/>
    <w:p w14:paraId="1BCD8082" w14:textId="43DDD15C" w:rsidR="00E72006" w:rsidRPr="00243725" w:rsidRDefault="00E72006" w:rsidP="00F60143">
      <w:r w:rsidRPr="00243725">
        <w:t xml:space="preserve">Swerdloff, A. 2017. What Would Censorship of the USDA Mean for America? </w:t>
      </w:r>
      <w:r w:rsidRPr="00243725">
        <w:rPr>
          <w:i/>
        </w:rPr>
        <w:t xml:space="preserve">Munchies. Vice. Politics column. </w:t>
      </w:r>
      <w:r w:rsidRPr="00243725">
        <w:t xml:space="preserve">January 26, 2017. </w:t>
      </w:r>
      <w:hyperlink r:id="rId16" w:history="1">
        <w:r w:rsidR="004A7E8A" w:rsidRPr="00243725">
          <w:rPr>
            <w:rStyle w:val="Hyperlink"/>
          </w:rPr>
          <w:t>https://munchies.vice.com/en_us/article/what-would-a-silent-and-censored-usda-mean-for-america</w:t>
        </w:r>
      </w:hyperlink>
    </w:p>
    <w:p w14:paraId="5339412D" w14:textId="77777777" w:rsidR="004A7E8A" w:rsidRPr="00243725" w:rsidRDefault="004A7E8A" w:rsidP="00F60143">
      <w:pPr>
        <w:rPr>
          <w:i/>
        </w:rPr>
      </w:pPr>
    </w:p>
    <w:p w14:paraId="7F219F73" w14:textId="35C7BB97" w:rsidR="00C53778" w:rsidRPr="00243725" w:rsidRDefault="00C53778" w:rsidP="00F60143">
      <w:r w:rsidRPr="00243725">
        <w:t xml:space="preserve">Vyawahare, M. 2016.  World's largest vertical farm grows without soil, sunlight or water in Newark. </w:t>
      </w:r>
      <w:r w:rsidRPr="00243725">
        <w:rPr>
          <w:i/>
        </w:rPr>
        <w:t xml:space="preserve">The Guardian. </w:t>
      </w:r>
      <w:r w:rsidRPr="00243725">
        <w:t>https://www.theguardian.com/environment/2016/aug/14/world-largest-vertical-farm-newark-green-revolution</w:t>
      </w:r>
    </w:p>
    <w:p w14:paraId="33D8D60A" w14:textId="77777777" w:rsidR="00C53778" w:rsidRPr="00243725" w:rsidRDefault="00C53778" w:rsidP="00F60143">
      <w:pPr>
        <w:rPr>
          <w:color w:val="000000" w:themeColor="text1"/>
        </w:rPr>
      </w:pPr>
    </w:p>
    <w:p w14:paraId="1A611EE8" w14:textId="6A8E7693" w:rsidR="0065151F" w:rsidRPr="00243725" w:rsidRDefault="0065151F" w:rsidP="0065151F">
      <w:pPr>
        <w:pStyle w:val="Heading1"/>
        <w:spacing w:after="300"/>
        <w:textAlignment w:val="baseline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243725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Minnesota’s Farmhouse Market </w:t>
      </w:r>
      <w:r w:rsidR="004A7E8A" w:rsidRPr="00243725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Sees Future of Retailing. 2016</w:t>
      </w:r>
      <w:r w:rsidRPr="00243725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. </w:t>
      </w:r>
      <w:r w:rsidRPr="00243725"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</w:rPr>
        <w:t xml:space="preserve">Convenience Store News. </w:t>
      </w:r>
      <w:r w:rsidRPr="00243725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June 1. http://www.csnews.com/single-store-owner/single-store-perspectives/minnesota’s-farmhouse-market-sees-future-retailing</w:t>
      </w:r>
    </w:p>
    <w:p w14:paraId="6928AF6D" w14:textId="47EEEBCC" w:rsidR="00363F8C" w:rsidRPr="00243725" w:rsidRDefault="00363F8C" w:rsidP="00F60143">
      <w:pPr>
        <w:rPr>
          <w:color w:val="000000" w:themeColor="text1"/>
        </w:rPr>
      </w:pPr>
      <w:r w:rsidRPr="00243725">
        <w:rPr>
          <w:color w:val="000000" w:themeColor="text1"/>
        </w:rPr>
        <w:t xml:space="preserve">Nguyen, C. 2016. The future of shopping is this tiny unmanned grocery store in a tiny Minnesota town. </w:t>
      </w:r>
      <w:r w:rsidRPr="00243725">
        <w:rPr>
          <w:i/>
          <w:color w:val="000000" w:themeColor="text1"/>
        </w:rPr>
        <w:t>Tech Insider</w:t>
      </w:r>
      <w:r w:rsidRPr="00243725">
        <w:rPr>
          <w:color w:val="000000" w:themeColor="text1"/>
        </w:rPr>
        <w:t xml:space="preserve">. May 23. </w:t>
      </w:r>
    </w:p>
    <w:p w14:paraId="1A41CAD3" w14:textId="77777777" w:rsidR="00363F8C" w:rsidRPr="00243725" w:rsidRDefault="00363F8C" w:rsidP="00F60143">
      <w:pPr>
        <w:rPr>
          <w:color w:val="000000" w:themeColor="text1"/>
        </w:rPr>
      </w:pPr>
    </w:p>
    <w:p w14:paraId="1F837A0A" w14:textId="58DED59E" w:rsidR="0082233A" w:rsidRPr="00243725" w:rsidRDefault="0082233A" w:rsidP="00F60143">
      <w:r w:rsidRPr="00243725">
        <w:rPr>
          <w:color w:val="000000" w:themeColor="text1"/>
        </w:rPr>
        <w:t xml:space="preserve">Eisenpress, C. 2016.  </w:t>
      </w:r>
      <w:r w:rsidRPr="00243725">
        <w:rPr>
          <w:bCs/>
          <w:color w:val="000000" w:themeColor="text1"/>
        </w:rPr>
        <w:t>A farm deep inside a Brooklyn</w:t>
      </w:r>
      <w:r w:rsidRPr="00243725">
        <w:rPr>
          <w:bCs/>
        </w:rPr>
        <w:t xml:space="preserve"> warehouse may lead the way to large-scale urban agriculture. </w:t>
      </w:r>
      <w:r w:rsidRPr="00243725">
        <w:rPr>
          <w:bCs/>
          <w:i/>
        </w:rPr>
        <w:t xml:space="preserve">Crain’s New York Business. </w:t>
      </w:r>
      <w:r w:rsidRPr="00243725">
        <w:rPr>
          <w:bCs/>
        </w:rPr>
        <w:t xml:space="preserve">April 10. </w:t>
      </w:r>
    </w:p>
    <w:p w14:paraId="61FB3F1D" w14:textId="77777777" w:rsidR="0082233A" w:rsidRPr="00243725" w:rsidRDefault="0082233A" w:rsidP="00F60143"/>
    <w:p w14:paraId="000CE825" w14:textId="1428397A" w:rsidR="0065151F" w:rsidRPr="00243725" w:rsidRDefault="0065151F" w:rsidP="00F60143">
      <w:r w:rsidRPr="00243725">
        <w:t>Bliss, L. 2016. Most urban farmers aren’t making a living. Citylab.com. March 3. https://www.citylab.com/life/2016/03/urban-farming-financial-viability-survey/471756/</w:t>
      </w:r>
    </w:p>
    <w:p w14:paraId="4FFE7094" w14:textId="77777777" w:rsidR="0065151F" w:rsidRPr="00243725" w:rsidRDefault="0065151F" w:rsidP="00F60143"/>
    <w:p w14:paraId="625EEAFE" w14:textId="6E6A086F" w:rsidR="007B3768" w:rsidRPr="00243725" w:rsidRDefault="004E3450" w:rsidP="00F60143">
      <w:r w:rsidRPr="00243725">
        <w:t xml:space="preserve">McMillan, T. Organic foods still aren’t as mass market as you might think.  </w:t>
      </w:r>
      <w:r w:rsidRPr="00243725">
        <w:rPr>
          <w:i/>
        </w:rPr>
        <w:t xml:space="preserve">NPR Salt. </w:t>
      </w:r>
      <w:r w:rsidRPr="00243725">
        <w:t xml:space="preserve">Mar. 28, 2016. </w:t>
      </w:r>
      <w:hyperlink r:id="rId17" w:history="1">
        <w:r w:rsidRPr="00243725">
          <w:rPr>
            <w:rStyle w:val="Hyperlink"/>
          </w:rPr>
          <w:t>http://www.npr.org/sections/thesalt/2016/03/28/472167760/organic-foods-still-arent-as-mass-market-as-you-might-think</w:t>
        </w:r>
      </w:hyperlink>
      <w:r w:rsidRPr="00243725">
        <w:t xml:space="preserve"> </w:t>
      </w:r>
    </w:p>
    <w:p w14:paraId="5065C6D9" w14:textId="77777777" w:rsidR="00243725" w:rsidRPr="00243725" w:rsidRDefault="00243725" w:rsidP="00F60143"/>
    <w:p w14:paraId="1EE74385" w14:textId="43888A10" w:rsidR="004E3450" w:rsidRPr="00243725" w:rsidRDefault="004E3450" w:rsidP="00F60143">
      <w:pPr>
        <w:rPr>
          <w:rStyle w:val="Hyperlink"/>
        </w:rPr>
      </w:pPr>
      <w:r w:rsidRPr="00243725">
        <w:t xml:space="preserve">Fern. Want Organic? Go to a big store in an upscale neighborhood. Mar. 25, 2016. </w:t>
      </w:r>
      <w:hyperlink r:id="rId18" w:history="1">
        <w:r w:rsidRPr="00243725">
          <w:rPr>
            <w:rStyle w:val="Hyperlink"/>
          </w:rPr>
          <w:t>https://thefern.org/ag_insider/want-organic-go-big-store-scale-neighborhood/</w:t>
        </w:r>
      </w:hyperlink>
    </w:p>
    <w:p w14:paraId="6B8A5EA7" w14:textId="77777777" w:rsidR="00243725" w:rsidRPr="00243725" w:rsidRDefault="00243725" w:rsidP="00F60143"/>
    <w:p w14:paraId="5A3E3BB3" w14:textId="3AB3B903" w:rsidR="004E3450" w:rsidRPr="00243725" w:rsidRDefault="004E3450" w:rsidP="00F60143">
      <w:pPr>
        <w:rPr>
          <w:bCs/>
          <w:color w:val="1C1C1C"/>
        </w:rPr>
      </w:pPr>
      <w:r w:rsidRPr="00243725">
        <w:t xml:space="preserve">Frost, E. </w:t>
      </w:r>
      <w:r w:rsidRPr="00243725">
        <w:rPr>
          <w:bCs/>
          <w:color w:val="1C1C1C"/>
        </w:rPr>
        <w:t xml:space="preserve">Upper East and West Sides Sell Most Organic Food in Manhattan, Data Shows. DNA.info. Mar. 25, 2016. </w:t>
      </w:r>
      <w:hyperlink r:id="rId19" w:history="1">
        <w:r w:rsidRPr="00243725">
          <w:rPr>
            <w:rStyle w:val="Hyperlink"/>
            <w:bCs/>
          </w:rPr>
          <w:t>https://www.dnainfo.com/new-york/20160325/upper-west-side/upper-east-west-sides-sell-most-organic-food-manhattan-data-shows</w:t>
        </w:r>
      </w:hyperlink>
    </w:p>
    <w:p w14:paraId="69454EF3" w14:textId="77777777" w:rsidR="00F60143" w:rsidRPr="00243725" w:rsidRDefault="00F60143" w:rsidP="00C8550E"/>
    <w:p w14:paraId="66CCADD1" w14:textId="75DAE30D" w:rsidR="00350398" w:rsidRPr="00243725" w:rsidRDefault="00350398" w:rsidP="00C8550E">
      <w:r w:rsidRPr="00243725">
        <w:t xml:space="preserve">The great government takeover. </w:t>
      </w:r>
      <w:r w:rsidRPr="00243725">
        <w:rPr>
          <w:i/>
        </w:rPr>
        <w:t xml:space="preserve">US News and World Report. </w:t>
      </w:r>
      <w:r w:rsidRPr="00243725">
        <w:t>June 5, 2015. http://www.usnews.com/news/the-report/articles/2015/06/05/the-great-government-takeover-of-food</w:t>
      </w:r>
    </w:p>
    <w:p w14:paraId="5535134D" w14:textId="77777777" w:rsidR="00350398" w:rsidRPr="00243725" w:rsidRDefault="00350398" w:rsidP="00E56638">
      <w:pPr>
        <w:ind w:left="720"/>
      </w:pPr>
    </w:p>
    <w:p w14:paraId="70324BC8" w14:textId="77777777" w:rsidR="00272EE3" w:rsidRPr="00243725" w:rsidRDefault="00272EE3" w:rsidP="00C8550E">
      <w:r w:rsidRPr="00243725">
        <w:t xml:space="preserve">Future of farming. BBC. TV and radio: </w:t>
      </w:r>
      <w:hyperlink r:id="rId20" w:history="1">
        <w:r w:rsidRPr="00243725">
          <w:rPr>
            <w:rStyle w:val="Hyperlink"/>
          </w:rPr>
          <w:t>http://www.bbc.co.uk/programmes/p02rq85p</w:t>
        </w:r>
      </w:hyperlink>
      <w:r w:rsidRPr="00243725">
        <w:t xml:space="preserve"> (18:27) and </w:t>
      </w:r>
      <w:hyperlink r:id="rId21" w:history="1">
        <w:r w:rsidRPr="00243725">
          <w:rPr>
            <w:rStyle w:val="Hyperlink"/>
          </w:rPr>
          <w:t>https://vimeo.com/128922575</w:t>
        </w:r>
      </w:hyperlink>
      <w:r w:rsidRPr="00243725">
        <w:t>. May 26, 2015.</w:t>
      </w:r>
    </w:p>
    <w:p w14:paraId="54923D8D" w14:textId="77777777" w:rsidR="00272EE3" w:rsidRPr="00243725" w:rsidRDefault="00272EE3" w:rsidP="00E56638">
      <w:pPr>
        <w:ind w:left="720"/>
      </w:pPr>
    </w:p>
    <w:p w14:paraId="354B15C5" w14:textId="23E74395" w:rsidR="002573CC" w:rsidRPr="00243725" w:rsidRDefault="002573CC" w:rsidP="00C8550E">
      <w:r w:rsidRPr="00243725">
        <w:t xml:space="preserve">Royte, E. 2015. Urban farms now produce 1/5 of the world’s food. </w:t>
      </w:r>
      <w:r w:rsidRPr="00243725">
        <w:rPr>
          <w:i/>
        </w:rPr>
        <w:t xml:space="preserve">GreenBiz. </w:t>
      </w:r>
      <w:r w:rsidRPr="00243725">
        <w:t xml:space="preserve">May 5. </w:t>
      </w:r>
      <w:hyperlink r:id="rId22" w:history="1">
        <w:r w:rsidR="00915B8C" w:rsidRPr="00243725">
          <w:rPr>
            <w:rStyle w:val="Hyperlink"/>
          </w:rPr>
          <w:t>https://www.greenbiz.com/article/urban-farms-now-produce-15-worlds-food</w:t>
        </w:r>
      </w:hyperlink>
    </w:p>
    <w:p w14:paraId="4EE14FDB" w14:textId="77777777" w:rsidR="00915B8C" w:rsidRPr="00243725" w:rsidRDefault="00915B8C" w:rsidP="00915B8C">
      <w:pPr>
        <w:rPr>
          <w:color w:val="262626"/>
        </w:rPr>
      </w:pPr>
    </w:p>
    <w:p w14:paraId="7A186199" w14:textId="77777777" w:rsidR="00915B8C" w:rsidRPr="00243725" w:rsidRDefault="00915B8C" w:rsidP="00915B8C">
      <w:pPr>
        <w:rPr>
          <w:color w:val="262626"/>
        </w:rPr>
      </w:pPr>
      <w:r w:rsidRPr="00243725">
        <w:rPr>
          <w:color w:val="262626"/>
        </w:rPr>
        <w:t>Peters, A. Will Urban Agriculture Last?  Co.exist. March 11, 2016.</w:t>
      </w:r>
    </w:p>
    <w:p w14:paraId="14652CCF" w14:textId="77777777" w:rsidR="00915B8C" w:rsidRPr="00243725" w:rsidRDefault="00915B8C" w:rsidP="00915B8C">
      <w:pPr>
        <w:rPr>
          <w:color w:val="262626"/>
        </w:rPr>
      </w:pPr>
    </w:p>
    <w:p w14:paraId="0874CF5A" w14:textId="77777777" w:rsidR="00915B8C" w:rsidRPr="00243725" w:rsidRDefault="00915B8C" w:rsidP="00915B8C">
      <w:r w:rsidRPr="00243725">
        <w:t xml:space="preserve">Winkless, L. Urban farming: fad or futureproof? </w:t>
      </w:r>
      <w:r w:rsidRPr="00243725">
        <w:rPr>
          <w:i/>
        </w:rPr>
        <w:t xml:space="preserve">Forbes. </w:t>
      </w:r>
      <w:r w:rsidRPr="00243725">
        <w:t>March 9, 2016.</w:t>
      </w:r>
    </w:p>
    <w:p w14:paraId="0443747C" w14:textId="77777777" w:rsidR="00915B8C" w:rsidRPr="00243725" w:rsidRDefault="00915B8C" w:rsidP="00915B8C"/>
    <w:p w14:paraId="2AD862C9" w14:textId="77777777" w:rsidR="00915B8C" w:rsidRPr="00243725" w:rsidRDefault="00915B8C" w:rsidP="00915B8C">
      <w:pPr>
        <w:rPr>
          <w:color w:val="262626"/>
        </w:rPr>
      </w:pPr>
      <w:r w:rsidRPr="00243725">
        <w:t xml:space="preserve">McMillan, T.  </w:t>
      </w:r>
      <w:r w:rsidRPr="00243725">
        <w:rPr>
          <w:color w:val="262626"/>
        </w:rPr>
        <w:t xml:space="preserve">Urban farms fuel idealism. Profits? Not so much. </w:t>
      </w:r>
      <w:r w:rsidRPr="00243725">
        <w:rPr>
          <w:i/>
          <w:color w:val="262626"/>
        </w:rPr>
        <w:t xml:space="preserve">NPR Salt. </w:t>
      </w:r>
      <w:r w:rsidRPr="00243725">
        <w:rPr>
          <w:color w:val="262626"/>
        </w:rPr>
        <w:t>Mar 7, 2016.</w:t>
      </w:r>
    </w:p>
    <w:p w14:paraId="4A52732A" w14:textId="77777777" w:rsidR="00915B8C" w:rsidRPr="00243725" w:rsidRDefault="00915B8C" w:rsidP="00915B8C">
      <w:pPr>
        <w:rPr>
          <w:color w:val="262626"/>
        </w:rPr>
      </w:pPr>
    </w:p>
    <w:p w14:paraId="32A47B52" w14:textId="34C17421" w:rsidR="00915B8C" w:rsidRPr="00243725" w:rsidRDefault="00915B8C" w:rsidP="00C8550E">
      <w:r w:rsidRPr="00243725">
        <w:rPr>
          <w:color w:val="262626"/>
        </w:rPr>
        <w:t>Bliss, L. Most urban farmers aren’t making a living. Citylab. March 1, 2016</w:t>
      </w:r>
    </w:p>
    <w:p w14:paraId="33DEB52A" w14:textId="77777777" w:rsidR="002573CC" w:rsidRPr="00243725" w:rsidRDefault="002573CC" w:rsidP="00C8550E"/>
    <w:p w14:paraId="09503AD8" w14:textId="1C8EF877" w:rsidR="004C0105" w:rsidRPr="00243725" w:rsidRDefault="004C0105" w:rsidP="00C8550E">
      <w:r w:rsidRPr="00243725">
        <w:t xml:space="preserve">Mcdonalds’ turnaround? BBC. </w:t>
      </w:r>
      <w:hyperlink r:id="rId23" w:history="1">
        <w:r w:rsidRPr="00243725">
          <w:rPr>
            <w:rStyle w:val="Hyperlink"/>
            <w:u w:color="103CC0"/>
          </w:rPr>
          <w:t>https://vimeo.com/127083015</w:t>
        </w:r>
      </w:hyperlink>
      <w:r w:rsidRPr="00243725">
        <w:rPr>
          <w:color w:val="103CC0"/>
          <w:u w:val="single" w:color="103CC0"/>
        </w:rPr>
        <w:t>.</w:t>
      </w:r>
      <w:r w:rsidRPr="00243725">
        <w:t xml:space="preserve"> May 5, 2015.</w:t>
      </w:r>
    </w:p>
    <w:p w14:paraId="65EE242B" w14:textId="77777777" w:rsidR="004C0105" w:rsidRPr="00243725" w:rsidRDefault="004C0105" w:rsidP="00E56638">
      <w:pPr>
        <w:ind w:left="720"/>
      </w:pPr>
    </w:p>
    <w:p w14:paraId="7BEE6C32" w14:textId="77777777" w:rsidR="00B83F28" w:rsidRPr="00243725" w:rsidRDefault="00B83F28" w:rsidP="00C8550E">
      <w:pPr>
        <w:rPr>
          <w:szCs w:val="20"/>
        </w:rPr>
      </w:pPr>
      <w:r w:rsidRPr="00243725">
        <w:rPr>
          <w:szCs w:val="20"/>
        </w:rPr>
        <w:t xml:space="preserve">Supply chain for lettuce.  </w:t>
      </w:r>
      <w:r w:rsidRPr="00243725">
        <w:rPr>
          <w:i/>
          <w:szCs w:val="20"/>
        </w:rPr>
        <w:t xml:space="preserve">Men’s Health. </w:t>
      </w:r>
      <w:r w:rsidRPr="00243725">
        <w:rPr>
          <w:szCs w:val="20"/>
        </w:rPr>
        <w:t>May 2015.</w:t>
      </w:r>
    </w:p>
    <w:p w14:paraId="04B9AD8F" w14:textId="77777777" w:rsidR="00F279F6" w:rsidRPr="00243725" w:rsidRDefault="00F279F6" w:rsidP="00E56638">
      <w:pPr>
        <w:ind w:left="720"/>
        <w:rPr>
          <w:szCs w:val="20"/>
        </w:rPr>
      </w:pPr>
    </w:p>
    <w:p w14:paraId="6243EFEF" w14:textId="77777777" w:rsidR="00F279F6" w:rsidRPr="00243725" w:rsidRDefault="00F279F6" w:rsidP="00C8550E">
      <w:pPr>
        <w:rPr>
          <w:szCs w:val="20"/>
        </w:rPr>
      </w:pPr>
      <w:r w:rsidRPr="00243725">
        <w:rPr>
          <w:szCs w:val="20"/>
        </w:rPr>
        <w:t xml:space="preserve">Urban farming is booming, but what does it really yield? </w:t>
      </w:r>
      <w:r w:rsidRPr="00243725">
        <w:rPr>
          <w:i/>
          <w:szCs w:val="20"/>
        </w:rPr>
        <w:t xml:space="preserve">Ensia. </w:t>
      </w:r>
      <w:r w:rsidRPr="00243725">
        <w:rPr>
          <w:szCs w:val="20"/>
        </w:rPr>
        <w:t>April 27, 2015. http://ensia.com/features/urban-agriculture-is-booming-but-what-does-it-really-yield/</w:t>
      </w:r>
    </w:p>
    <w:p w14:paraId="63588B60" w14:textId="77777777" w:rsidR="00B83F28" w:rsidRPr="00243725" w:rsidRDefault="00B83F28" w:rsidP="00E56638">
      <w:pPr>
        <w:ind w:left="720"/>
        <w:rPr>
          <w:szCs w:val="20"/>
        </w:rPr>
      </w:pPr>
    </w:p>
    <w:p w14:paraId="0D128303" w14:textId="1580F07B" w:rsidR="00B204B0" w:rsidRPr="00243725" w:rsidRDefault="00B204B0" w:rsidP="00C8550E">
      <w:pPr>
        <w:rPr>
          <w:szCs w:val="20"/>
        </w:rPr>
      </w:pPr>
      <w:r w:rsidRPr="00243725">
        <w:rPr>
          <w:szCs w:val="20"/>
        </w:rPr>
        <w:t>CBS New York. 2015. Grocery Shopping Apps can Replace Lists, Save Money. March 11. http://newyork.cbslocal.com/2015/03/11/experts-grocery-shopping-apps-can-replace-lists-save-money/</w:t>
      </w:r>
    </w:p>
    <w:p w14:paraId="0CD040BB" w14:textId="77777777" w:rsidR="00B204B0" w:rsidRPr="00243725" w:rsidRDefault="00B204B0" w:rsidP="00C8550E">
      <w:pPr>
        <w:rPr>
          <w:szCs w:val="20"/>
        </w:rPr>
      </w:pPr>
    </w:p>
    <w:p w14:paraId="56E7BCC3" w14:textId="1A38B6F9" w:rsidR="00E56638" w:rsidRPr="00243725" w:rsidRDefault="00E56638" w:rsidP="00C8550E">
      <w:pPr>
        <w:rPr>
          <w:szCs w:val="20"/>
        </w:rPr>
      </w:pPr>
      <w:r w:rsidRPr="00243725">
        <w:rPr>
          <w:szCs w:val="20"/>
        </w:rPr>
        <w:t>Knowledge@Wharton. Discussion of ban of UK produced Cadbury</w:t>
      </w:r>
      <w:r w:rsidR="00C8550E" w:rsidRPr="00243725">
        <w:rPr>
          <w:szCs w:val="20"/>
        </w:rPr>
        <w:t xml:space="preserve"> in the United </w:t>
      </w:r>
      <w:r w:rsidRPr="00243725">
        <w:rPr>
          <w:szCs w:val="20"/>
        </w:rPr>
        <w:t>States. Tuesday, February 10, 2015.</w:t>
      </w:r>
    </w:p>
    <w:p w14:paraId="13416B58" w14:textId="77777777" w:rsidR="00E56638" w:rsidRPr="00243725" w:rsidRDefault="00E56638" w:rsidP="009C185D">
      <w:pPr>
        <w:ind w:left="720"/>
        <w:rPr>
          <w:szCs w:val="20"/>
        </w:rPr>
      </w:pPr>
    </w:p>
    <w:p w14:paraId="4FBFD507" w14:textId="77777777" w:rsidR="00FA2E40" w:rsidRPr="00243725" w:rsidRDefault="00FA2E40" w:rsidP="00C8550E">
      <w:pPr>
        <w:rPr>
          <w:szCs w:val="20"/>
        </w:rPr>
      </w:pPr>
      <w:r w:rsidRPr="00243725">
        <w:rPr>
          <w:szCs w:val="20"/>
        </w:rPr>
        <w:t>“Fresh veggies for all.” New York University. October, 2014. https://www.youtube.com/watch?v=73WB7cLx8kw&amp;list=PLPClF5HvrYnny1D8Y8IE-cEnIRg1PXP5W&amp;index=1</w:t>
      </w:r>
    </w:p>
    <w:p w14:paraId="0D5C4104" w14:textId="77777777" w:rsidR="00FA2E40" w:rsidRPr="00243725" w:rsidRDefault="00FA2E40" w:rsidP="009C185D">
      <w:pPr>
        <w:ind w:left="720"/>
        <w:rPr>
          <w:szCs w:val="20"/>
        </w:rPr>
      </w:pPr>
    </w:p>
    <w:p w14:paraId="2736F745" w14:textId="77777777" w:rsidR="009C185D" w:rsidRPr="00243725" w:rsidRDefault="009C185D" w:rsidP="00C8550E">
      <w:r w:rsidRPr="00243725">
        <w:rPr>
          <w:szCs w:val="20"/>
        </w:rPr>
        <w:t>Coverage of  (</w:t>
      </w:r>
      <w:r w:rsidRPr="00243725">
        <w:t xml:space="preserve">Dimitri, C. Oberholtzer L M. Zive and C. Sandalo. 2014. “Enhancing food security of low-income consumers:  an investigation of a dual approach of farmers markets and financial incentives.” </w:t>
      </w:r>
      <w:r w:rsidRPr="00243725">
        <w:rPr>
          <w:i/>
        </w:rPr>
        <w:t>Food Policy</w:t>
      </w:r>
      <w:r w:rsidRPr="00243725">
        <w:t>)</w:t>
      </w:r>
      <w:r w:rsidRPr="00243725">
        <w:rPr>
          <w:szCs w:val="20"/>
        </w:rPr>
        <w:t xml:space="preserve">: </w:t>
      </w:r>
      <w:r w:rsidRPr="00243725">
        <w:rPr>
          <w:i/>
        </w:rPr>
        <w:t xml:space="preserve"> </w:t>
      </w:r>
    </w:p>
    <w:p w14:paraId="02B8CA1E" w14:textId="77777777" w:rsidR="009C185D" w:rsidRPr="00243725" w:rsidRDefault="009C185D" w:rsidP="009C185D">
      <w:pPr>
        <w:rPr>
          <w:szCs w:val="20"/>
        </w:rPr>
      </w:pPr>
    </w:p>
    <w:p w14:paraId="062E8F48" w14:textId="77777777" w:rsidR="009C185D" w:rsidRPr="00243725" w:rsidRDefault="009C185D" w:rsidP="009C185D">
      <w:pPr>
        <w:widowControl w:val="0"/>
        <w:numPr>
          <w:ilvl w:val="1"/>
          <w:numId w:val="6"/>
        </w:numPr>
        <w:tabs>
          <w:tab w:val="left" w:pos="180"/>
        </w:tabs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WBUR: </w:t>
      </w:r>
      <w:hyperlink r:id="rId24" w:history="1">
        <w:r w:rsidRPr="00243725">
          <w:rPr>
            <w:color w:val="103CC0"/>
            <w:u w:val="single" w:color="103CC0"/>
          </w:rPr>
          <w:t>http://commonhealth.wbur.org/2014/07/farmers-market-vouchers</w:t>
        </w:r>
      </w:hyperlink>
    </w:p>
    <w:p w14:paraId="433B8158" w14:textId="77777777" w:rsidR="009C185D" w:rsidRPr="00243725" w:rsidRDefault="009C185D" w:rsidP="009C185D">
      <w:pPr>
        <w:widowControl w:val="0"/>
        <w:numPr>
          <w:ilvl w:val="1"/>
          <w:numId w:val="6"/>
        </w:numPr>
        <w:tabs>
          <w:tab w:val="left" w:pos="180"/>
        </w:tabs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Reuters: </w:t>
      </w:r>
      <w:hyperlink r:id="rId25" w:history="1">
        <w:r w:rsidRPr="00243725">
          <w:rPr>
            <w:color w:val="103CC0"/>
            <w:u w:val="single" w:color="103CC0"/>
          </w:rPr>
          <w:t>http://www.reuters.com/article/2014/08/08/us-food-vouchers-farmers-markets-idUSKBN0G81Z920140808</w:t>
        </w:r>
      </w:hyperlink>
    </w:p>
    <w:p w14:paraId="5CDDE2AD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HealthDay newswire (appeared in USNews.com Philly.com others): </w:t>
      </w:r>
      <w:hyperlink r:id="rId26" w:history="1">
        <w:r w:rsidRPr="00243725">
          <w:rPr>
            <w:color w:val="103CC0"/>
            <w:u w:val="single" w:color="103CC0"/>
          </w:rPr>
          <w:t>http://health.usnews.com/health-news/articles/2014/07/24/farmers-market-vouchers-may-help-poorer-families-eat-healthier</w:t>
        </w:r>
      </w:hyperlink>
    </w:p>
    <w:p w14:paraId="474DEFF9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Pacific Standard: </w:t>
      </w:r>
      <w:hyperlink r:id="rId27" w:history="1">
        <w:r w:rsidRPr="00243725">
          <w:rPr>
            <w:color w:val="103CC0"/>
            <w:u w:val="single" w:color="103CC0"/>
          </w:rPr>
          <w:t>http://www.psmag.com/navigation/health-and-behavior/eat-vegetables-easier-low-income-mothers-get-help-87721/</w:t>
        </w:r>
      </w:hyperlink>
    </w:p>
    <w:p w14:paraId="13FBF73B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Futurity (submitted by NYU): </w:t>
      </w:r>
      <w:hyperlink r:id="rId28" w:history="1">
        <w:r w:rsidRPr="00243725">
          <w:rPr>
            <w:color w:val="103CC0"/>
            <w:u w:val="single" w:color="103CC0"/>
          </w:rPr>
          <w:t>http://www.futurity.org/farmers-markets-fill-gap-low-income-</w:t>
        </w:r>
        <w:r w:rsidRPr="00243725">
          <w:rPr>
            <w:color w:val="1A1A1A"/>
            <w:u w:color="103CC0"/>
          </w:rPr>
          <w:t>food</w:t>
        </w:r>
        <w:r w:rsidRPr="00243725">
          <w:rPr>
            <w:color w:val="103CC0"/>
            <w:u w:val="single" w:color="103CC0"/>
          </w:rPr>
          <w:t>-deserts-738522/</w:t>
        </w:r>
      </w:hyperlink>
    </w:p>
    <w:p w14:paraId="444848C2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KSBY: </w:t>
      </w:r>
      <w:hyperlink r:id="rId29" w:history="1">
        <w:r w:rsidRPr="00243725">
          <w:rPr>
            <w:color w:val="103CC0"/>
            <w:u w:val="single" w:color="103CC0"/>
          </w:rPr>
          <w:t>http://www.ksby.com/news/farmers-market-vouchers-could-improve-access-to-fruits-and-veggies/</w:t>
        </w:r>
      </w:hyperlink>
    </w:p>
    <w:p w14:paraId="241C0867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NBC Boston: </w:t>
      </w:r>
      <w:hyperlink r:id="rId30" w:history="1">
        <w:r w:rsidRPr="00243725">
          <w:rPr>
            <w:color w:val="103CC0"/>
            <w:u w:val="single" w:color="103CC0"/>
          </w:rPr>
          <w:t>http://www.whdh.com/topics/v/94957529/healthcast-july-25-5-p-m.htm</w:t>
        </w:r>
      </w:hyperlink>
    </w:p>
    <w:p w14:paraId="627B2DA9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 xml:space="preserve">FOX 16 Arkansas: </w:t>
      </w:r>
      <w:hyperlink r:id="rId31" w:history="1">
        <w:r w:rsidRPr="00243725">
          <w:rPr>
            <w:color w:val="103CC0"/>
            <w:u w:val="single" w:color="103CC0"/>
          </w:rPr>
          <w:t>http://www.fox16.com/story/d/story/farmers-market-vouchers-improve-access-to-fruits-v/31174/mkjzTiIulUC-y9lfQ8QCqg</w:t>
        </w:r>
      </w:hyperlink>
    </w:p>
    <w:p w14:paraId="2A9388DC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IFT.org: </w:t>
      </w:r>
      <w:hyperlink r:id="rId32" w:history="1">
        <w:r w:rsidRPr="00243725">
          <w:rPr>
            <w:color w:val="103CC0"/>
            <w:u w:val="single" w:color="103CC0"/>
          </w:rPr>
          <w:t>http://www.ift.org/food-technology/newsletters/ift-weekly-newsletter/2014/july/073014.aspx</w:t>
        </w:r>
      </w:hyperlink>
    </w:p>
    <w:p w14:paraId="78F618F0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 xml:space="preserve">Science 2.0:  </w:t>
      </w:r>
      <w:hyperlink r:id="rId33" w:history="1">
        <w:r w:rsidRPr="00243725">
          <w:rPr>
            <w:color w:val="103CC0"/>
            <w:u w:val="single" w:color="103CC0"/>
          </w:rPr>
          <w:t>http://www.science20.com/news_articles/welfare_vourchers_for_farmers_markets_may_boost_produce_consumption_for_half_of_people-141262</w:t>
        </w:r>
      </w:hyperlink>
    </w:p>
    <w:p w14:paraId="1427B829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News One: </w:t>
      </w:r>
      <w:hyperlink r:id="rId34" w:history="1">
        <w:r w:rsidRPr="00243725">
          <w:rPr>
            <w:color w:val="103CC0"/>
            <w:u w:val="single" w:color="103CC0"/>
          </w:rPr>
          <w:t>http://newsone.com/3041266/what-are-farmers-market-vouchers/</w:t>
        </w:r>
      </w:hyperlink>
    </w:p>
    <w:p w14:paraId="52D0B1DE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Medical Daily: </w:t>
      </w:r>
      <w:hyperlink r:id="rId35" w:history="1">
        <w:r w:rsidRPr="00243725">
          <w:rPr>
            <w:color w:val="103CC0"/>
            <w:u w:val="single" w:color="103CC0"/>
          </w:rPr>
          <w:t>http://www.medicaldaily.com/</w:t>
        </w:r>
        <w:r w:rsidRPr="00243725">
          <w:rPr>
            <w:color w:val="1A1A1A"/>
            <w:u w:color="103CC0"/>
          </w:rPr>
          <w:t>food</w:t>
        </w:r>
        <w:r w:rsidRPr="00243725">
          <w:rPr>
            <w:color w:val="103CC0"/>
            <w:u w:val="single" w:color="103CC0"/>
          </w:rPr>
          <w:t>-stamps-farmers-markets-low-income-families-may-gain-greater-access-affordable-produce-294656</w:t>
        </w:r>
      </w:hyperlink>
    </w:p>
    <w:p w14:paraId="2B447B99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 xml:space="preserve">Science Codex:  </w:t>
      </w:r>
      <w:hyperlink r:id="rId36" w:history="1">
        <w:r w:rsidRPr="00243725">
          <w:rPr>
            <w:color w:val="103CC0"/>
            <w:u w:val="single" w:color="103CC0"/>
          </w:rPr>
          <w:t>http://www.sciencecodex.com/farmers_market_vouchers_may_boost_produce_consumption_in_lowincome_families-138257</w:t>
        </w:r>
      </w:hyperlink>
    </w:p>
    <w:p w14:paraId="7D467046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Health Canal: </w:t>
      </w:r>
      <w:hyperlink r:id="rId37" w:history="1">
        <w:r w:rsidRPr="00243725">
          <w:rPr>
            <w:color w:val="103CC0"/>
            <w:u w:val="single" w:color="103CC0"/>
          </w:rPr>
          <w:t>http://www.healthcanal.com/life-style-fitness/53436-farmers-market-vouchers-may-boost-produce-consumption-in-low-income-families.html</w:t>
        </w:r>
      </w:hyperlink>
    </w:p>
    <w:p w14:paraId="124E2984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Red Orbit: </w:t>
      </w:r>
      <w:hyperlink r:id="rId38" w:history="1">
        <w:r w:rsidRPr="00243725">
          <w:rPr>
            <w:color w:val="103CC0"/>
            <w:u w:val="single" w:color="103CC0"/>
          </w:rPr>
          <w:t>http://www.redorbit.com/news/health/1113200032/farmers-market-vouchers-may-boost-produce-consumption-in-low-income-families/</w:t>
        </w:r>
      </w:hyperlink>
    </w:p>
    <w:p w14:paraId="5B9B58A3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Smart Brief: </w:t>
      </w:r>
      <w:hyperlink r:id="rId39" w:anchor=".U9avq4BdW-0" w:history="1">
        <w:r w:rsidRPr="00243725">
          <w:rPr>
            <w:color w:val="103CC0"/>
            <w:u w:val="single" w:color="103CC0"/>
          </w:rPr>
          <w:t>http://www.smartbrief.com/quote/07/24/14/terms-healthy-</w:t>
        </w:r>
        <w:r w:rsidRPr="00243725">
          <w:rPr>
            <w:color w:val="1A1A1A"/>
            <w:u w:color="103CC0"/>
          </w:rPr>
          <w:t>food</w:t>
        </w:r>
        <w:r w:rsidRPr="00243725">
          <w:rPr>
            <w:color w:val="103CC0"/>
            <w:u w:val="single" w:color="103CC0"/>
          </w:rPr>
          <w:t>-options-farmers-market-incentives-may-be-able-bring-low-income#.U9avq4BdW-0</w:t>
        </w:r>
      </w:hyperlink>
    </w:p>
    <w:p w14:paraId="71A43B14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The Asian Age: </w:t>
      </w:r>
      <w:hyperlink r:id="rId40" w:history="1">
        <w:r w:rsidRPr="00243725">
          <w:rPr>
            <w:color w:val="103CC0"/>
            <w:u w:val="single" w:color="103CC0"/>
          </w:rPr>
          <w:t>http://www.asianage.com/dining/farmers-market-vouchers-may-health-food-access-139</w:t>
        </w:r>
      </w:hyperlink>
    </w:p>
    <w:p w14:paraId="447B749D" w14:textId="77777777" w:rsidR="009C185D" w:rsidRPr="00243725" w:rsidRDefault="009C185D" w:rsidP="009C185D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color w:val="1A1A1A"/>
        </w:rPr>
      </w:pPr>
      <w:r w:rsidRPr="00243725">
        <w:rPr>
          <w:color w:val="1A1A1A"/>
        </w:rPr>
        <w:t>News Ch</w:t>
      </w:r>
      <w:r w:rsidR="00012245" w:rsidRPr="00243725">
        <w:rPr>
          <w:color w:val="1A1A1A"/>
        </w:rPr>
        <w:t>A.</w:t>
      </w:r>
      <w:r w:rsidRPr="00243725">
        <w:rPr>
          <w:color w:val="1A1A1A"/>
        </w:rPr>
        <w:t>l Daily: </w:t>
      </w:r>
      <w:hyperlink r:id="rId41" w:history="1">
        <w:r w:rsidRPr="00243725">
          <w:rPr>
            <w:color w:val="103CC0"/>
            <w:u w:val="single" w:color="103CC0"/>
          </w:rPr>
          <w:t>http://www.newschA.ldaily.com/vouchers-farmers-market-help-food-assistance/4464/venkat-pulapaka/</w:t>
        </w:r>
      </w:hyperlink>
    </w:p>
    <w:p w14:paraId="4F3578BC" w14:textId="77777777" w:rsidR="009C185D" w:rsidRPr="00243725" w:rsidRDefault="009C185D" w:rsidP="009C185D">
      <w:pPr>
        <w:numPr>
          <w:ilvl w:val="1"/>
          <w:numId w:val="6"/>
        </w:numPr>
        <w:rPr>
          <w:color w:val="1A1A1A"/>
        </w:rPr>
      </w:pPr>
      <w:r w:rsidRPr="00243725">
        <w:rPr>
          <w:color w:val="1A1A1A"/>
        </w:rPr>
        <w:t>AgriPulse - article published 7/24 (log in required)</w:t>
      </w:r>
    </w:p>
    <w:p w14:paraId="44843E76" w14:textId="77777777" w:rsidR="009C185D" w:rsidRPr="00243725" w:rsidRDefault="009C185D" w:rsidP="00915B8C">
      <w:pPr>
        <w:rPr>
          <w:szCs w:val="20"/>
        </w:rPr>
      </w:pPr>
    </w:p>
    <w:p w14:paraId="205D1321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 xml:space="preserve">Pantusco P. </w:t>
      </w:r>
      <w:r w:rsidR="00C8550E" w:rsidRPr="00243725">
        <w:rPr>
          <w:szCs w:val="20"/>
        </w:rPr>
        <w:t>2014.</w:t>
      </w:r>
      <w:r w:rsidRPr="00243725">
        <w:rPr>
          <w:szCs w:val="20"/>
        </w:rPr>
        <w:t xml:space="preserve">“The price of pickles: why is good food so expensive?” </w:t>
      </w:r>
      <w:r w:rsidRPr="00243725">
        <w:rPr>
          <w:i/>
          <w:szCs w:val="20"/>
        </w:rPr>
        <w:t xml:space="preserve">Brooklyn Magazine. </w:t>
      </w:r>
      <w:r w:rsidRPr="00243725">
        <w:rPr>
          <w:szCs w:val="20"/>
        </w:rPr>
        <w:t xml:space="preserve"> </w:t>
      </w:r>
      <w:hyperlink r:id="rId42" w:history="1">
        <w:r w:rsidRPr="00243725">
          <w:rPr>
            <w:rStyle w:val="Hyperlink"/>
            <w:szCs w:val="20"/>
          </w:rPr>
          <w:t>http://www.bkmag.com/2014/06/03/the-price-of-pickles-why-is-good-food-so-expensive/</w:t>
        </w:r>
      </w:hyperlink>
    </w:p>
    <w:p w14:paraId="2DB39FCC" w14:textId="77777777" w:rsidR="009C185D" w:rsidRPr="00243725" w:rsidRDefault="009C185D" w:rsidP="009C185D">
      <w:pPr>
        <w:ind w:left="720"/>
        <w:rPr>
          <w:szCs w:val="20"/>
        </w:rPr>
      </w:pPr>
    </w:p>
    <w:p w14:paraId="5F062189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 xml:space="preserve">Press Jessica. </w:t>
      </w:r>
      <w:r w:rsidR="00C8550E" w:rsidRPr="00243725">
        <w:rPr>
          <w:szCs w:val="20"/>
        </w:rPr>
        <w:t xml:space="preserve">2014. </w:t>
      </w:r>
      <w:r w:rsidRPr="00243725">
        <w:rPr>
          <w:szCs w:val="20"/>
        </w:rPr>
        <w:t xml:space="preserve">“Is it worth it to buy organic?” </w:t>
      </w:r>
      <w:r w:rsidRPr="00243725">
        <w:rPr>
          <w:i/>
          <w:szCs w:val="20"/>
        </w:rPr>
        <w:t xml:space="preserve">Oprah Magazine. </w:t>
      </w:r>
      <w:r w:rsidRPr="00243725">
        <w:rPr>
          <w:szCs w:val="20"/>
        </w:rPr>
        <w:t xml:space="preserve">May 2014 issue. </w:t>
      </w:r>
      <w:hyperlink r:id="rId43" w:history="1">
        <w:r w:rsidRPr="00243725">
          <w:rPr>
            <w:rStyle w:val="Hyperlink"/>
            <w:szCs w:val="20"/>
          </w:rPr>
          <w:t>http://www.oprah.com/health/Is-Organic-Food-Worth-It</w:t>
        </w:r>
      </w:hyperlink>
      <w:r w:rsidRPr="00243725">
        <w:rPr>
          <w:szCs w:val="20"/>
        </w:rPr>
        <w:t xml:space="preserve"> </w:t>
      </w:r>
    </w:p>
    <w:p w14:paraId="0941691A" w14:textId="77777777" w:rsidR="009C185D" w:rsidRPr="00243725" w:rsidRDefault="009C185D" w:rsidP="009C185D">
      <w:pPr>
        <w:ind w:left="1080"/>
        <w:rPr>
          <w:szCs w:val="20"/>
        </w:rPr>
      </w:pPr>
    </w:p>
    <w:p w14:paraId="2D69C63D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 xml:space="preserve"> German Public Radio. GMO labels May 2013: </w:t>
      </w:r>
      <w:r w:rsidRPr="00243725">
        <w:fldChar w:fldCharType="begin"/>
      </w:r>
      <w:r w:rsidRPr="00243725">
        <w:instrText xml:space="preserve"> HYPERLINK "http://www.dradio.de/dlf/sendungen/umwelt/2121227/" \t "_blank" </w:instrText>
      </w:r>
      <w:r w:rsidRPr="00243725">
        <w:fldChar w:fldCharType="separate"/>
      </w:r>
      <w:r w:rsidRPr="00243725">
        <w:rPr>
          <w:rStyle w:val="Hyperlink"/>
          <w:color w:val="1155CC"/>
          <w:sz w:val="21"/>
          <w:szCs w:val="21"/>
          <w:shd w:val="clear" w:color="auto" w:fill="FFFFFF"/>
        </w:rPr>
        <w:t>http://www.dradio.de/dlf/sendungen/umwelt/2121227/</w:t>
      </w:r>
      <w:r w:rsidRPr="00243725">
        <w:fldChar w:fldCharType="end"/>
      </w:r>
      <w:r w:rsidRPr="00243725">
        <w:rPr>
          <w:color w:val="222222"/>
          <w:sz w:val="21"/>
          <w:szCs w:val="21"/>
        </w:rPr>
        <w:br/>
      </w:r>
      <w:r w:rsidRPr="00243725">
        <w:t xml:space="preserve"> </w:t>
      </w:r>
      <w:hyperlink r:id="rId44" w:history="1">
        <w:r w:rsidRPr="00243725">
          <w:rPr>
            <w:rStyle w:val="Hyperlink"/>
            <w:sz w:val="21"/>
            <w:szCs w:val="21"/>
            <w:shd w:val="clear" w:color="auto" w:fill="FFFFFF"/>
          </w:rPr>
          <w:t>http://www.srf.ch/player/radio/srf-4-news-aktuell/audio/der-marsch-against-   monsanto?id=33e89c2b-6955-49fb-9c8b-b42d0ba3ee9e</w:t>
        </w:r>
      </w:hyperlink>
    </w:p>
    <w:p w14:paraId="4DE6EA0D" w14:textId="77777777" w:rsidR="009C185D" w:rsidRPr="00243725" w:rsidRDefault="009C185D" w:rsidP="009C185D">
      <w:pPr>
        <w:ind w:left="1080"/>
        <w:rPr>
          <w:szCs w:val="20"/>
        </w:rPr>
      </w:pPr>
    </w:p>
    <w:p w14:paraId="2EADD109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 xml:space="preserve">Chinese Business Network. Interviewed about organic food. March 2013. </w:t>
      </w:r>
    </w:p>
    <w:p w14:paraId="5D3917B7" w14:textId="77777777" w:rsidR="009C185D" w:rsidRPr="00243725" w:rsidRDefault="009C185D" w:rsidP="00C8550E">
      <w:r w:rsidRPr="00243725">
        <w:rPr>
          <w:szCs w:val="20"/>
        </w:rPr>
        <w:t xml:space="preserve"> </w:t>
      </w:r>
      <w:r w:rsidRPr="00243725">
        <w:fldChar w:fldCharType="begin"/>
      </w:r>
      <w:r w:rsidRPr="00243725">
        <w:instrText xml:space="preserve"> HYPERLINK "http://v.youku.com/v_show/id_XNTI3MDcxMjM2.html" \t "_blank" </w:instrText>
      </w:r>
      <w:r w:rsidRPr="00243725">
        <w:fldChar w:fldCharType="separate"/>
      </w:r>
      <w:r w:rsidRPr="00243725">
        <w:rPr>
          <w:rStyle w:val="Hyperlink"/>
          <w:color w:val="1155CC"/>
          <w:szCs w:val="148"/>
          <w:shd w:val="clear" w:color="auto" w:fill="FFFFFF"/>
        </w:rPr>
        <w:t>http://v.youku.com/v_show/id_XNTI3MDcxMjM2.html</w:t>
      </w:r>
      <w:r w:rsidRPr="00243725">
        <w:fldChar w:fldCharType="end"/>
      </w:r>
    </w:p>
    <w:p w14:paraId="724FB253" w14:textId="77777777" w:rsidR="009C185D" w:rsidRPr="00243725" w:rsidRDefault="009C185D" w:rsidP="009C185D">
      <w:pPr>
        <w:ind w:left="990"/>
        <w:rPr>
          <w:szCs w:val="20"/>
        </w:rPr>
      </w:pPr>
    </w:p>
    <w:p w14:paraId="76791B1A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The Callie Crossely show. WGBH Boston Public Radio. Coffee and Climate Change December 27 2012.</w:t>
      </w:r>
    </w:p>
    <w:p w14:paraId="1F11A584" w14:textId="77777777" w:rsidR="009C185D" w:rsidRPr="00243725" w:rsidRDefault="009C185D" w:rsidP="009C185D">
      <w:pPr>
        <w:ind w:left="990"/>
        <w:rPr>
          <w:szCs w:val="20"/>
        </w:rPr>
      </w:pPr>
    </w:p>
    <w:p w14:paraId="33341D34" w14:textId="77777777" w:rsidR="00243725" w:rsidRPr="00243725" w:rsidRDefault="009C185D" w:rsidP="00C8550E">
      <w:pPr>
        <w:rPr>
          <w:szCs w:val="20"/>
        </w:rPr>
      </w:pPr>
      <w:r w:rsidRPr="00243725">
        <w:rPr>
          <w:szCs w:val="20"/>
        </w:rPr>
        <w:t>Binkovitz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Leah. “Start hoarding your beans thanks to climate change $7 coffee might be the norm.” </w:t>
      </w:r>
      <w:r w:rsidRPr="00243725">
        <w:rPr>
          <w:i/>
          <w:szCs w:val="20"/>
        </w:rPr>
        <w:t xml:space="preserve">Smithsonian Magazine Food &amp; Think blog. </w:t>
      </w:r>
      <w:r w:rsidRPr="00243725">
        <w:rPr>
          <w:szCs w:val="20"/>
        </w:rPr>
        <w:t xml:space="preserve">December 10 2012. </w:t>
      </w:r>
    </w:p>
    <w:p w14:paraId="0307702E" w14:textId="715120D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http://blogs.smithsonianmag.com/food/2012/12/start-hoarding-your-beans-thanks-to-climate-change-7-coffee-may-be-the-norm/</w:t>
      </w:r>
    </w:p>
    <w:p w14:paraId="4F67432A" w14:textId="77777777" w:rsidR="009C185D" w:rsidRPr="00243725" w:rsidRDefault="009C185D" w:rsidP="009C185D">
      <w:pPr>
        <w:ind w:left="990"/>
        <w:rPr>
          <w:szCs w:val="20"/>
        </w:rPr>
      </w:pPr>
    </w:p>
    <w:p w14:paraId="478893C7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Sussman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Nadia. “Urban Farms.” </w:t>
      </w:r>
      <w:r w:rsidRPr="00243725">
        <w:rPr>
          <w:i/>
          <w:szCs w:val="20"/>
        </w:rPr>
        <w:t xml:space="preserve">Business Day Live New York Times. </w:t>
      </w:r>
      <w:r w:rsidRPr="00243725">
        <w:rPr>
          <w:szCs w:val="20"/>
        </w:rPr>
        <w:t xml:space="preserve">July 18 2012. </w:t>
      </w:r>
      <w:hyperlink r:id="rId45" w:history="1">
        <w:r w:rsidRPr="00243725">
          <w:rPr>
            <w:rStyle w:val="Hyperlink"/>
            <w:szCs w:val="20"/>
          </w:rPr>
          <w:t>http://video.nytimes.com/video/2012/07/18/business/100000001669368/business-day-live-urban-farms.html</w:t>
        </w:r>
      </w:hyperlink>
      <w:r w:rsidRPr="00243725">
        <w:rPr>
          <w:szCs w:val="20"/>
        </w:rPr>
        <w:t xml:space="preserve">. </w:t>
      </w:r>
    </w:p>
    <w:p w14:paraId="5D9A0AE3" w14:textId="77777777" w:rsidR="009C185D" w:rsidRPr="00243725" w:rsidRDefault="009C185D" w:rsidP="009C185D">
      <w:pPr>
        <w:ind w:left="990"/>
        <w:rPr>
          <w:szCs w:val="20"/>
        </w:rPr>
      </w:pPr>
    </w:p>
    <w:p w14:paraId="79A09F3F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Yeoman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Barry. “The organic food paradox.” </w:t>
      </w:r>
      <w:r w:rsidRPr="00243725">
        <w:rPr>
          <w:i/>
          <w:szCs w:val="20"/>
        </w:rPr>
        <w:t xml:space="preserve">Saturday Evening Post. </w:t>
      </w:r>
      <w:r w:rsidRPr="00243725">
        <w:rPr>
          <w:szCs w:val="20"/>
        </w:rPr>
        <w:t>March/April 2012</w:t>
      </w:r>
    </w:p>
    <w:p w14:paraId="220A2C99" w14:textId="77777777" w:rsidR="009C185D" w:rsidRPr="00243725" w:rsidRDefault="009C185D" w:rsidP="009C185D">
      <w:pPr>
        <w:ind w:left="990"/>
        <w:rPr>
          <w:szCs w:val="20"/>
        </w:rPr>
      </w:pPr>
    </w:p>
    <w:p w14:paraId="7B5DB508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Neitzel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Janice. “Consumer demand for grass fed beef will rise in 2012.” </w:t>
      </w:r>
      <w:r w:rsidRPr="00243725">
        <w:rPr>
          <w:i/>
          <w:szCs w:val="20"/>
        </w:rPr>
        <w:t xml:space="preserve">Triple Pundit: People Planet Profit </w:t>
      </w:r>
      <w:r w:rsidRPr="00243725">
        <w:rPr>
          <w:szCs w:val="20"/>
        </w:rPr>
        <w:t>February 7 2012</w:t>
      </w:r>
    </w:p>
    <w:p w14:paraId="54F6F0BC" w14:textId="77777777" w:rsidR="009C185D" w:rsidRPr="00243725" w:rsidRDefault="009C185D" w:rsidP="009C185D">
      <w:pPr>
        <w:ind w:left="990"/>
        <w:rPr>
          <w:szCs w:val="20"/>
        </w:rPr>
      </w:pPr>
    </w:p>
    <w:p w14:paraId="207E4DD1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Hirsh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Jesse. “Increasingly meats origins are valued.” </w:t>
      </w:r>
      <w:r w:rsidRPr="00243725">
        <w:rPr>
          <w:i/>
          <w:szCs w:val="20"/>
        </w:rPr>
        <w:t xml:space="preserve">New York Times </w:t>
      </w:r>
      <w:r w:rsidRPr="00243725">
        <w:rPr>
          <w:szCs w:val="20"/>
        </w:rPr>
        <w:t>January 19 2012.</w:t>
      </w:r>
    </w:p>
    <w:p w14:paraId="287C0585" w14:textId="77777777" w:rsidR="009C185D" w:rsidRPr="00243725" w:rsidRDefault="009C185D" w:rsidP="009C185D">
      <w:pPr>
        <w:ind w:left="990"/>
        <w:rPr>
          <w:szCs w:val="20"/>
        </w:rPr>
      </w:pPr>
    </w:p>
    <w:p w14:paraId="38EC9ACE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 xml:space="preserve">Manzanero Tricia. “Green eateries.” </w:t>
      </w:r>
      <w:r w:rsidRPr="00243725">
        <w:rPr>
          <w:i/>
          <w:szCs w:val="20"/>
        </w:rPr>
        <w:t xml:space="preserve">Passport Magazine. </w:t>
      </w:r>
      <w:r w:rsidRPr="00243725">
        <w:rPr>
          <w:szCs w:val="20"/>
        </w:rPr>
        <w:t>June/July 2011</w:t>
      </w:r>
    </w:p>
    <w:p w14:paraId="67FBA25B" w14:textId="77777777" w:rsidR="009C185D" w:rsidRPr="00243725" w:rsidRDefault="009C185D" w:rsidP="009C185D">
      <w:pPr>
        <w:ind w:left="270"/>
        <w:rPr>
          <w:szCs w:val="20"/>
        </w:rPr>
      </w:pPr>
    </w:p>
    <w:p w14:paraId="3B906EE0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Saltmarsh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Matthew. “Strong sales of organic food attracts investors.” </w:t>
      </w:r>
      <w:r w:rsidRPr="00243725">
        <w:rPr>
          <w:i/>
          <w:szCs w:val="20"/>
        </w:rPr>
        <w:t xml:space="preserve">New York Times </w:t>
      </w:r>
      <w:r w:rsidRPr="00243725">
        <w:rPr>
          <w:szCs w:val="20"/>
        </w:rPr>
        <w:t>May 23 2011</w:t>
      </w:r>
    </w:p>
    <w:p w14:paraId="2EFA5DD8" w14:textId="77777777" w:rsidR="009C185D" w:rsidRPr="00243725" w:rsidRDefault="009C185D" w:rsidP="009C185D">
      <w:pPr>
        <w:ind w:left="990"/>
        <w:rPr>
          <w:szCs w:val="20"/>
        </w:rPr>
      </w:pPr>
    </w:p>
    <w:p w14:paraId="55EEF279" w14:textId="77777777" w:rsidR="009C185D" w:rsidRPr="00243725" w:rsidRDefault="009C185D" w:rsidP="00C8550E">
      <w:pPr>
        <w:rPr>
          <w:szCs w:val="20"/>
        </w:rPr>
      </w:pPr>
      <w:r w:rsidRPr="00243725">
        <w:rPr>
          <w:szCs w:val="20"/>
        </w:rPr>
        <w:t>Bentley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Ashley. “USDA organic study tracks recent trends.” </w:t>
      </w:r>
      <w:r w:rsidRPr="00243725">
        <w:rPr>
          <w:i/>
          <w:szCs w:val="20"/>
        </w:rPr>
        <w:t xml:space="preserve">The Packer. </w:t>
      </w:r>
      <w:r w:rsidRPr="00243725">
        <w:rPr>
          <w:szCs w:val="20"/>
        </w:rPr>
        <w:t>November 20 2009</w:t>
      </w:r>
    </w:p>
    <w:p w14:paraId="4AD8DEFA" w14:textId="77777777" w:rsidR="009C185D" w:rsidRPr="00243725" w:rsidRDefault="009C185D" w:rsidP="009C185D">
      <w:pPr>
        <w:ind w:left="990"/>
        <w:rPr>
          <w:szCs w:val="20"/>
        </w:rPr>
      </w:pPr>
    </w:p>
    <w:p w14:paraId="0AF49649" w14:textId="48EBB350" w:rsidR="00F67CD3" w:rsidRPr="00243725" w:rsidRDefault="009C185D" w:rsidP="00F67CD3">
      <w:pPr>
        <w:rPr>
          <w:szCs w:val="20"/>
        </w:rPr>
      </w:pPr>
      <w:r w:rsidRPr="00243725">
        <w:rPr>
          <w:szCs w:val="20"/>
        </w:rPr>
        <w:t>Hwang</w:t>
      </w:r>
      <w:r w:rsidR="00C8550E" w:rsidRPr="00243725">
        <w:rPr>
          <w:szCs w:val="20"/>
        </w:rPr>
        <w:t>,</w:t>
      </w:r>
      <w:r w:rsidRPr="00243725">
        <w:rPr>
          <w:szCs w:val="20"/>
        </w:rPr>
        <w:t xml:space="preserve"> Caroline. “How do I eat green?” </w:t>
      </w:r>
      <w:r w:rsidRPr="00243725">
        <w:rPr>
          <w:i/>
          <w:szCs w:val="20"/>
        </w:rPr>
        <w:t xml:space="preserve">Fitness Magazine. </w:t>
      </w:r>
      <w:r w:rsidRPr="00243725">
        <w:rPr>
          <w:szCs w:val="20"/>
        </w:rPr>
        <w:t>April 2008</w:t>
      </w:r>
    </w:p>
    <w:sectPr w:rsidR="00F67CD3" w:rsidRPr="00243725" w:rsidSect="007B3768">
      <w:footerReference w:type="default" r:id="rId46"/>
      <w:pgSz w:w="12240" w:h="15840" w:code="1"/>
      <w:pgMar w:top="1440" w:right="162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B174E" w14:textId="77777777" w:rsidR="00D672C9" w:rsidRDefault="00D672C9">
      <w:r>
        <w:separator/>
      </w:r>
    </w:p>
  </w:endnote>
  <w:endnote w:type="continuationSeparator" w:id="0">
    <w:p w14:paraId="58CDA5F3" w14:textId="77777777" w:rsidR="00D672C9" w:rsidRDefault="00D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DE167" w14:textId="77777777" w:rsidR="00D672C9" w:rsidRDefault="00D672C9" w:rsidP="00F67CD3">
    <w:pPr>
      <w:pStyle w:val="Footer"/>
      <w:jc w:val="center"/>
    </w:pPr>
    <w:r>
      <w:t xml:space="preserve">Dimitri Vita,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562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656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2F7B" w14:textId="77777777" w:rsidR="00D672C9" w:rsidRDefault="00D672C9">
      <w:r>
        <w:separator/>
      </w:r>
    </w:p>
  </w:footnote>
  <w:footnote w:type="continuationSeparator" w:id="0">
    <w:p w14:paraId="5D31F568" w14:textId="77777777" w:rsidR="00D672C9" w:rsidRDefault="00D6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204"/>
    <w:multiLevelType w:val="hybridMultilevel"/>
    <w:tmpl w:val="DA9C4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1D535A"/>
    <w:multiLevelType w:val="multilevel"/>
    <w:tmpl w:val="D0C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24FDA"/>
    <w:multiLevelType w:val="hybridMultilevel"/>
    <w:tmpl w:val="5062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F4FF3"/>
    <w:multiLevelType w:val="multilevel"/>
    <w:tmpl w:val="CCF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45874"/>
    <w:multiLevelType w:val="multilevel"/>
    <w:tmpl w:val="2D1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A3709"/>
    <w:multiLevelType w:val="hybridMultilevel"/>
    <w:tmpl w:val="29A2B24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C90B5A"/>
    <w:multiLevelType w:val="singleLevel"/>
    <w:tmpl w:val="78E45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6914688F"/>
    <w:multiLevelType w:val="singleLevel"/>
    <w:tmpl w:val="78E45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73FC5FC2"/>
    <w:multiLevelType w:val="hybridMultilevel"/>
    <w:tmpl w:val="D3F6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E0"/>
    <w:rsid w:val="0000347E"/>
    <w:rsid w:val="00012245"/>
    <w:rsid w:val="0005789B"/>
    <w:rsid w:val="000C7D75"/>
    <w:rsid w:val="000E60E6"/>
    <w:rsid w:val="000F5A94"/>
    <w:rsid w:val="00101CD7"/>
    <w:rsid w:val="00116550"/>
    <w:rsid w:val="001257CA"/>
    <w:rsid w:val="00135991"/>
    <w:rsid w:val="001A3EB0"/>
    <w:rsid w:val="001B35AB"/>
    <w:rsid w:val="001D4918"/>
    <w:rsid w:val="001F0E01"/>
    <w:rsid w:val="00204777"/>
    <w:rsid w:val="00222E28"/>
    <w:rsid w:val="002303C6"/>
    <w:rsid w:val="00243725"/>
    <w:rsid w:val="002573CC"/>
    <w:rsid w:val="00272EE3"/>
    <w:rsid w:val="00273F38"/>
    <w:rsid w:val="00284B45"/>
    <w:rsid w:val="002B7556"/>
    <w:rsid w:val="002C15F3"/>
    <w:rsid w:val="002E540B"/>
    <w:rsid w:val="002F2826"/>
    <w:rsid w:val="002F4840"/>
    <w:rsid w:val="00344242"/>
    <w:rsid w:val="00350398"/>
    <w:rsid w:val="003505FC"/>
    <w:rsid w:val="00363F8C"/>
    <w:rsid w:val="00367501"/>
    <w:rsid w:val="003B7E4F"/>
    <w:rsid w:val="003C54FF"/>
    <w:rsid w:val="003C5F82"/>
    <w:rsid w:val="003D249C"/>
    <w:rsid w:val="003D7E4F"/>
    <w:rsid w:val="003E7906"/>
    <w:rsid w:val="003F13B1"/>
    <w:rsid w:val="00413F1F"/>
    <w:rsid w:val="0046210F"/>
    <w:rsid w:val="004647E4"/>
    <w:rsid w:val="004821D7"/>
    <w:rsid w:val="004A20A9"/>
    <w:rsid w:val="004A7E8A"/>
    <w:rsid w:val="004C0077"/>
    <w:rsid w:val="004C0105"/>
    <w:rsid w:val="004C1D40"/>
    <w:rsid w:val="004D1BDB"/>
    <w:rsid w:val="004E3450"/>
    <w:rsid w:val="00501915"/>
    <w:rsid w:val="00547882"/>
    <w:rsid w:val="00550B0F"/>
    <w:rsid w:val="0056562B"/>
    <w:rsid w:val="005925C7"/>
    <w:rsid w:val="005C123A"/>
    <w:rsid w:val="005E12E9"/>
    <w:rsid w:val="00634ED3"/>
    <w:rsid w:val="0065151F"/>
    <w:rsid w:val="006515A9"/>
    <w:rsid w:val="00651F15"/>
    <w:rsid w:val="006634A7"/>
    <w:rsid w:val="006A78DB"/>
    <w:rsid w:val="006B12DB"/>
    <w:rsid w:val="006B1344"/>
    <w:rsid w:val="006B6C37"/>
    <w:rsid w:val="006C6FD7"/>
    <w:rsid w:val="006D71D9"/>
    <w:rsid w:val="006E6BFF"/>
    <w:rsid w:val="007103AB"/>
    <w:rsid w:val="00714116"/>
    <w:rsid w:val="007459BD"/>
    <w:rsid w:val="007652DB"/>
    <w:rsid w:val="0077016B"/>
    <w:rsid w:val="0077024A"/>
    <w:rsid w:val="00785329"/>
    <w:rsid w:val="007B3768"/>
    <w:rsid w:val="007F36D8"/>
    <w:rsid w:val="0080110C"/>
    <w:rsid w:val="0082233A"/>
    <w:rsid w:val="00825C3C"/>
    <w:rsid w:val="00825FB8"/>
    <w:rsid w:val="00835DC0"/>
    <w:rsid w:val="00915B8C"/>
    <w:rsid w:val="0095091E"/>
    <w:rsid w:val="00961E36"/>
    <w:rsid w:val="009C0CEA"/>
    <w:rsid w:val="009C185D"/>
    <w:rsid w:val="009D3DCB"/>
    <w:rsid w:val="009D53B8"/>
    <w:rsid w:val="00A03CDD"/>
    <w:rsid w:val="00A3190E"/>
    <w:rsid w:val="00A319AE"/>
    <w:rsid w:val="00A5515D"/>
    <w:rsid w:val="00A566F8"/>
    <w:rsid w:val="00A6036C"/>
    <w:rsid w:val="00A641A0"/>
    <w:rsid w:val="00A754C1"/>
    <w:rsid w:val="00A762BE"/>
    <w:rsid w:val="00A972AF"/>
    <w:rsid w:val="00AF45F4"/>
    <w:rsid w:val="00B204B0"/>
    <w:rsid w:val="00B3237C"/>
    <w:rsid w:val="00B4119D"/>
    <w:rsid w:val="00B463D6"/>
    <w:rsid w:val="00B83F28"/>
    <w:rsid w:val="00BB56CF"/>
    <w:rsid w:val="00BC7436"/>
    <w:rsid w:val="00BD4424"/>
    <w:rsid w:val="00BD715E"/>
    <w:rsid w:val="00BE116D"/>
    <w:rsid w:val="00BE67F3"/>
    <w:rsid w:val="00C06903"/>
    <w:rsid w:val="00C31D5C"/>
    <w:rsid w:val="00C346B2"/>
    <w:rsid w:val="00C41F42"/>
    <w:rsid w:val="00C53778"/>
    <w:rsid w:val="00C60BEC"/>
    <w:rsid w:val="00C70436"/>
    <w:rsid w:val="00C8550E"/>
    <w:rsid w:val="00CA773E"/>
    <w:rsid w:val="00CC7E17"/>
    <w:rsid w:val="00CE0382"/>
    <w:rsid w:val="00D137F5"/>
    <w:rsid w:val="00D21178"/>
    <w:rsid w:val="00D25A6F"/>
    <w:rsid w:val="00D672C9"/>
    <w:rsid w:val="00DA17D3"/>
    <w:rsid w:val="00DB1E64"/>
    <w:rsid w:val="00DB1F2D"/>
    <w:rsid w:val="00DB7410"/>
    <w:rsid w:val="00DC50C6"/>
    <w:rsid w:val="00DD23E1"/>
    <w:rsid w:val="00DD6484"/>
    <w:rsid w:val="00E024CA"/>
    <w:rsid w:val="00E13D0B"/>
    <w:rsid w:val="00E52419"/>
    <w:rsid w:val="00E56638"/>
    <w:rsid w:val="00E60F46"/>
    <w:rsid w:val="00E71B3C"/>
    <w:rsid w:val="00E72006"/>
    <w:rsid w:val="00E96F17"/>
    <w:rsid w:val="00EA0902"/>
    <w:rsid w:val="00EA6719"/>
    <w:rsid w:val="00ED380A"/>
    <w:rsid w:val="00EF36B3"/>
    <w:rsid w:val="00EF7114"/>
    <w:rsid w:val="00F126DE"/>
    <w:rsid w:val="00F279F6"/>
    <w:rsid w:val="00F439E0"/>
    <w:rsid w:val="00F44A89"/>
    <w:rsid w:val="00F52492"/>
    <w:rsid w:val="00F60143"/>
    <w:rsid w:val="00F61F02"/>
    <w:rsid w:val="00F67CD3"/>
    <w:rsid w:val="00F7248D"/>
    <w:rsid w:val="00F93759"/>
    <w:rsid w:val="00FA01C7"/>
    <w:rsid w:val="00FA2E40"/>
    <w:rsid w:val="00FA391C"/>
    <w:rsid w:val="00FB536C"/>
    <w:rsid w:val="00FD47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8501C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qFormat="1"/>
    <w:lsdException w:name="heading 5" w:uiPriority="9" w:qFormat="1"/>
    <w:lsdException w:name="Title" w:uiPriority="10" w:qFormat="1"/>
    <w:lsdException w:name="Strong" w:uiPriority="22" w:qFormat="1"/>
    <w:lsdException w:name="Emphasis" w:uiPriority="20" w:qFormat="1"/>
  </w:latentStyles>
  <w:style w:type="paragraph" w:default="1" w:styleId="Normal">
    <w:name w:val="Normal"/>
    <w:qFormat/>
    <w:rsid w:val="001D21B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0171"/>
    <w:pPr>
      <w:keepNext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31017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31017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0DA9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0171"/>
    <w:rPr>
      <w:color w:val="0000FF"/>
      <w:u w:val="single"/>
    </w:rPr>
  </w:style>
  <w:style w:type="character" w:styleId="FollowedHyperlink">
    <w:name w:val="FollowedHyperlink"/>
    <w:rsid w:val="00310171"/>
    <w:rPr>
      <w:color w:val="800080"/>
      <w:u w:val="single"/>
    </w:rPr>
  </w:style>
  <w:style w:type="character" w:customStyle="1" w:styleId="indextablenolink">
    <w:name w:val="indextablenolink"/>
    <w:basedOn w:val="DefaultParagraphFont"/>
    <w:rsid w:val="00CB3251"/>
  </w:style>
  <w:style w:type="paragraph" w:styleId="NormalWeb">
    <w:name w:val="Normal (Web)"/>
    <w:basedOn w:val="Normal"/>
    <w:rsid w:val="00905C6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5C61"/>
    <w:rPr>
      <w:b/>
      <w:bCs/>
    </w:rPr>
  </w:style>
  <w:style w:type="paragraph" w:customStyle="1" w:styleId="entry-footer-info">
    <w:name w:val="entry-footer-info"/>
    <w:basedOn w:val="Normal"/>
    <w:rsid w:val="00905C61"/>
    <w:pPr>
      <w:spacing w:before="100" w:beforeAutospacing="1" w:after="100" w:afterAutospacing="1"/>
    </w:pPr>
  </w:style>
  <w:style w:type="character" w:customStyle="1" w:styleId="post-footers">
    <w:name w:val="post-footers"/>
    <w:basedOn w:val="DefaultParagraphFont"/>
    <w:rsid w:val="00905C61"/>
  </w:style>
  <w:style w:type="character" w:customStyle="1" w:styleId="separator">
    <w:name w:val="separator"/>
    <w:basedOn w:val="DefaultParagraphFont"/>
    <w:rsid w:val="00905C61"/>
  </w:style>
  <w:style w:type="paragraph" w:styleId="BodyTextIndent">
    <w:name w:val="Body Text Indent"/>
    <w:basedOn w:val="Normal"/>
    <w:rsid w:val="000B7497"/>
    <w:pPr>
      <w:spacing w:line="480" w:lineRule="auto"/>
      <w:ind w:firstLine="720"/>
    </w:pPr>
    <w:rPr>
      <w:color w:val="000000"/>
      <w:szCs w:val="20"/>
    </w:rPr>
  </w:style>
  <w:style w:type="paragraph" w:styleId="Header">
    <w:name w:val="header"/>
    <w:basedOn w:val="Normal"/>
    <w:rsid w:val="00221F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F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1FB2"/>
  </w:style>
  <w:style w:type="character" w:customStyle="1" w:styleId="volume">
    <w:name w:val="volume"/>
    <w:basedOn w:val="DefaultParagraphFont"/>
    <w:rsid w:val="007E3FA6"/>
  </w:style>
  <w:style w:type="character" w:customStyle="1" w:styleId="Heading5Char">
    <w:name w:val="Heading 5 Char"/>
    <w:link w:val="Heading5"/>
    <w:uiPriority w:val="9"/>
    <w:rsid w:val="00C00DA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algfont11">
    <w:name w:val="algfont11"/>
    <w:basedOn w:val="DefaultParagraphFont"/>
    <w:rsid w:val="00EC69EA"/>
  </w:style>
  <w:style w:type="character" w:customStyle="1" w:styleId="apple-style-span">
    <w:name w:val="apple-style-span"/>
    <w:basedOn w:val="DefaultParagraphFont"/>
    <w:rsid w:val="00D429D0"/>
  </w:style>
  <w:style w:type="paragraph" w:styleId="Title">
    <w:name w:val="Title"/>
    <w:basedOn w:val="Normal"/>
    <w:next w:val="Normal"/>
    <w:link w:val="TitleChar"/>
    <w:uiPriority w:val="10"/>
    <w:qFormat/>
    <w:rsid w:val="00C81608"/>
    <w:pPr>
      <w:pBdr>
        <w:bottom w:val="single" w:sz="8" w:space="4" w:color="4F81BD"/>
      </w:pBdr>
      <w:spacing w:beforeAutospacing="1" w:after="300" w:afterAutospacing="1"/>
      <w:contextualSpacing/>
    </w:pPr>
    <w:rPr>
      <w:rFonts w:ascii="Calibri" w:hAnsi="Calibri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C81608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1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3A1A"/>
    <w:rPr>
      <w:rFonts w:ascii="Tahoma" w:hAnsi="Tahoma" w:cs="Tahoma"/>
      <w:sz w:val="16"/>
      <w:szCs w:val="16"/>
    </w:rPr>
  </w:style>
  <w:style w:type="character" w:customStyle="1" w:styleId="slug-pub-date">
    <w:name w:val="slug-pub-date"/>
    <w:basedOn w:val="DefaultParagraphFont"/>
    <w:rsid w:val="007F6BD1"/>
  </w:style>
  <w:style w:type="character" w:customStyle="1" w:styleId="apple-converted-space">
    <w:name w:val="apple-converted-space"/>
    <w:basedOn w:val="DefaultParagraphFont"/>
    <w:rsid w:val="007F6BD1"/>
  </w:style>
  <w:style w:type="character" w:customStyle="1" w:styleId="slug-doi-wrapper">
    <w:name w:val="slug-doi-wrapper"/>
    <w:basedOn w:val="DefaultParagraphFont"/>
    <w:rsid w:val="007F6BD1"/>
  </w:style>
  <w:style w:type="character" w:customStyle="1" w:styleId="slug-doi">
    <w:name w:val="slug-doi"/>
    <w:basedOn w:val="DefaultParagraphFont"/>
    <w:rsid w:val="007F6BD1"/>
  </w:style>
  <w:style w:type="character" w:customStyle="1" w:styleId="il">
    <w:name w:val="il"/>
    <w:basedOn w:val="DefaultParagraphFont"/>
    <w:rsid w:val="00344111"/>
  </w:style>
  <w:style w:type="character" w:customStyle="1" w:styleId="paperauthors">
    <w:name w:val="paperauthors"/>
    <w:basedOn w:val="DefaultParagraphFont"/>
    <w:rsid w:val="00CF5FB5"/>
  </w:style>
  <w:style w:type="character" w:customStyle="1" w:styleId="scdddoi">
    <w:name w:val="s_c_dddoi"/>
    <w:rsid w:val="00651F15"/>
  </w:style>
  <w:style w:type="paragraph" w:styleId="FootnoteText">
    <w:name w:val="footnote text"/>
    <w:basedOn w:val="Normal"/>
    <w:link w:val="FootnoteTextChar"/>
    <w:rsid w:val="00651F15"/>
  </w:style>
  <w:style w:type="character" w:customStyle="1" w:styleId="FootnoteTextChar">
    <w:name w:val="Footnote Text Char"/>
    <w:link w:val="FootnoteText"/>
    <w:rsid w:val="00651F15"/>
    <w:rPr>
      <w:sz w:val="24"/>
      <w:szCs w:val="24"/>
    </w:rPr>
  </w:style>
  <w:style w:type="character" w:styleId="FootnoteReference">
    <w:name w:val="footnote reference"/>
    <w:rsid w:val="00651F15"/>
    <w:rPr>
      <w:vertAlign w:val="superscript"/>
    </w:rPr>
  </w:style>
  <w:style w:type="paragraph" w:styleId="EndnoteText">
    <w:name w:val="endnote text"/>
    <w:basedOn w:val="Normal"/>
    <w:link w:val="EndnoteTextChar"/>
    <w:rsid w:val="002E540B"/>
  </w:style>
  <w:style w:type="character" w:customStyle="1" w:styleId="EndnoteTextChar">
    <w:name w:val="Endnote Text Char"/>
    <w:link w:val="EndnoteText"/>
    <w:rsid w:val="002E540B"/>
    <w:rPr>
      <w:sz w:val="24"/>
      <w:szCs w:val="24"/>
    </w:rPr>
  </w:style>
  <w:style w:type="character" w:styleId="EndnoteReference">
    <w:name w:val="endnote reference"/>
    <w:rsid w:val="002E540B"/>
    <w:rPr>
      <w:vertAlign w:val="superscript"/>
    </w:rPr>
  </w:style>
  <w:style w:type="table" w:styleId="TableGrid">
    <w:name w:val="Table Grid"/>
    <w:basedOn w:val="TableNormal"/>
    <w:rsid w:val="00825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headermeta-info-label">
    <w:name w:val="article-header__meta-info-label"/>
    <w:basedOn w:val="DefaultParagraphFont"/>
    <w:rsid w:val="005C123A"/>
  </w:style>
  <w:style w:type="character" w:customStyle="1" w:styleId="article-headermeta-info-data">
    <w:name w:val="article-header__meta-info-data"/>
    <w:basedOn w:val="DefaultParagraphFont"/>
    <w:rsid w:val="005C123A"/>
  </w:style>
  <w:style w:type="character" w:styleId="Emphasis">
    <w:name w:val="Emphasis"/>
    <w:basedOn w:val="DefaultParagraphFont"/>
    <w:uiPriority w:val="20"/>
    <w:qFormat/>
    <w:rsid w:val="00A566F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3" w:qFormat="1"/>
    <w:lsdException w:name="heading 5" w:uiPriority="9" w:qFormat="1"/>
    <w:lsdException w:name="Title" w:uiPriority="10" w:qFormat="1"/>
    <w:lsdException w:name="Strong" w:uiPriority="22" w:qFormat="1"/>
    <w:lsdException w:name="Emphasis" w:uiPriority="20" w:qFormat="1"/>
  </w:latentStyles>
  <w:style w:type="paragraph" w:default="1" w:styleId="Normal">
    <w:name w:val="Normal"/>
    <w:qFormat/>
    <w:rsid w:val="001D21B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0171"/>
    <w:pPr>
      <w:keepNext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qFormat/>
    <w:rsid w:val="0031017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310171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0DA9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0171"/>
    <w:rPr>
      <w:color w:val="0000FF"/>
      <w:u w:val="single"/>
    </w:rPr>
  </w:style>
  <w:style w:type="character" w:styleId="FollowedHyperlink">
    <w:name w:val="FollowedHyperlink"/>
    <w:rsid w:val="00310171"/>
    <w:rPr>
      <w:color w:val="800080"/>
      <w:u w:val="single"/>
    </w:rPr>
  </w:style>
  <w:style w:type="character" w:customStyle="1" w:styleId="indextablenolink">
    <w:name w:val="indextablenolink"/>
    <w:basedOn w:val="DefaultParagraphFont"/>
    <w:rsid w:val="00CB3251"/>
  </w:style>
  <w:style w:type="paragraph" w:styleId="NormalWeb">
    <w:name w:val="Normal (Web)"/>
    <w:basedOn w:val="Normal"/>
    <w:rsid w:val="00905C6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05C61"/>
    <w:rPr>
      <w:b/>
      <w:bCs/>
    </w:rPr>
  </w:style>
  <w:style w:type="paragraph" w:customStyle="1" w:styleId="entry-footer-info">
    <w:name w:val="entry-footer-info"/>
    <w:basedOn w:val="Normal"/>
    <w:rsid w:val="00905C61"/>
    <w:pPr>
      <w:spacing w:before="100" w:beforeAutospacing="1" w:after="100" w:afterAutospacing="1"/>
    </w:pPr>
  </w:style>
  <w:style w:type="character" w:customStyle="1" w:styleId="post-footers">
    <w:name w:val="post-footers"/>
    <w:basedOn w:val="DefaultParagraphFont"/>
    <w:rsid w:val="00905C61"/>
  </w:style>
  <w:style w:type="character" w:customStyle="1" w:styleId="separator">
    <w:name w:val="separator"/>
    <w:basedOn w:val="DefaultParagraphFont"/>
    <w:rsid w:val="00905C61"/>
  </w:style>
  <w:style w:type="paragraph" w:styleId="BodyTextIndent">
    <w:name w:val="Body Text Indent"/>
    <w:basedOn w:val="Normal"/>
    <w:rsid w:val="000B7497"/>
    <w:pPr>
      <w:spacing w:line="480" w:lineRule="auto"/>
      <w:ind w:firstLine="720"/>
    </w:pPr>
    <w:rPr>
      <w:color w:val="000000"/>
      <w:szCs w:val="20"/>
    </w:rPr>
  </w:style>
  <w:style w:type="paragraph" w:styleId="Header">
    <w:name w:val="header"/>
    <w:basedOn w:val="Normal"/>
    <w:rsid w:val="00221F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F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1FB2"/>
  </w:style>
  <w:style w:type="character" w:customStyle="1" w:styleId="volume">
    <w:name w:val="volume"/>
    <w:basedOn w:val="DefaultParagraphFont"/>
    <w:rsid w:val="007E3FA6"/>
  </w:style>
  <w:style w:type="character" w:customStyle="1" w:styleId="Heading5Char">
    <w:name w:val="Heading 5 Char"/>
    <w:link w:val="Heading5"/>
    <w:uiPriority w:val="9"/>
    <w:rsid w:val="00C00DA9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algfont11">
    <w:name w:val="algfont11"/>
    <w:basedOn w:val="DefaultParagraphFont"/>
    <w:rsid w:val="00EC69EA"/>
  </w:style>
  <w:style w:type="character" w:customStyle="1" w:styleId="apple-style-span">
    <w:name w:val="apple-style-span"/>
    <w:basedOn w:val="DefaultParagraphFont"/>
    <w:rsid w:val="00D429D0"/>
  </w:style>
  <w:style w:type="paragraph" w:styleId="Title">
    <w:name w:val="Title"/>
    <w:basedOn w:val="Normal"/>
    <w:next w:val="Normal"/>
    <w:link w:val="TitleChar"/>
    <w:uiPriority w:val="10"/>
    <w:qFormat/>
    <w:rsid w:val="00C81608"/>
    <w:pPr>
      <w:pBdr>
        <w:bottom w:val="single" w:sz="8" w:space="4" w:color="4F81BD"/>
      </w:pBdr>
      <w:spacing w:beforeAutospacing="1" w:after="300" w:afterAutospacing="1"/>
      <w:contextualSpacing/>
    </w:pPr>
    <w:rPr>
      <w:rFonts w:ascii="Calibri" w:hAnsi="Calibri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C81608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1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3A1A"/>
    <w:rPr>
      <w:rFonts w:ascii="Tahoma" w:hAnsi="Tahoma" w:cs="Tahoma"/>
      <w:sz w:val="16"/>
      <w:szCs w:val="16"/>
    </w:rPr>
  </w:style>
  <w:style w:type="character" w:customStyle="1" w:styleId="slug-pub-date">
    <w:name w:val="slug-pub-date"/>
    <w:basedOn w:val="DefaultParagraphFont"/>
    <w:rsid w:val="007F6BD1"/>
  </w:style>
  <w:style w:type="character" w:customStyle="1" w:styleId="apple-converted-space">
    <w:name w:val="apple-converted-space"/>
    <w:basedOn w:val="DefaultParagraphFont"/>
    <w:rsid w:val="007F6BD1"/>
  </w:style>
  <w:style w:type="character" w:customStyle="1" w:styleId="slug-doi-wrapper">
    <w:name w:val="slug-doi-wrapper"/>
    <w:basedOn w:val="DefaultParagraphFont"/>
    <w:rsid w:val="007F6BD1"/>
  </w:style>
  <w:style w:type="character" w:customStyle="1" w:styleId="slug-doi">
    <w:name w:val="slug-doi"/>
    <w:basedOn w:val="DefaultParagraphFont"/>
    <w:rsid w:val="007F6BD1"/>
  </w:style>
  <w:style w:type="character" w:customStyle="1" w:styleId="il">
    <w:name w:val="il"/>
    <w:basedOn w:val="DefaultParagraphFont"/>
    <w:rsid w:val="00344111"/>
  </w:style>
  <w:style w:type="character" w:customStyle="1" w:styleId="paperauthors">
    <w:name w:val="paperauthors"/>
    <w:basedOn w:val="DefaultParagraphFont"/>
    <w:rsid w:val="00CF5FB5"/>
  </w:style>
  <w:style w:type="character" w:customStyle="1" w:styleId="scdddoi">
    <w:name w:val="s_c_dddoi"/>
    <w:rsid w:val="00651F15"/>
  </w:style>
  <w:style w:type="paragraph" w:styleId="FootnoteText">
    <w:name w:val="footnote text"/>
    <w:basedOn w:val="Normal"/>
    <w:link w:val="FootnoteTextChar"/>
    <w:rsid w:val="00651F15"/>
  </w:style>
  <w:style w:type="character" w:customStyle="1" w:styleId="FootnoteTextChar">
    <w:name w:val="Footnote Text Char"/>
    <w:link w:val="FootnoteText"/>
    <w:rsid w:val="00651F15"/>
    <w:rPr>
      <w:sz w:val="24"/>
      <w:szCs w:val="24"/>
    </w:rPr>
  </w:style>
  <w:style w:type="character" w:styleId="FootnoteReference">
    <w:name w:val="footnote reference"/>
    <w:rsid w:val="00651F15"/>
    <w:rPr>
      <w:vertAlign w:val="superscript"/>
    </w:rPr>
  </w:style>
  <w:style w:type="paragraph" w:styleId="EndnoteText">
    <w:name w:val="endnote text"/>
    <w:basedOn w:val="Normal"/>
    <w:link w:val="EndnoteTextChar"/>
    <w:rsid w:val="002E540B"/>
  </w:style>
  <w:style w:type="character" w:customStyle="1" w:styleId="EndnoteTextChar">
    <w:name w:val="Endnote Text Char"/>
    <w:link w:val="EndnoteText"/>
    <w:rsid w:val="002E540B"/>
    <w:rPr>
      <w:sz w:val="24"/>
      <w:szCs w:val="24"/>
    </w:rPr>
  </w:style>
  <w:style w:type="character" w:styleId="EndnoteReference">
    <w:name w:val="endnote reference"/>
    <w:rsid w:val="002E540B"/>
    <w:rPr>
      <w:vertAlign w:val="superscript"/>
    </w:rPr>
  </w:style>
  <w:style w:type="table" w:styleId="TableGrid">
    <w:name w:val="Table Grid"/>
    <w:basedOn w:val="TableNormal"/>
    <w:rsid w:val="00825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headermeta-info-label">
    <w:name w:val="article-header__meta-info-label"/>
    <w:basedOn w:val="DefaultParagraphFont"/>
    <w:rsid w:val="005C123A"/>
  </w:style>
  <w:style w:type="character" w:customStyle="1" w:styleId="article-headermeta-info-data">
    <w:name w:val="article-header__meta-info-data"/>
    <w:basedOn w:val="DefaultParagraphFont"/>
    <w:rsid w:val="005C123A"/>
  </w:style>
  <w:style w:type="character" w:styleId="Emphasis">
    <w:name w:val="Emphasis"/>
    <w:basedOn w:val="DefaultParagraphFont"/>
    <w:uiPriority w:val="20"/>
    <w:qFormat/>
    <w:rsid w:val="00A56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1.xml"/><Relationship Id="rId47" Type="http://schemas.openxmlformats.org/officeDocument/2006/relationships/fontTable" Target="fontTable.xml"/><Relationship Id="rId48" Type="http://schemas.openxmlformats.org/officeDocument/2006/relationships/theme" Target="theme/theme1.xml"/><Relationship Id="rId20" Type="http://schemas.openxmlformats.org/officeDocument/2006/relationships/hyperlink" Target="http://www.bbc.co.uk/programmes/p02rq85p" TargetMode="External"/><Relationship Id="rId21" Type="http://schemas.openxmlformats.org/officeDocument/2006/relationships/hyperlink" Target="https://vimeo.com/128922575" TargetMode="External"/><Relationship Id="rId22" Type="http://schemas.openxmlformats.org/officeDocument/2006/relationships/hyperlink" Target="https://www.greenbiz.com/article/urban-farms-now-produce-15-worlds-food" TargetMode="External"/><Relationship Id="rId23" Type="http://schemas.openxmlformats.org/officeDocument/2006/relationships/hyperlink" Target="https://vimeo.com/127083015" TargetMode="External"/><Relationship Id="rId24" Type="http://schemas.openxmlformats.org/officeDocument/2006/relationships/hyperlink" Target="http://commonhealth.wbur.org/2014/07/farmers-market-vouchers" TargetMode="External"/><Relationship Id="rId25" Type="http://schemas.openxmlformats.org/officeDocument/2006/relationships/hyperlink" Target="http://www.reuters.com/article/2014/08/08/us-food-vouchers-farmers-markets-idUSKBN0G81Z920140808" TargetMode="External"/><Relationship Id="rId26" Type="http://schemas.openxmlformats.org/officeDocument/2006/relationships/hyperlink" Target="http://health.usnews.com/health-news/articles/2014/07/24/farmers-market-vouchers-may-help-poorer-families-eat-healthier" TargetMode="External"/><Relationship Id="rId27" Type="http://schemas.openxmlformats.org/officeDocument/2006/relationships/hyperlink" Target="http://www.psmag.com/navigation/health-and-behavior/eat-vegetables-easier-low-income-mothers-get-help-87721/" TargetMode="External"/><Relationship Id="rId28" Type="http://schemas.openxmlformats.org/officeDocument/2006/relationships/hyperlink" Target="http://www.futurity.org/farmers-markets-fill-gap-low-income-food-deserts-738522/" TargetMode="External"/><Relationship Id="rId29" Type="http://schemas.openxmlformats.org/officeDocument/2006/relationships/hyperlink" Target="http://www.ksby.com/news/farmers-market-vouchers-could-improve-access-to-fruits-and-veggies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whdh.com/topics/v/94957529/healthcast-july-25-5-p-m.htm" TargetMode="External"/><Relationship Id="rId31" Type="http://schemas.openxmlformats.org/officeDocument/2006/relationships/hyperlink" Target="http://www.fox16.com/story/d/story/farmers-market-vouchers-improve-access-to-fruits-v/31174/mkjzTiIulUC-y9lfQ8QCqg" TargetMode="External"/><Relationship Id="rId32" Type="http://schemas.openxmlformats.org/officeDocument/2006/relationships/hyperlink" Target="http://www.ift.org/food-technology/newsletters/ift-weekly-newsletter/2014/july/073014.aspx" TargetMode="External"/><Relationship Id="rId9" Type="http://schemas.openxmlformats.org/officeDocument/2006/relationships/hyperlink" Target="http://dx.doi.org/10.1017/S1742170512000191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i.org/10.1108/BFJ-11-2018-0779" TargetMode="External"/><Relationship Id="rId33" Type="http://schemas.openxmlformats.org/officeDocument/2006/relationships/hyperlink" Target="http://www.science20.com/news_articles/welfare_vourchers_for_farmers_markets_may_boost_produce_consumption_for_half_of_people-141262" TargetMode="External"/><Relationship Id="rId34" Type="http://schemas.openxmlformats.org/officeDocument/2006/relationships/hyperlink" Target="http://newsone.com/3041266/what-are-farmers-market-vouchers/" TargetMode="External"/><Relationship Id="rId35" Type="http://schemas.openxmlformats.org/officeDocument/2006/relationships/hyperlink" Target="http://www.medicaldaily.com/food-stamps-farmers-markets-low-income-families-may-gain-greater-access-affordable-produce-294656" TargetMode="External"/><Relationship Id="rId36" Type="http://schemas.openxmlformats.org/officeDocument/2006/relationships/hyperlink" Target="http://www.sciencecodex.com/farmers_market_vouchers_may_boost_produce_consumption_in_lowincome_families-138257" TargetMode="External"/><Relationship Id="rId10" Type="http://schemas.openxmlformats.org/officeDocument/2006/relationships/hyperlink" Target="http://dx.doi.org/10.2202/1542-0485.1146" TargetMode="External"/><Relationship Id="rId11" Type="http://schemas.openxmlformats.org/officeDocument/2006/relationships/hyperlink" Target="http://dx.doi.org/10.5304/jafscd.2017.074.015" TargetMode="External"/><Relationship Id="rId12" Type="http://schemas.openxmlformats.org/officeDocument/2006/relationships/hyperlink" Target="http://www.ofrf.org" TargetMode="External"/><Relationship Id="rId13" Type="http://schemas.openxmlformats.org/officeDocument/2006/relationships/hyperlink" Target="http://ers.usda.gov/Data/OrganicHandlers/" TargetMode="External"/><Relationship Id="rId14" Type="http://schemas.openxmlformats.org/officeDocument/2006/relationships/hyperlink" Target="http://ers.usda.gov/data/OrganicPrices/" TargetMode="External"/><Relationship Id="rId15" Type="http://schemas.openxmlformats.org/officeDocument/2006/relationships/hyperlink" Target="https://www.reuters.com/article/us-health-food-safety-farmers-markets/hygiene-standards-not-up-to-the-mark-at-farmers-markets-idUSKCN1NL2G8" TargetMode="External"/><Relationship Id="rId16" Type="http://schemas.openxmlformats.org/officeDocument/2006/relationships/hyperlink" Target="https://munchies.vice.com/en_us/article/what-would-a-silent-and-censored-usda-mean-for-america" TargetMode="External"/><Relationship Id="rId17" Type="http://schemas.openxmlformats.org/officeDocument/2006/relationships/hyperlink" Target="http://www.npr.org/sections/thesalt/2016/03/28/472167760/organic-foods-still-arent-as-mass-market-as-you-might-think" TargetMode="External"/><Relationship Id="rId18" Type="http://schemas.openxmlformats.org/officeDocument/2006/relationships/hyperlink" Target="https://thefern.org/ag_insider/want-organic-go-big-store-scale-neighborhood/" TargetMode="External"/><Relationship Id="rId19" Type="http://schemas.openxmlformats.org/officeDocument/2006/relationships/hyperlink" Target="https://www.dnainfo.com/new-york/20160325/upper-west-side/upper-east-west-sides-sell-most-organic-food-manhattan-data-shows" TargetMode="External"/><Relationship Id="rId37" Type="http://schemas.openxmlformats.org/officeDocument/2006/relationships/hyperlink" Target="http://www.healthcanal.com/life-style-fitness/53436-farmers-market-vouchers-may-boost-produce-consumption-in-low-income-families.html" TargetMode="External"/><Relationship Id="rId38" Type="http://schemas.openxmlformats.org/officeDocument/2006/relationships/hyperlink" Target="http://www.redorbit.com/news/health/1113200032/farmers-market-vouchers-may-boost-produce-consumption-in-low-income-families/" TargetMode="External"/><Relationship Id="rId39" Type="http://schemas.openxmlformats.org/officeDocument/2006/relationships/hyperlink" Target="http://www.smartbrief.com/quote/07/24/14/terms-healthy-food-options-farmers-market-incentives-may-be-able-bring-low-income" TargetMode="External"/><Relationship Id="rId40" Type="http://schemas.openxmlformats.org/officeDocument/2006/relationships/hyperlink" Target="http://www.asianage.com/dining/farmers-market-vouchers-may-health-food-access-139" TargetMode="External"/><Relationship Id="rId41" Type="http://schemas.openxmlformats.org/officeDocument/2006/relationships/hyperlink" Target="http://www.newschanneldaily.com/vouchers-farmers-market-help-food-assistance/4464/venkat-pulapaka/" TargetMode="External"/><Relationship Id="rId42" Type="http://schemas.openxmlformats.org/officeDocument/2006/relationships/hyperlink" Target="http://www.bkmag.com/2014/06/03/the-price-of-pickles-why-is-good-food-so-expensive/" TargetMode="External"/><Relationship Id="rId43" Type="http://schemas.openxmlformats.org/officeDocument/2006/relationships/hyperlink" Target="http://www.oprah.com/health/Is-Organic-Food-Worth-It" TargetMode="External"/><Relationship Id="rId44" Type="http://schemas.openxmlformats.org/officeDocument/2006/relationships/hyperlink" Target="http://www.srf.ch/player/radio/srf-4-news-aktuell/audio/der-marsch-against-%20%20%20monsanto?id=33e89c2b-6955-49fb-9c8b-b42d0ba3ee9e" TargetMode="External"/><Relationship Id="rId45" Type="http://schemas.openxmlformats.org/officeDocument/2006/relationships/hyperlink" Target="http://video.nytimes.com/video/2012/07/18/business/100000001669368/business-day-live-urban-far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8232</Words>
  <Characters>46925</Characters>
  <Application>Microsoft Macintosh Word</Application>
  <DocSecurity>0</DocSecurity>
  <Lines>391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56</vt:i4>
      </vt:variant>
    </vt:vector>
  </HeadingPairs>
  <TitlesOfParts>
    <vt:vector size="57" baseType="lpstr">
      <vt:lpstr>Carolyn Dimitri</vt:lpstr>
      <vt:lpstr>Diana Caley. “Food security in urban Uganda.” New York University doctoral stude</vt:lpstr>
      <vt:lpstr/>
      <vt:lpstr>Stephanie Rogus. “Do the poor pay more for food?” New York University doctoral s</vt:lpstr>
      <vt:lpstr>Patty Delgado. “Food Stamps At Farmers Markets: On EBT Usage For Food Purchases </vt:lpstr>
      <vt:lpstr/>
      <vt:lpstr>K. Venezia. “The Organic Milk Consumer.” Thesis won the University of Maryland, </vt:lpstr>
      <vt:lpstr>    Grant reviewer: </vt:lpstr>
      <vt:lpstr>    National Science Foundation</vt:lpstr>
      <vt:lpstr>    National Institute of Food and Agriculture SBIR grants</vt:lpstr>
      <vt:lpstr>    Aetna Foundation Obesity grants</vt:lpstr>
      <vt:lpstr>    National Institute of Food and Agriculture Organic Research Extensive Initiative</vt:lpstr>
      <vt:lpstr>    National Institute of Food and Agriculture Beginning Farmer and Rancher </vt:lpstr>
      <vt:lpstr>    USDA Research Initiative </vt:lpstr>
      <vt:lpstr>    USDA National Research Initiative</vt:lpstr>
      <vt:lpstr>    USDA Tribal Grants Small Business Innovation Research Program </vt:lpstr>
      <vt:lpstr>    Federal State Marketing Improvement Program</vt:lpstr>
      <vt:lpstr>    Program on Economics of Invasive Species Management</vt:lpstr>
      <vt:lpstr>    Leopold Center</vt:lpstr>
      <vt:lpstr>    Sam Houston University internal grants.</vt:lpstr>
      <vt:lpstr/>
      <vt:lpstr>Dimitri, C. 2010. “Food insecurity in New York City.” Wagner School of Public Po</vt:lpstr>
      <vt:lpstr/>
      <vt:lpstr>Dimitri, C, 2010. “New York City, Organic Farming, and Farmers Markets.” Menus a</vt:lpstr>
      <vt:lpstr/>
      <vt:lpstr>Dimitri, C. 2010. “Organic agriculture: An agrarian or industrial revolution?” N</vt:lpstr>
      <vt:lpstr>Dimitri, C and E. Jaenicke. 2009. “Partnering with food retailers to understand </vt:lpstr>
      <vt:lpstr>Dimitri, C. 2007. Geographic aspects of marketing and procuring </vt:lpstr>
      <vt:lpstr/>
      <vt:lpstr>Dimitri, C. 2013. “Firm organization: nonprofit or commercial? Applications to f</vt:lpstr>
      <vt:lpstr/>
      <vt:lpstr>Dimitri, C. 2012. “Regional food hubs in the US.” Small Farms Conference. Memphi</vt:lpstr>
      <vt:lpstr/>
      <vt:lpstr>Dimitri, C, J. Geoghegan, and L. Hansen. 2012. “Spatial variations in the food e</vt:lpstr>
      <vt:lpstr>Hanson, Jim, C. Dimitri and L. Oberholtzer. 2010. “Local food in Maryland School</vt:lpstr>
      <vt:lpstr>Zhuang, Yan, C. Dimitri, and E. Jaenicke. 2009. “Consumer choice of private labe</vt:lpstr>
      <vt:lpstr>Jaenicke, E., Goetz, S., and C. Dimitri. 2009. “Identifying and measuring the ef</vt:lpstr>
      <vt:lpstr>Dimitri, C. 2009. “Competing over quality: how organic is organic milk?” Northea</vt:lpstr>
      <vt:lpstr/>
      <vt:lpstr>Oberholtzer, L., C. Dimitri and L. Lohr. 2008. “Factors influencing Handler’s Ch</vt:lpstr>
      <vt:lpstr>Oberholtzer, L. and C. Dimitri. 2007. Organic handlers in the Four Corners State</vt:lpstr>
      <vt:lpstr>Dettmann, R. L. and C. Dimitri. 2007.  “A demographic profile of the organic pro</vt:lpstr>
      <vt:lpstr>        Oberholtzer, L., C. Dimitri and G. Schumacher.  2012. “Linking Farmers Healthy F</vt:lpstr>
      <vt:lpstr>Oberholtzer, L. and C. Dimitri. 2008. Procurement and contract practices of org</vt:lpstr>
      <vt:lpstr/>
      <vt:lpstr>Dimitri, C and L. Lohr. 2007.  “The U.S. consumer perspective on organic food.” </vt:lpstr>
      <vt:lpstr/>
      <vt:lpstr>Dimitri, C and L. Oberholtzer. 2008. “Using vertically coordinated relationships</vt:lpstr>
      <vt:lpstr>        Dimitri, C and L. Oberholtzer.  2005. Market-led growth vs. government-facilitat</vt:lpstr>
      <vt:lpstr>        </vt:lpstr>
      <vt:lpstr>        Dimitri, C, A. Effland, and Neilson Conklin.  2005. The 20th century transformat</vt:lpstr>
      <vt:lpstr>        Dimitri, C, A. Tegene, and P. Kaufman.  2003. U.S. fresh produce markets: Market</vt:lpstr>
      <vt:lpstr>Greene, C., C. Dimitri and Nessa J. Richman. 2001. “Organic marketing features f</vt:lpstr>
      <vt:lpstr>Dimitri, C. 2011. Review of Guthman (2004) Agrarian Dreams. University of Califo</vt:lpstr>
      <vt:lpstr>Dimitri, C. 2008. Review of Wright, Simon and Diane McCrea, eds (2007). The Hand</vt:lpstr>
      <vt:lpstr>    Dimitri, C. 2003. Review of Fitzgerald, Deborah. Every Farm a Factory: The Indus</vt:lpstr>
      <vt:lpstr>Dimitri, C. 2001. Review of Lauck, Jon.  American Agriculture, Grains, and Monop</vt:lpstr>
    </vt:vector>
  </TitlesOfParts>
  <Company>ERS-USDA</Company>
  <LinksUpToDate>false</LinksUpToDate>
  <CharactersWithSpaces>55047</CharactersWithSpaces>
  <SharedDoc>false</SharedDoc>
  <HLinks>
    <vt:vector size="222" baseType="variant">
      <vt:variant>
        <vt:i4>5832743</vt:i4>
      </vt:variant>
      <vt:variant>
        <vt:i4>108</vt:i4>
      </vt:variant>
      <vt:variant>
        <vt:i4>0</vt:i4>
      </vt:variant>
      <vt:variant>
        <vt:i4>5</vt:i4>
      </vt:variant>
      <vt:variant>
        <vt:lpwstr>http://video.nytimes.com/video/2012/07/18/business/100000001669368/business-day-live-urban-farms.html</vt:lpwstr>
      </vt:variant>
      <vt:variant>
        <vt:lpwstr/>
      </vt:variant>
      <vt:variant>
        <vt:i4>7667716</vt:i4>
      </vt:variant>
      <vt:variant>
        <vt:i4>105</vt:i4>
      </vt:variant>
      <vt:variant>
        <vt:i4>0</vt:i4>
      </vt:variant>
      <vt:variant>
        <vt:i4>5</vt:i4>
      </vt:variant>
      <vt:variant>
        <vt:lpwstr>http://v.youku.com/v_show/id_XNTI3MDcxMjM2.html</vt:lpwstr>
      </vt:variant>
      <vt:variant>
        <vt:lpwstr/>
      </vt:variant>
      <vt:variant>
        <vt:i4>2359343</vt:i4>
      </vt:variant>
      <vt:variant>
        <vt:i4>102</vt:i4>
      </vt:variant>
      <vt:variant>
        <vt:i4>0</vt:i4>
      </vt:variant>
      <vt:variant>
        <vt:i4>5</vt:i4>
      </vt:variant>
      <vt:variant>
        <vt:lpwstr>http://www.srf.ch/player/radio/srf-4-news-aktuell/audio/der-marsch-against-   monsanto?id=33e89c2b-6955-49fb-9c8b-b42d0ba3ee9e</vt:lpwstr>
      </vt:variant>
      <vt:variant>
        <vt:lpwstr/>
      </vt:variant>
      <vt:variant>
        <vt:i4>3342461</vt:i4>
      </vt:variant>
      <vt:variant>
        <vt:i4>99</vt:i4>
      </vt:variant>
      <vt:variant>
        <vt:i4>0</vt:i4>
      </vt:variant>
      <vt:variant>
        <vt:i4>5</vt:i4>
      </vt:variant>
      <vt:variant>
        <vt:lpwstr>http://www.dradio.de/dlf/sendungen/umwelt/2121227/</vt:lpwstr>
      </vt:variant>
      <vt:variant>
        <vt:lpwstr/>
      </vt:variant>
      <vt:variant>
        <vt:i4>1179730</vt:i4>
      </vt:variant>
      <vt:variant>
        <vt:i4>96</vt:i4>
      </vt:variant>
      <vt:variant>
        <vt:i4>0</vt:i4>
      </vt:variant>
      <vt:variant>
        <vt:i4>5</vt:i4>
      </vt:variant>
      <vt:variant>
        <vt:lpwstr>http://www.oprah.com/health/Is-Organic-Food-Worth-It</vt:lpwstr>
      </vt:variant>
      <vt:variant>
        <vt:lpwstr/>
      </vt:variant>
      <vt:variant>
        <vt:i4>2490376</vt:i4>
      </vt:variant>
      <vt:variant>
        <vt:i4>93</vt:i4>
      </vt:variant>
      <vt:variant>
        <vt:i4>0</vt:i4>
      </vt:variant>
      <vt:variant>
        <vt:i4>5</vt:i4>
      </vt:variant>
      <vt:variant>
        <vt:lpwstr>http://www.bkmag.com/2014/06/03/the-price-of-pickles-why-is-good-food-so-expensive/</vt:lpwstr>
      </vt:variant>
      <vt:variant>
        <vt:lpwstr/>
      </vt:variant>
      <vt:variant>
        <vt:i4>3473512</vt:i4>
      </vt:variant>
      <vt:variant>
        <vt:i4>90</vt:i4>
      </vt:variant>
      <vt:variant>
        <vt:i4>0</vt:i4>
      </vt:variant>
      <vt:variant>
        <vt:i4>5</vt:i4>
      </vt:variant>
      <vt:variant>
        <vt:lpwstr>http://www.newschanneldaily.com/vouchers-farmers-market-help-food-assistance/4464/venkat-pulapaka/</vt:lpwstr>
      </vt:variant>
      <vt:variant>
        <vt:lpwstr/>
      </vt:variant>
      <vt:variant>
        <vt:i4>4980846</vt:i4>
      </vt:variant>
      <vt:variant>
        <vt:i4>87</vt:i4>
      </vt:variant>
      <vt:variant>
        <vt:i4>0</vt:i4>
      </vt:variant>
      <vt:variant>
        <vt:i4>5</vt:i4>
      </vt:variant>
      <vt:variant>
        <vt:lpwstr>http://www.asianage.com/dining/farmers-market-vouchers-may-health-food-access-139</vt:lpwstr>
      </vt:variant>
      <vt:variant>
        <vt:lpwstr/>
      </vt:variant>
      <vt:variant>
        <vt:i4>3997816</vt:i4>
      </vt:variant>
      <vt:variant>
        <vt:i4>84</vt:i4>
      </vt:variant>
      <vt:variant>
        <vt:i4>0</vt:i4>
      </vt:variant>
      <vt:variant>
        <vt:i4>5</vt:i4>
      </vt:variant>
      <vt:variant>
        <vt:lpwstr>http://www.smartbrief.com/quote/07/24/14/terms-healthy-food-options-farmers-market-incentives-may-be-able-bring-low-income</vt:lpwstr>
      </vt:variant>
      <vt:variant>
        <vt:lpwstr>.U9avq4BdW-0</vt:lpwstr>
      </vt:variant>
      <vt:variant>
        <vt:i4>5308509</vt:i4>
      </vt:variant>
      <vt:variant>
        <vt:i4>81</vt:i4>
      </vt:variant>
      <vt:variant>
        <vt:i4>0</vt:i4>
      </vt:variant>
      <vt:variant>
        <vt:i4>5</vt:i4>
      </vt:variant>
      <vt:variant>
        <vt:lpwstr>http://www.redorbit.com/news/health/1113200032/farmers-market-vouchers-may-boost-produce-consumption-in-low-income-families/</vt:lpwstr>
      </vt:variant>
      <vt:variant>
        <vt:lpwstr/>
      </vt:variant>
      <vt:variant>
        <vt:i4>917627</vt:i4>
      </vt:variant>
      <vt:variant>
        <vt:i4>78</vt:i4>
      </vt:variant>
      <vt:variant>
        <vt:i4>0</vt:i4>
      </vt:variant>
      <vt:variant>
        <vt:i4>5</vt:i4>
      </vt:variant>
      <vt:variant>
        <vt:lpwstr>http://www.healthcanal.com/life-style-fitness/53436-farmers-market-vouchers-may-boost-produce-consumption-in-low-income-families.html</vt:lpwstr>
      </vt:variant>
      <vt:variant>
        <vt:lpwstr/>
      </vt:variant>
      <vt:variant>
        <vt:i4>2949211</vt:i4>
      </vt:variant>
      <vt:variant>
        <vt:i4>75</vt:i4>
      </vt:variant>
      <vt:variant>
        <vt:i4>0</vt:i4>
      </vt:variant>
      <vt:variant>
        <vt:i4>5</vt:i4>
      </vt:variant>
      <vt:variant>
        <vt:lpwstr>http://www.sciencecodex.com/farmers_market_vouchers_may_boost_produce_consumption_in_lowincome_families-138257</vt:lpwstr>
      </vt:variant>
      <vt:variant>
        <vt:lpwstr/>
      </vt:variant>
      <vt:variant>
        <vt:i4>5111916</vt:i4>
      </vt:variant>
      <vt:variant>
        <vt:i4>72</vt:i4>
      </vt:variant>
      <vt:variant>
        <vt:i4>0</vt:i4>
      </vt:variant>
      <vt:variant>
        <vt:i4>5</vt:i4>
      </vt:variant>
      <vt:variant>
        <vt:lpwstr>http://www.medicaldaily.com/food-stamps-farmers-markets-low-income-families-may-gain-greater-access-affordable-produce-294656</vt:lpwstr>
      </vt:variant>
      <vt:variant>
        <vt:lpwstr/>
      </vt:variant>
      <vt:variant>
        <vt:i4>4849744</vt:i4>
      </vt:variant>
      <vt:variant>
        <vt:i4>69</vt:i4>
      </vt:variant>
      <vt:variant>
        <vt:i4>0</vt:i4>
      </vt:variant>
      <vt:variant>
        <vt:i4>5</vt:i4>
      </vt:variant>
      <vt:variant>
        <vt:lpwstr>http://newsone.com/3041266/what-are-farmers-market-vouchers/</vt:lpwstr>
      </vt:variant>
      <vt:variant>
        <vt:lpwstr/>
      </vt:variant>
      <vt:variant>
        <vt:i4>1966118</vt:i4>
      </vt:variant>
      <vt:variant>
        <vt:i4>66</vt:i4>
      </vt:variant>
      <vt:variant>
        <vt:i4>0</vt:i4>
      </vt:variant>
      <vt:variant>
        <vt:i4>5</vt:i4>
      </vt:variant>
      <vt:variant>
        <vt:lpwstr>http://www.science20.com/news_articles/welfare_vourchers_for_farmers_markets_may_boost_produce_consumption_for_half_of_people-141262</vt:lpwstr>
      </vt:variant>
      <vt:variant>
        <vt:lpwstr/>
      </vt:variant>
      <vt:variant>
        <vt:i4>7667761</vt:i4>
      </vt:variant>
      <vt:variant>
        <vt:i4>63</vt:i4>
      </vt:variant>
      <vt:variant>
        <vt:i4>0</vt:i4>
      </vt:variant>
      <vt:variant>
        <vt:i4>5</vt:i4>
      </vt:variant>
      <vt:variant>
        <vt:lpwstr>http://www.ift.org/food-technology/newsletters/ift-weekly-newsletter/2014/july/073014.aspx</vt:lpwstr>
      </vt:variant>
      <vt:variant>
        <vt:lpwstr/>
      </vt:variant>
      <vt:variant>
        <vt:i4>8126567</vt:i4>
      </vt:variant>
      <vt:variant>
        <vt:i4>60</vt:i4>
      </vt:variant>
      <vt:variant>
        <vt:i4>0</vt:i4>
      </vt:variant>
      <vt:variant>
        <vt:i4>5</vt:i4>
      </vt:variant>
      <vt:variant>
        <vt:lpwstr>http://www.fox16.com/story/d/story/farmers-market-vouchers-improve-access-to-fruits-v/31174/mkjzTiIulUC-y9lfQ8QCqg</vt:lpwstr>
      </vt:variant>
      <vt:variant>
        <vt:lpwstr/>
      </vt:variant>
      <vt:variant>
        <vt:i4>3670077</vt:i4>
      </vt:variant>
      <vt:variant>
        <vt:i4>57</vt:i4>
      </vt:variant>
      <vt:variant>
        <vt:i4>0</vt:i4>
      </vt:variant>
      <vt:variant>
        <vt:i4>5</vt:i4>
      </vt:variant>
      <vt:variant>
        <vt:lpwstr>http://www.whdh.com/topics/v/94957529/healthcast-july-25-5-p-m.htm</vt:lpwstr>
      </vt:variant>
      <vt:variant>
        <vt:lpwstr/>
      </vt:variant>
      <vt:variant>
        <vt:i4>393307</vt:i4>
      </vt:variant>
      <vt:variant>
        <vt:i4>54</vt:i4>
      </vt:variant>
      <vt:variant>
        <vt:i4>0</vt:i4>
      </vt:variant>
      <vt:variant>
        <vt:i4>5</vt:i4>
      </vt:variant>
      <vt:variant>
        <vt:lpwstr>http://www.ksby.com/news/farmers-market-vouchers-could-improve-access-to-fruits-and-veggies/</vt:lpwstr>
      </vt:variant>
      <vt:variant>
        <vt:lpwstr/>
      </vt:variant>
      <vt:variant>
        <vt:i4>71</vt:i4>
      </vt:variant>
      <vt:variant>
        <vt:i4>51</vt:i4>
      </vt:variant>
      <vt:variant>
        <vt:i4>0</vt:i4>
      </vt:variant>
      <vt:variant>
        <vt:i4>5</vt:i4>
      </vt:variant>
      <vt:variant>
        <vt:lpwstr>http://www.futurity.org/farmers-markets-fill-gap-low-income-food-deserts-738522/</vt:lpwstr>
      </vt:variant>
      <vt:variant>
        <vt:lpwstr/>
      </vt:variant>
      <vt:variant>
        <vt:i4>1638400</vt:i4>
      </vt:variant>
      <vt:variant>
        <vt:i4>48</vt:i4>
      </vt:variant>
      <vt:variant>
        <vt:i4>0</vt:i4>
      </vt:variant>
      <vt:variant>
        <vt:i4>5</vt:i4>
      </vt:variant>
      <vt:variant>
        <vt:lpwstr>http://www.psmag.com/navigation/health-and-behavior/eat-vegetables-easier-low-income-mothers-get-help-87721/</vt:lpwstr>
      </vt:variant>
      <vt:variant>
        <vt:lpwstr/>
      </vt:variant>
      <vt:variant>
        <vt:i4>3932237</vt:i4>
      </vt:variant>
      <vt:variant>
        <vt:i4>45</vt:i4>
      </vt:variant>
      <vt:variant>
        <vt:i4>0</vt:i4>
      </vt:variant>
      <vt:variant>
        <vt:i4>5</vt:i4>
      </vt:variant>
      <vt:variant>
        <vt:lpwstr>http://health.usnews.com/health-news/articles/2014/07/24/farmers-market-vouchers-may-help-poorer-families-eat-healthier</vt:lpwstr>
      </vt:variant>
      <vt:variant>
        <vt:lpwstr/>
      </vt:variant>
      <vt:variant>
        <vt:i4>1572933</vt:i4>
      </vt:variant>
      <vt:variant>
        <vt:i4>42</vt:i4>
      </vt:variant>
      <vt:variant>
        <vt:i4>0</vt:i4>
      </vt:variant>
      <vt:variant>
        <vt:i4>5</vt:i4>
      </vt:variant>
      <vt:variant>
        <vt:lpwstr>http://www.reuters.com/article/2014/08/08/us-food-vouchers-farmers-markets-idUSKBN0G81Z920140808</vt:lpwstr>
      </vt:variant>
      <vt:variant>
        <vt:lpwstr/>
      </vt:variant>
      <vt:variant>
        <vt:i4>5570650</vt:i4>
      </vt:variant>
      <vt:variant>
        <vt:i4>39</vt:i4>
      </vt:variant>
      <vt:variant>
        <vt:i4>0</vt:i4>
      </vt:variant>
      <vt:variant>
        <vt:i4>5</vt:i4>
      </vt:variant>
      <vt:variant>
        <vt:lpwstr>http://commonhealth.wbur.org/2014/07/farmers-market-vouchers</vt:lpwstr>
      </vt:variant>
      <vt:variant>
        <vt:lpwstr/>
      </vt:variant>
      <vt:variant>
        <vt:i4>7536641</vt:i4>
      </vt:variant>
      <vt:variant>
        <vt:i4>36</vt:i4>
      </vt:variant>
      <vt:variant>
        <vt:i4>0</vt:i4>
      </vt:variant>
      <vt:variant>
        <vt:i4>5</vt:i4>
      </vt:variant>
      <vt:variant>
        <vt:lpwstr>https://vimeo.com/127083015</vt:lpwstr>
      </vt:variant>
      <vt:variant>
        <vt:lpwstr/>
      </vt:variant>
      <vt:variant>
        <vt:i4>8192001</vt:i4>
      </vt:variant>
      <vt:variant>
        <vt:i4>33</vt:i4>
      </vt:variant>
      <vt:variant>
        <vt:i4>0</vt:i4>
      </vt:variant>
      <vt:variant>
        <vt:i4>5</vt:i4>
      </vt:variant>
      <vt:variant>
        <vt:lpwstr>https://vimeo.com/128922575</vt:lpwstr>
      </vt:variant>
      <vt:variant>
        <vt:lpwstr/>
      </vt:variant>
      <vt:variant>
        <vt:i4>4980805</vt:i4>
      </vt:variant>
      <vt:variant>
        <vt:i4>30</vt:i4>
      </vt:variant>
      <vt:variant>
        <vt:i4>0</vt:i4>
      </vt:variant>
      <vt:variant>
        <vt:i4>5</vt:i4>
      </vt:variant>
      <vt:variant>
        <vt:lpwstr>http://www.bbc.co.uk/programmes/p02rq85p</vt:lpwstr>
      </vt:variant>
      <vt:variant>
        <vt:lpwstr/>
      </vt:variant>
      <vt:variant>
        <vt:i4>2424896</vt:i4>
      </vt:variant>
      <vt:variant>
        <vt:i4>27</vt:i4>
      </vt:variant>
      <vt:variant>
        <vt:i4>0</vt:i4>
      </vt:variant>
      <vt:variant>
        <vt:i4>5</vt:i4>
      </vt:variant>
      <vt:variant>
        <vt:lpwstr>http://ers.usda.gov/data/OrganicPrices/</vt:lpwstr>
      </vt:variant>
      <vt:variant>
        <vt:lpwstr/>
      </vt:variant>
      <vt:variant>
        <vt:i4>5505060</vt:i4>
      </vt:variant>
      <vt:variant>
        <vt:i4>24</vt:i4>
      </vt:variant>
      <vt:variant>
        <vt:i4>0</vt:i4>
      </vt:variant>
      <vt:variant>
        <vt:i4>5</vt:i4>
      </vt:variant>
      <vt:variant>
        <vt:lpwstr>http://ers.usda.gov/Data/OrganicHandlers/</vt:lpwstr>
      </vt:variant>
      <vt:variant>
        <vt:lpwstr/>
      </vt:variant>
      <vt:variant>
        <vt:i4>6946904</vt:i4>
      </vt:variant>
      <vt:variant>
        <vt:i4>21</vt:i4>
      </vt:variant>
      <vt:variant>
        <vt:i4>0</vt:i4>
      </vt:variant>
      <vt:variant>
        <vt:i4>5</vt:i4>
      </vt:variant>
      <vt:variant>
        <vt:lpwstr>http://www.ofrf.org</vt:lpwstr>
      </vt:variant>
      <vt:variant>
        <vt:lpwstr/>
      </vt:variant>
      <vt:variant>
        <vt:i4>6488089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http://dx.doi.org/10.1017/S1742170507002177</vt:lpwstr>
      </vt:variant>
      <vt:variant>
        <vt:lpwstr/>
      </vt:variant>
      <vt:variant>
        <vt:i4>6619164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http://dx.doi.org/10.1017/S1742170509002518</vt:lpwstr>
      </vt:variant>
      <vt:variant>
        <vt:lpwstr/>
      </vt:variant>
      <vt:variant>
        <vt:i4>4587591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http://dx.doi.org/10.2202/1542-0485.1146</vt:lpwstr>
      </vt:variant>
      <vt:variant>
        <vt:lpwstr/>
      </vt:variant>
      <vt:variant>
        <vt:i4>6619153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http://dx.doi.org/10.1017/S1742170510000128</vt:lpwstr>
      </vt:variant>
      <vt:variant>
        <vt:lpwstr/>
      </vt:variant>
      <vt:variant>
        <vt:i4>7208986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http://dx.doi.org/10.1017/S1742170512000191</vt:lpwstr>
      </vt:variant>
      <vt:variant>
        <vt:lpwstr/>
      </vt:variant>
      <vt:variant>
        <vt:i4>6488092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http://dx.doi.org/10.1017/S1742170514000040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mailto:carolyn.dimitri@nyu.ed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Carolyn Dimitri</dc:title>
  <dc:subject/>
  <dc:creator>C Dimitri</dc:creator>
  <cp:keywords/>
  <dc:description/>
  <cp:lastModifiedBy>Carolyn Dimitri</cp:lastModifiedBy>
  <cp:revision>2</cp:revision>
  <cp:lastPrinted>2017-08-10T13:51:00Z</cp:lastPrinted>
  <dcterms:created xsi:type="dcterms:W3CDTF">2019-10-28T20:40:00Z</dcterms:created>
  <dcterms:modified xsi:type="dcterms:W3CDTF">2019-10-28T20:40:00Z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